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3EBBB" w14:textId="70D24BF7" w:rsidR="00236572" w:rsidRPr="00C136E7" w:rsidRDefault="00236572" w:rsidP="005156C3">
      <w:pPr>
        <w:pStyle w:val="a0"/>
        <w:ind w:left="437"/>
        <w:contextualSpacing/>
        <w:jc w:val="left"/>
        <w:rPr>
          <w:rFonts w:ascii="Liberation Serif" w:hAnsi="Liberation Serif"/>
          <w:color w:val="242424" w:themeColor="text1" w:themeShade="80"/>
          <w:lang w:val="ru-RU"/>
        </w:rPr>
      </w:pPr>
      <w:r w:rsidRPr="00C136E7">
        <w:rPr>
          <w:rFonts w:ascii="Liberation Serif" w:hAnsi="Liberation Serif"/>
          <w:color w:val="242424" w:themeColor="text1" w:themeShade="80"/>
        </w:rPr>
        <w:t>УДК 130.2:394.25]:821.161.2-31</w:t>
      </w:r>
    </w:p>
    <w:p w14:paraId="4EB93A8A" w14:textId="77777777" w:rsidR="00236572" w:rsidRPr="00C136E7" w:rsidRDefault="00236572" w:rsidP="005156C3">
      <w:pPr>
        <w:pStyle w:val="a0"/>
        <w:ind w:left="437"/>
        <w:contextualSpacing/>
        <w:jc w:val="left"/>
        <w:rPr>
          <w:rFonts w:ascii="Liberation Serif" w:hAnsi="Liberation Serif"/>
          <w:color w:val="242424" w:themeColor="text1" w:themeShade="80"/>
          <w:lang w:val="ru-RU"/>
        </w:rPr>
      </w:pPr>
    </w:p>
    <w:p w14:paraId="1AC73BC7" w14:textId="323E154D" w:rsidR="00236572" w:rsidRPr="00C136E7" w:rsidRDefault="00236572" w:rsidP="005156C3">
      <w:pPr>
        <w:pStyle w:val="1"/>
        <w:autoSpaceDE w:val="0"/>
        <w:autoSpaceDN w:val="0"/>
        <w:spacing w:before="0" w:after="0"/>
        <w:contextualSpacing/>
        <w:jc w:val="center"/>
        <w:rPr>
          <w:rFonts w:ascii="Impact" w:eastAsia="Calibri" w:hAnsi="Impact" w:cs="Times New Roman"/>
          <w:b w:val="0"/>
          <w:bCs w:val="0"/>
          <w:color w:val="242424" w:themeColor="text1" w:themeShade="80"/>
          <w:kern w:val="0"/>
          <w:sz w:val="26"/>
          <w:szCs w:val="22"/>
          <w:lang w:eastAsia="en-US" w:bidi="ar-SA"/>
        </w:rPr>
      </w:pPr>
      <w:r w:rsidRPr="00C136E7">
        <w:rPr>
          <w:rFonts w:ascii="Impact" w:eastAsia="Calibri" w:hAnsi="Impact" w:cs="Times New Roman"/>
          <w:b w:val="0"/>
          <w:bCs w:val="0"/>
          <w:color w:val="242424" w:themeColor="text1" w:themeShade="80"/>
          <w:kern w:val="0"/>
          <w:sz w:val="26"/>
          <w:szCs w:val="22"/>
          <w:lang w:val="uk-UA" w:eastAsia="en-US" w:bidi="ar-SA"/>
        </w:rPr>
        <w:t xml:space="preserve">Марина Столяр, Ярослав </w:t>
      </w:r>
      <w:proofErr w:type="spellStart"/>
      <w:r w:rsidRPr="00C136E7">
        <w:rPr>
          <w:rFonts w:ascii="Impact" w:eastAsia="Calibri" w:hAnsi="Impact" w:cs="Times New Roman"/>
          <w:b w:val="0"/>
          <w:bCs w:val="0"/>
          <w:color w:val="242424" w:themeColor="text1" w:themeShade="80"/>
          <w:kern w:val="0"/>
          <w:sz w:val="26"/>
          <w:szCs w:val="22"/>
          <w:lang w:val="uk-UA" w:eastAsia="en-US" w:bidi="ar-SA"/>
        </w:rPr>
        <w:t>Сінчук</w:t>
      </w:r>
      <w:proofErr w:type="spellEnd"/>
    </w:p>
    <w:p w14:paraId="684D08C6" w14:textId="77777777" w:rsidR="00236572" w:rsidRPr="00C136E7" w:rsidRDefault="00236572" w:rsidP="005156C3">
      <w:pPr>
        <w:pStyle w:val="1"/>
        <w:keepNext w:val="0"/>
        <w:suppressAutoHyphens w:val="0"/>
        <w:autoSpaceDE w:val="0"/>
        <w:autoSpaceDN w:val="0"/>
        <w:spacing w:before="0" w:after="0"/>
        <w:contextualSpacing/>
        <w:jc w:val="center"/>
        <w:rPr>
          <w:rFonts w:ascii="Impact" w:eastAsia="Impact" w:hAnsi="Impact" w:cs="Impact"/>
          <w:color w:val="242424" w:themeColor="text1" w:themeShade="80"/>
          <w:sz w:val="60"/>
          <w:szCs w:val="60"/>
          <w:lang w:val="uk-UA" w:eastAsia="en-US"/>
        </w:rPr>
      </w:pPr>
      <w:r w:rsidRPr="00C136E7">
        <w:rPr>
          <w:rFonts w:ascii="Impact" w:eastAsia="Impact" w:hAnsi="Impact" w:cs="Impact"/>
          <w:color w:val="242424" w:themeColor="text1" w:themeShade="80"/>
          <w:sz w:val="60"/>
          <w:szCs w:val="60"/>
          <w:lang w:val="uk-UA" w:eastAsia="en-US"/>
        </w:rPr>
        <w:t>•</w:t>
      </w:r>
    </w:p>
    <w:p w14:paraId="72AD99F1" w14:textId="77777777" w:rsidR="00236572" w:rsidRPr="00C136E7" w:rsidRDefault="00236572" w:rsidP="005156C3">
      <w:pPr>
        <w:pStyle w:val="4"/>
        <w:autoSpaceDE w:val="0"/>
        <w:autoSpaceDN w:val="0"/>
        <w:spacing w:before="0" w:after="0"/>
        <w:ind w:right="124"/>
        <w:contextualSpacing/>
        <w:jc w:val="center"/>
        <w:rPr>
          <w:rFonts w:ascii="Impact" w:eastAsia="Impact" w:hAnsi="Impact" w:cs="Impact"/>
          <w:b w:val="0"/>
          <w:bCs w:val="0"/>
          <w:caps/>
          <w:color w:val="242424" w:themeColor="text1" w:themeShade="80"/>
          <w:kern w:val="0"/>
          <w:sz w:val="28"/>
          <w:szCs w:val="28"/>
          <w:lang w:val="uk-UA" w:eastAsia="en-US" w:bidi="ar-SA"/>
        </w:rPr>
      </w:pPr>
      <w:r w:rsidRPr="00C136E7">
        <w:rPr>
          <w:rFonts w:ascii="Impact" w:eastAsia="Impact" w:hAnsi="Impact" w:cs="Impact"/>
          <w:b w:val="0"/>
          <w:bCs w:val="0"/>
          <w:caps/>
          <w:color w:val="242424" w:themeColor="text1" w:themeShade="80"/>
          <w:kern w:val="0"/>
          <w:sz w:val="28"/>
          <w:szCs w:val="28"/>
          <w:lang w:val="uk-UA" w:eastAsia="en-US" w:bidi="ar-SA"/>
        </w:rPr>
        <w:t xml:space="preserve">ІНТЕРТЕКСТУАЛЬНИЙ КАРНАВАЛЬНИЙ ДИСКУРС </w:t>
      </w:r>
    </w:p>
    <w:p w14:paraId="69DE9196" w14:textId="1B210AC0" w:rsidR="00236572" w:rsidRPr="00C136E7" w:rsidRDefault="00236572" w:rsidP="005156C3">
      <w:pPr>
        <w:pStyle w:val="4"/>
        <w:keepNext w:val="0"/>
        <w:suppressAutoHyphens w:val="0"/>
        <w:autoSpaceDE w:val="0"/>
        <w:autoSpaceDN w:val="0"/>
        <w:spacing w:before="0" w:after="0"/>
        <w:ind w:right="124"/>
        <w:contextualSpacing/>
        <w:jc w:val="center"/>
        <w:rPr>
          <w:rFonts w:ascii="Impact" w:eastAsia="Impact" w:hAnsi="Impact" w:cs="Impact"/>
          <w:b w:val="0"/>
          <w:bCs w:val="0"/>
          <w:color w:val="242424" w:themeColor="text1" w:themeShade="80"/>
          <w:kern w:val="0"/>
          <w:sz w:val="28"/>
          <w:szCs w:val="28"/>
          <w:lang w:val="uk-UA" w:eastAsia="en-US" w:bidi="ar-SA"/>
        </w:rPr>
      </w:pPr>
      <w:r w:rsidRPr="00C136E7">
        <w:rPr>
          <w:rFonts w:ascii="Impact" w:eastAsia="Impact" w:hAnsi="Impact" w:cs="Impact"/>
          <w:b w:val="0"/>
          <w:bCs w:val="0"/>
          <w:caps/>
          <w:color w:val="242424" w:themeColor="text1" w:themeShade="80"/>
          <w:kern w:val="0"/>
          <w:sz w:val="28"/>
          <w:szCs w:val="28"/>
          <w:lang w:val="uk-UA" w:eastAsia="en-US" w:bidi="ar-SA"/>
        </w:rPr>
        <w:t>РОМАНУ «РЕКРЕАЦІЇ» ЮРІЯ АНДРУХОВИЧА</w:t>
      </w:r>
    </w:p>
    <w:p w14:paraId="1A84060E" w14:textId="77777777" w:rsidR="00236572" w:rsidRPr="00C136E7" w:rsidRDefault="00236572" w:rsidP="005156C3">
      <w:pPr>
        <w:pStyle w:val="a0"/>
        <w:ind w:left="0" w:right="124"/>
        <w:contextualSpacing/>
        <w:jc w:val="center"/>
        <w:rPr>
          <w:color w:val="242424" w:themeColor="text1" w:themeShade="80"/>
          <w:lang w:val="ru-RU"/>
        </w:rPr>
      </w:pPr>
    </w:p>
    <w:p w14:paraId="673468B9" w14:textId="6CAC3A8C" w:rsidR="00236572" w:rsidRDefault="00236572" w:rsidP="005156C3">
      <w:pPr>
        <w:pStyle w:val="a0"/>
        <w:ind w:left="0" w:right="124"/>
        <w:contextualSpacing/>
        <w:jc w:val="center"/>
        <w:rPr>
          <w:rFonts w:ascii="Liberation Serif" w:hAnsi="Liberation Serif"/>
          <w:color w:val="242424" w:themeColor="text1" w:themeShade="80"/>
          <w:sz w:val="18"/>
          <w:szCs w:val="18"/>
        </w:rPr>
      </w:pPr>
      <w:r w:rsidRPr="00C136E7">
        <w:rPr>
          <w:rFonts w:ascii="Liberation Serif" w:hAnsi="Liberation Serif"/>
          <w:color w:val="242424" w:themeColor="text1" w:themeShade="80"/>
          <w:sz w:val="18"/>
          <w:szCs w:val="18"/>
          <w:lang w:val="en-US"/>
        </w:rPr>
        <w:t>DOI</w:t>
      </w:r>
      <w:r w:rsidRPr="00C136E7">
        <w:rPr>
          <w:rFonts w:ascii="Liberation Serif" w:hAnsi="Liberation Serif"/>
          <w:color w:val="242424" w:themeColor="text1" w:themeShade="80"/>
          <w:sz w:val="18"/>
          <w:szCs w:val="18"/>
        </w:rPr>
        <w:t>:</w:t>
      </w:r>
      <w:r w:rsidRPr="00C136E7">
        <w:rPr>
          <w:rFonts w:ascii="Liberation Serif" w:hAnsi="Liberation Serif"/>
          <w:color w:val="242424" w:themeColor="text1" w:themeShade="80"/>
          <w:sz w:val="18"/>
          <w:szCs w:val="18"/>
          <w:lang w:val="en-US"/>
        </w:rPr>
        <w:t> </w:t>
      </w:r>
      <w:r w:rsidR="00C136E7" w:rsidRPr="00C136E7">
        <w:rPr>
          <w:rFonts w:ascii="Liberation Serif" w:hAnsi="Liberation Serif"/>
          <w:color w:val="242424" w:themeColor="text1" w:themeShade="80"/>
          <w:sz w:val="18"/>
          <w:szCs w:val="18"/>
        </w:rPr>
        <w:t>10.5281/zenodo.7013676</w:t>
      </w:r>
    </w:p>
    <w:p w14:paraId="264EF34A" w14:textId="77777777" w:rsidR="00C136E7" w:rsidRPr="00C136E7" w:rsidRDefault="00C136E7" w:rsidP="005156C3">
      <w:pPr>
        <w:pStyle w:val="a0"/>
        <w:ind w:left="0" w:right="124"/>
        <w:contextualSpacing/>
        <w:jc w:val="center"/>
        <w:rPr>
          <w:rFonts w:ascii="Liberation Serif" w:hAnsi="Liberation Serif"/>
          <w:color w:val="242424" w:themeColor="text1" w:themeShade="80"/>
          <w:sz w:val="10"/>
          <w:szCs w:val="10"/>
        </w:rPr>
      </w:pPr>
    </w:p>
    <w:p w14:paraId="60A26708" w14:textId="14198924" w:rsidR="00236572" w:rsidRPr="00C136E7" w:rsidRDefault="00236572" w:rsidP="005156C3">
      <w:pPr>
        <w:pStyle w:val="a0"/>
        <w:ind w:left="0" w:right="124"/>
        <w:contextualSpacing/>
        <w:jc w:val="center"/>
        <w:rPr>
          <w:rFonts w:ascii="Liberation Serif" w:hAnsi="Liberation Serif"/>
          <w:color w:val="242424" w:themeColor="text1" w:themeShade="80"/>
          <w:sz w:val="18"/>
          <w:szCs w:val="18"/>
        </w:rPr>
      </w:pPr>
      <w:r w:rsidRPr="00C136E7">
        <w:rPr>
          <w:rFonts w:ascii="Liberation Serif" w:hAnsi="Liberation Serif"/>
          <w:color w:val="242424" w:themeColor="text1" w:themeShade="80"/>
          <w:sz w:val="18"/>
          <w:szCs w:val="18"/>
        </w:rPr>
        <w:t>©</w:t>
      </w:r>
      <w:r w:rsidRPr="00C136E7">
        <w:rPr>
          <w:rFonts w:ascii="Liberation Serif" w:hAnsi="Liberation Serif"/>
          <w:color w:val="242424" w:themeColor="text1" w:themeShade="80"/>
          <w:spacing w:val="-2"/>
          <w:sz w:val="18"/>
          <w:szCs w:val="18"/>
        </w:rPr>
        <w:t> </w:t>
      </w:r>
      <w:r w:rsidRPr="00C136E7">
        <w:rPr>
          <w:rFonts w:ascii="Liberation Serif" w:hAnsi="Liberation Serif"/>
          <w:color w:val="242424" w:themeColor="text1" w:themeShade="80"/>
          <w:sz w:val="18"/>
          <w:szCs w:val="18"/>
        </w:rPr>
        <w:t>М.</w:t>
      </w:r>
      <w:r w:rsidRPr="00C136E7">
        <w:rPr>
          <w:rFonts w:ascii="Liberation Serif" w:hAnsi="Liberation Serif"/>
          <w:color w:val="242424" w:themeColor="text1" w:themeShade="80"/>
          <w:spacing w:val="-1"/>
          <w:sz w:val="18"/>
          <w:szCs w:val="18"/>
        </w:rPr>
        <w:t> </w:t>
      </w:r>
      <w:r w:rsidRPr="00C136E7">
        <w:rPr>
          <w:rFonts w:ascii="Liberation Serif" w:hAnsi="Liberation Serif"/>
          <w:color w:val="242424" w:themeColor="text1" w:themeShade="80"/>
          <w:sz w:val="18"/>
          <w:szCs w:val="18"/>
        </w:rPr>
        <w:t>Столяр, Я. </w:t>
      </w:r>
      <w:proofErr w:type="spellStart"/>
      <w:r w:rsidRPr="00C136E7">
        <w:rPr>
          <w:rFonts w:ascii="Liberation Serif" w:hAnsi="Liberation Serif"/>
          <w:color w:val="242424" w:themeColor="text1" w:themeShade="80"/>
          <w:sz w:val="18"/>
          <w:szCs w:val="18"/>
        </w:rPr>
        <w:t>Сінчук</w:t>
      </w:r>
      <w:proofErr w:type="spellEnd"/>
      <w:r w:rsidRPr="00C136E7">
        <w:rPr>
          <w:rFonts w:ascii="Liberation Serif" w:hAnsi="Liberation Serif"/>
          <w:color w:val="242424" w:themeColor="text1" w:themeShade="80"/>
          <w:sz w:val="18"/>
          <w:szCs w:val="18"/>
        </w:rPr>
        <w:t>, 2022.</w:t>
      </w:r>
      <w:r w:rsidRPr="00C136E7">
        <w:rPr>
          <w:rFonts w:ascii="Liberation Serif" w:hAnsi="Liberation Serif"/>
          <w:color w:val="242424" w:themeColor="text1" w:themeShade="80"/>
          <w:spacing w:val="-1"/>
          <w:sz w:val="18"/>
          <w:szCs w:val="18"/>
        </w:rPr>
        <w:t xml:space="preserve"> </w:t>
      </w:r>
      <w:r w:rsidRPr="00C136E7">
        <w:rPr>
          <w:rFonts w:ascii="Liberation Serif" w:hAnsi="Liberation Serif"/>
          <w:color w:val="242424" w:themeColor="text1" w:themeShade="80"/>
          <w:sz w:val="18"/>
          <w:szCs w:val="18"/>
        </w:rPr>
        <w:t>CC BY</w:t>
      </w:r>
      <w:r w:rsidRPr="00C136E7">
        <w:rPr>
          <w:rFonts w:ascii="Liberation Serif" w:hAnsi="Liberation Serif"/>
          <w:color w:val="242424" w:themeColor="text1" w:themeShade="80"/>
          <w:spacing w:val="-9"/>
          <w:sz w:val="18"/>
          <w:szCs w:val="18"/>
        </w:rPr>
        <w:t xml:space="preserve"> </w:t>
      </w:r>
      <w:r w:rsidRPr="00C136E7">
        <w:rPr>
          <w:rFonts w:ascii="Liberation Serif" w:hAnsi="Liberation Serif"/>
          <w:color w:val="242424" w:themeColor="text1" w:themeShade="80"/>
          <w:sz w:val="18"/>
          <w:szCs w:val="18"/>
        </w:rPr>
        <w:t>4.0</w:t>
      </w:r>
    </w:p>
    <w:p w14:paraId="51579857" w14:textId="77777777" w:rsidR="00236572" w:rsidRPr="00C136E7" w:rsidRDefault="00236572" w:rsidP="005156C3">
      <w:pPr>
        <w:spacing w:after="0" w:line="240" w:lineRule="auto"/>
        <w:ind w:right="-1" w:firstLine="426"/>
        <w:contextualSpacing/>
        <w:jc w:val="both"/>
        <w:rPr>
          <w:rFonts w:ascii="Liberation Serif" w:hAnsi="Liberation Serif"/>
          <w:i/>
          <w:color w:val="242424" w:themeColor="text1" w:themeShade="80"/>
          <w:sz w:val="18"/>
          <w:szCs w:val="18"/>
          <w:lang w:val="uk-UA"/>
        </w:rPr>
      </w:pPr>
    </w:p>
    <w:p w14:paraId="68ECEE08" w14:textId="36CF36D5" w:rsidR="004F33B5" w:rsidRPr="00C136E7" w:rsidRDefault="008F714C" w:rsidP="005156C3">
      <w:pPr>
        <w:spacing w:after="0" w:line="240" w:lineRule="auto"/>
        <w:ind w:firstLine="426"/>
        <w:contextualSpacing/>
        <w:jc w:val="both"/>
        <w:rPr>
          <w:rFonts w:ascii="Liberation Serif" w:eastAsia="Calibri" w:hAnsi="Liberation Serif" w:cs="Times New Roman"/>
          <w:i/>
          <w:color w:val="242424" w:themeColor="text1" w:themeShade="80"/>
          <w:sz w:val="18"/>
          <w:szCs w:val="18"/>
          <w:lang w:val="uk-UA"/>
        </w:rPr>
      </w:pPr>
      <w:r w:rsidRPr="00C136E7">
        <w:rPr>
          <w:rFonts w:ascii="Liberation Serif" w:eastAsia="Calibri" w:hAnsi="Liberation Serif" w:cs="Times New Roman"/>
          <w:b/>
          <w:i/>
          <w:color w:val="242424" w:themeColor="text1" w:themeShade="80"/>
          <w:sz w:val="18"/>
          <w:szCs w:val="18"/>
          <w:lang w:val="uk-UA"/>
        </w:rPr>
        <w:t>Метою</w:t>
      </w:r>
      <w:r w:rsidRPr="00C136E7">
        <w:rPr>
          <w:rFonts w:ascii="Liberation Serif" w:eastAsia="Calibri" w:hAnsi="Liberation Serif" w:cs="Times New Roman"/>
          <w:i/>
          <w:color w:val="242424" w:themeColor="text1" w:themeShade="80"/>
          <w:sz w:val="18"/>
          <w:szCs w:val="18"/>
          <w:lang w:val="uk-UA"/>
        </w:rPr>
        <w:t xml:space="preserve"> статті є реконструкція поняття карнавал</w:t>
      </w:r>
      <w:r w:rsidR="003712EA" w:rsidRPr="00C136E7">
        <w:rPr>
          <w:rFonts w:ascii="Liberation Serif" w:eastAsia="Calibri" w:hAnsi="Liberation Serif" w:cs="Times New Roman"/>
          <w:i/>
          <w:color w:val="242424" w:themeColor="text1" w:themeShade="80"/>
          <w:sz w:val="18"/>
          <w:szCs w:val="18"/>
          <w:lang w:val="uk-UA"/>
        </w:rPr>
        <w:t>у, що лежить в основі роману Ю. </w:t>
      </w:r>
      <w:r w:rsidRPr="00C136E7">
        <w:rPr>
          <w:rFonts w:ascii="Liberation Serif" w:eastAsia="Calibri" w:hAnsi="Liberation Serif" w:cs="Times New Roman"/>
          <w:i/>
          <w:color w:val="242424" w:themeColor="text1" w:themeShade="80"/>
          <w:sz w:val="18"/>
          <w:szCs w:val="18"/>
          <w:lang w:val="uk-UA"/>
        </w:rPr>
        <w:t>Андруховича «Рекреації»</w:t>
      </w:r>
      <w:r w:rsidR="00214ADC" w:rsidRPr="00C136E7">
        <w:rPr>
          <w:rFonts w:ascii="Liberation Serif" w:eastAsia="Calibri" w:hAnsi="Liberation Serif" w:cs="Times New Roman"/>
          <w:i/>
          <w:color w:val="242424" w:themeColor="text1" w:themeShade="80"/>
          <w:sz w:val="18"/>
          <w:szCs w:val="18"/>
          <w:lang w:val="uk-UA"/>
        </w:rPr>
        <w:t xml:space="preserve"> </w:t>
      </w:r>
      <w:r w:rsidR="003712EA" w:rsidRPr="00C136E7">
        <w:rPr>
          <w:rFonts w:ascii="Liberation Serif" w:eastAsia="Calibri" w:hAnsi="Liberation Serif" w:cs="Times New Roman"/>
          <w:i/>
          <w:color w:val="242424" w:themeColor="text1" w:themeShade="80"/>
          <w:sz w:val="18"/>
          <w:szCs w:val="18"/>
          <w:lang w:val="uk-UA"/>
        </w:rPr>
        <w:t>як</w:t>
      </w:r>
      <w:r w:rsidR="00214ADC" w:rsidRPr="00C136E7">
        <w:rPr>
          <w:rFonts w:ascii="Liberation Serif" w:eastAsia="Calibri" w:hAnsi="Liberation Serif" w:cs="Times New Roman"/>
          <w:i/>
          <w:color w:val="242424" w:themeColor="text1" w:themeShade="80"/>
          <w:sz w:val="18"/>
          <w:szCs w:val="18"/>
          <w:lang w:val="uk-UA"/>
        </w:rPr>
        <w:t xml:space="preserve"> оригінальн</w:t>
      </w:r>
      <w:r w:rsidR="003712EA" w:rsidRPr="00C136E7">
        <w:rPr>
          <w:rFonts w:ascii="Liberation Serif" w:eastAsia="Calibri" w:hAnsi="Liberation Serif" w:cs="Times New Roman"/>
          <w:i/>
          <w:color w:val="242424" w:themeColor="text1" w:themeShade="80"/>
          <w:sz w:val="18"/>
          <w:szCs w:val="18"/>
          <w:lang w:val="uk-UA"/>
        </w:rPr>
        <w:t xml:space="preserve">ого </w:t>
      </w:r>
      <w:proofErr w:type="spellStart"/>
      <w:r w:rsidR="00214ADC" w:rsidRPr="00C136E7">
        <w:rPr>
          <w:rFonts w:ascii="Liberation Serif" w:eastAsia="Calibri" w:hAnsi="Liberation Serif" w:cs="Times New Roman"/>
          <w:i/>
          <w:color w:val="242424" w:themeColor="text1" w:themeShade="80"/>
          <w:sz w:val="18"/>
          <w:szCs w:val="18"/>
          <w:lang w:val="uk-UA"/>
        </w:rPr>
        <w:t>інтертекстуальн</w:t>
      </w:r>
      <w:r w:rsidR="003712EA" w:rsidRPr="00C136E7">
        <w:rPr>
          <w:rFonts w:ascii="Liberation Serif" w:eastAsia="Calibri" w:hAnsi="Liberation Serif" w:cs="Times New Roman"/>
          <w:i/>
          <w:color w:val="242424" w:themeColor="text1" w:themeShade="80"/>
          <w:sz w:val="18"/>
          <w:szCs w:val="18"/>
          <w:lang w:val="uk-UA"/>
        </w:rPr>
        <w:t>ого</w:t>
      </w:r>
      <w:proofErr w:type="spellEnd"/>
      <w:r w:rsidR="003712EA" w:rsidRPr="00C136E7">
        <w:rPr>
          <w:rFonts w:ascii="Liberation Serif" w:eastAsia="Calibri" w:hAnsi="Liberation Serif" w:cs="Times New Roman"/>
          <w:i/>
          <w:color w:val="242424" w:themeColor="text1" w:themeShade="80"/>
          <w:sz w:val="18"/>
          <w:szCs w:val="18"/>
          <w:lang w:val="uk-UA"/>
        </w:rPr>
        <w:t xml:space="preserve"> утворення</w:t>
      </w:r>
      <w:r w:rsidRPr="00C136E7">
        <w:rPr>
          <w:rFonts w:ascii="Liberation Serif" w:eastAsia="Calibri" w:hAnsi="Liberation Serif" w:cs="Times New Roman"/>
          <w:i/>
          <w:color w:val="242424" w:themeColor="text1" w:themeShade="80"/>
          <w:sz w:val="18"/>
          <w:szCs w:val="18"/>
          <w:lang w:val="uk-UA"/>
        </w:rPr>
        <w:t>.</w:t>
      </w:r>
      <w:r w:rsidRPr="00C136E7">
        <w:rPr>
          <w:rFonts w:ascii="Liberation Serif" w:hAnsi="Liberation Serif"/>
          <w:i/>
          <w:color w:val="242424" w:themeColor="text1" w:themeShade="80"/>
          <w:sz w:val="18"/>
          <w:szCs w:val="18"/>
        </w:rPr>
        <w:t xml:space="preserve"> </w:t>
      </w:r>
      <w:r w:rsidRPr="00C136E7">
        <w:rPr>
          <w:rFonts w:ascii="Liberation Serif" w:eastAsia="Calibri" w:hAnsi="Liberation Serif" w:cs="Times New Roman"/>
          <w:b/>
          <w:i/>
          <w:color w:val="242424" w:themeColor="text1" w:themeShade="80"/>
          <w:sz w:val="18"/>
          <w:szCs w:val="18"/>
          <w:lang w:val="uk-UA"/>
        </w:rPr>
        <w:t>Методи дослідження:</w:t>
      </w:r>
      <w:r w:rsidRPr="00C136E7">
        <w:rPr>
          <w:rFonts w:ascii="Liberation Serif" w:eastAsia="Calibri" w:hAnsi="Liberation Serif" w:cs="Times New Roman"/>
          <w:i/>
          <w:color w:val="242424" w:themeColor="text1" w:themeShade="80"/>
          <w:sz w:val="18"/>
          <w:szCs w:val="18"/>
          <w:lang w:val="uk-UA"/>
        </w:rPr>
        <w:t xml:space="preserve"> діалектичний метод застосовується до аналізу протилежностей, відмінностей та змістовних перетинів певних аспектів дискурсу карнавалу в розумінні </w:t>
      </w:r>
      <w:proofErr w:type="spellStart"/>
      <w:r w:rsidRPr="00C136E7">
        <w:rPr>
          <w:rFonts w:ascii="Liberation Serif" w:eastAsia="Calibri" w:hAnsi="Liberation Serif" w:cs="Times New Roman"/>
          <w:i/>
          <w:color w:val="242424" w:themeColor="text1" w:themeShade="80"/>
          <w:sz w:val="18"/>
          <w:szCs w:val="18"/>
          <w:lang w:val="uk-UA"/>
        </w:rPr>
        <w:t>Бахтіна</w:t>
      </w:r>
      <w:proofErr w:type="spellEnd"/>
      <w:r w:rsidRPr="00C136E7">
        <w:rPr>
          <w:rFonts w:ascii="Liberation Serif" w:eastAsia="Calibri" w:hAnsi="Liberation Serif" w:cs="Times New Roman"/>
          <w:i/>
          <w:color w:val="242424" w:themeColor="text1" w:themeShade="80"/>
          <w:sz w:val="18"/>
          <w:szCs w:val="18"/>
          <w:lang w:val="uk-UA"/>
        </w:rPr>
        <w:t xml:space="preserve"> та Андруховича. Зокрема йдеться про поняття свободи й неволі, сакрального та профанічного, сакрального та інфернального, сміху над іншими </w:t>
      </w:r>
      <w:r w:rsidR="0009071C" w:rsidRPr="00C136E7">
        <w:rPr>
          <w:rFonts w:ascii="Liberation Serif" w:eastAsia="Calibri" w:hAnsi="Liberation Serif" w:cs="Times New Roman"/>
          <w:i/>
          <w:color w:val="242424" w:themeColor="text1" w:themeShade="80"/>
          <w:sz w:val="18"/>
          <w:szCs w:val="18"/>
          <w:lang w:val="uk-UA"/>
        </w:rPr>
        <w:t>й</w:t>
      </w:r>
      <w:r w:rsidRPr="00C136E7">
        <w:rPr>
          <w:rFonts w:ascii="Liberation Serif" w:eastAsia="Calibri" w:hAnsi="Liberation Serif" w:cs="Times New Roman"/>
          <w:i/>
          <w:color w:val="242424" w:themeColor="text1" w:themeShade="80"/>
          <w:sz w:val="18"/>
          <w:szCs w:val="18"/>
          <w:lang w:val="uk-UA"/>
        </w:rPr>
        <w:t xml:space="preserve"> сміху над самим собою. Також ми використовуємо метод реконструкції теоретичних підвалин художнього твору; метод постмодерної </w:t>
      </w:r>
      <w:proofErr w:type="spellStart"/>
      <w:r w:rsidRPr="00C136E7">
        <w:rPr>
          <w:rFonts w:ascii="Liberation Serif" w:eastAsia="Calibri" w:hAnsi="Liberation Serif" w:cs="Times New Roman"/>
          <w:i/>
          <w:color w:val="242424" w:themeColor="text1" w:themeShade="80"/>
          <w:sz w:val="18"/>
          <w:szCs w:val="18"/>
          <w:lang w:val="uk-UA"/>
        </w:rPr>
        <w:t>деконструкції</w:t>
      </w:r>
      <w:proofErr w:type="spellEnd"/>
      <w:r w:rsidRPr="00C136E7">
        <w:rPr>
          <w:rFonts w:ascii="Liberation Serif" w:eastAsia="Calibri" w:hAnsi="Liberation Serif" w:cs="Times New Roman"/>
          <w:i/>
          <w:color w:val="242424" w:themeColor="text1" w:themeShade="80"/>
          <w:sz w:val="18"/>
          <w:szCs w:val="18"/>
          <w:lang w:val="uk-UA"/>
        </w:rPr>
        <w:t xml:space="preserve"> </w:t>
      </w:r>
      <w:proofErr w:type="spellStart"/>
      <w:r w:rsidRPr="00C136E7">
        <w:rPr>
          <w:rFonts w:ascii="Liberation Serif" w:eastAsia="Calibri" w:hAnsi="Liberation Serif" w:cs="Times New Roman"/>
          <w:i/>
          <w:color w:val="242424" w:themeColor="text1" w:themeShade="80"/>
          <w:sz w:val="18"/>
          <w:szCs w:val="18"/>
          <w:lang w:val="uk-UA"/>
        </w:rPr>
        <w:t>бахтінівського</w:t>
      </w:r>
      <w:proofErr w:type="spellEnd"/>
      <w:r w:rsidRPr="00C136E7">
        <w:rPr>
          <w:rFonts w:ascii="Liberation Serif" w:eastAsia="Calibri" w:hAnsi="Liberation Serif" w:cs="Times New Roman"/>
          <w:i/>
          <w:color w:val="242424" w:themeColor="text1" w:themeShade="80"/>
          <w:sz w:val="18"/>
          <w:szCs w:val="18"/>
          <w:lang w:val="uk-UA"/>
        </w:rPr>
        <w:t xml:space="preserve"> розуміння карнавалу; компаративний</w:t>
      </w:r>
      <w:r w:rsidR="003712EA" w:rsidRPr="00C136E7">
        <w:rPr>
          <w:rFonts w:ascii="Liberation Serif" w:eastAsia="Calibri" w:hAnsi="Liberation Serif" w:cs="Times New Roman"/>
          <w:i/>
          <w:color w:val="242424" w:themeColor="text1" w:themeShade="80"/>
          <w:sz w:val="18"/>
          <w:szCs w:val="18"/>
          <w:lang w:val="uk-UA"/>
        </w:rPr>
        <w:t xml:space="preserve"> аналіз концепту карнавалу </w:t>
      </w:r>
      <w:r w:rsidR="0009071C" w:rsidRPr="00C136E7">
        <w:rPr>
          <w:rFonts w:ascii="Liberation Serif" w:eastAsia="Calibri" w:hAnsi="Liberation Serif" w:cs="Times New Roman"/>
          <w:i/>
          <w:color w:val="242424" w:themeColor="text1" w:themeShade="80"/>
          <w:sz w:val="18"/>
          <w:szCs w:val="18"/>
          <w:lang w:val="uk-UA"/>
        </w:rPr>
        <w:t>в</w:t>
      </w:r>
      <w:r w:rsidR="003712EA" w:rsidRPr="00C136E7">
        <w:rPr>
          <w:rFonts w:ascii="Liberation Serif" w:eastAsia="Calibri" w:hAnsi="Liberation Serif" w:cs="Times New Roman"/>
          <w:i/>
          <w:color w:val="242424" w:themeColor="text1" w:themeShade="80"/>
          <w:sz w:val="18"/>
          <w:szCs w:val="18"/>
          <w:lang w:val="uk-UA"/>
        </w:rPr>
        <w:t xml:space="preserve"> М. </w:t>
      </w:r>
      <w:proofErr w:type="spellStart"/>
      <w:r w:rsidRPr="00C136E7">
        <w:rPr>
          <w:rFonts w:ascii="Liberation Serif" w:eastAsia="Calibri" w:hAnsi="Liberation Serif" w:cs="Times New Roman"/>
          <w:i/>
          <w:color w:val="242424" w:themeColor="text1" w:themeShade="80"/>
          <w:sz w:val="18"/>
          <w:szCs w:val="18"/>
          <w:lang w:val="uk-UA"/>
        </w:rPr>
        <w:t>Бахтіна</w:t>
      </w:r>
      <w:proofErr w:type="spellEnd"/>
      <w:r w:rsidRPr="00C136E7">
        <w:rPr>
          <w:rFonts w:ascii="Liberation Serif" w:eastAsia="Calibri" w:hAnsi="Liberation Serif" w:cs="Times New Roman"/>
          <w:i/>
          <w:color w:val="242424" w:themeColor="text1" w:themeShade="80"/>
          <w:sz w:val="18"/>
          <w:szCs w:val="18"/>
          <w:lang w:val="uk-UA"/>
        </w:rPr>
        <w:t xml:space="preserve"> та реконструй</w:t>
      </w:r>
      <w:r w:rsidR="003712EA" w:rsidRPr="00C136E7">
        <w:rPr>
          <w:rFonts w:ascii="Liberation Serif" w:eastAsia="Calibri" w:hAnsi="Liberation Serif" w:cs="Times New Roman"/>
          <w:i/>
          <w:color w:val="242424" w:themeColor="text1" w:themeShade="80"/>
          <w:sz w:val="18"/>
          <w:szCs w:val="18"/>
          <w:lang w:val="uk-UA"/>
        </w:rPr>
        <w:t>ованої теоретичної позиції Ю. </w:t>
      </w:r>
      <w:r w:rsidRPr="00C136E7">
        <w:rPr>
          <w:rFonts w:ascii="Liberation Serif" w:eastAsia="Calibri" w:hAnsi="Liberation Serif" w:cs="Times New Roman"/>
          <w:i/>
          <w:color w:val="242424" w:themeColor="text1" w:themeShade="80"/>
          <w:sz w:val="18"/>
          <w:szCs w:val="18"/>
          <w:lang w:val="uk-UA"/>
        </w:rPr>
        <w:t>Андруховича щодо семантики дискурсу карнавалу в романі «Рекреації». Спираємося н</w:t>
      </w:r>
      <w:r w:rsidR="003712EA" w:rsidRPr="00C136E7">
        <w:rPr>
          <w:rFonts w:ascii="Liberation Serif" w:eastAsia="Calibri" w:hAnsi="Liberation Serif" w:cs="Times New Roman"/>
          <w:i/>
          <w:color w:val="242424" w:themeColor="text1" w:themeShade="80"/>
          <w:sz w:val="18"/>
          <w:szCs w:val="18"/>
          <w:lang w:val="uk-UA"/>
        </w:rPr>
        <w:t>а методологічні напрацювання М. </w:t>
      </w:r>
      <w:proofErr w:type="spellStart"/>
      <w:r w:rsidRPr="00C136E7">
        <w:rPr>
          <w:rFonts w:ascii="Liberation Serif" w:eastAsia="Calibri" w:hAnsi="Liberation Serif" w:cs="Times New Roman"/>
          <w:i/>
          <w:color w:val="242424" w:themeColor="text1" w:themeShade="80"/>
          <w:sz w:val="18"/>
          <w:szCs w:val="18"/>
          <w:lang w:val="uk-UA"/>
        </w:rPr>
        <w:t>Еліаде</w:t>
      </w:r>
      <w:proofErr w:type="spellEnd"/>
      <w:r w:rsidRPr="00C136E7">
        <w:rPr>
          <w:rFonts w:ascii="Liberation Serif" w:eastAsia="Calibri" w:hAnsi="Liberation Serif" w:cs="Times New Roman"/>
          <w:i/>
          <w:color w:val="242424" w:themeColor="text1" w:themeShade="80"/>
          <w:sz w:val="18"/>
          <w:szCs w:val="18"/>
          <w:lang w:val="uk-UA"/>
        </w:rPr>
        <w:t xml:space="preserve"> як дослідника феномен</w:t>
      </w:r>
      <w:r w:rsidR="003712EA" w:rsidRPr="00C136E7">
        <w:rPr>
          <w:rFonts w:ascii="Liberation Serif" w:eastAsia="Calibri" w:hAnsi="Liberation Serif" w:cs="Times New Roman"/>
          <w:i/>
          <w:color w:val="242424" w:themeColor="text1" w:themeShade="80"/>
          <w:sz w:val="18"/>
          <w:szCs w:val="18"/>
          <w:lang w:val="uk-UA"/>
        </w:rPr>
        <w:t>ів</w:t>
      </w:r>
      <w:r w:rsidRPr="00C136E7">
        <w:rPr>
          <w:rFonts w:ascii="Liberation Serif" w:eastAsia="Calibri" w:hAnsi="Liberation Serif" w:cs="Times New Roman"/>
          <w:i/>
          <w:color w:val="242424" w:themeColor="text1" w:themeShade="80"/>
          <w:sz w:val="18"/>
          <w:szCs w:val="18"/>
          <w:lang w:val="uk-UA"/>
        </w:rPr>
        <w:t xml:space="preserve"> сакрального та пр</w:t>
      </w:r>
      <w:r w:rsidR="003712EA" w:rsidRPr="00C136E7">
        <w:rPr>
          <w:rFonts w:ascii="Liberation Serif" w:eastAsia="Calibri" w:hAnsi="Liberation Serif" w:cs="Times New Roman"/>
          <w:i/>
          <w:color w:val="242424" w:themeColor="text1" w:themeShade="80"/>
          <w:sz w:val="18"/>
          <w:szCs w:val="18"/>
          <w:lang w:val="uk-UA"/>
        </w:rPr>
        <w:t>офанічного</w:t>
      </w:r>
      <w:r w:rsidRPr="00C136E7">
        <w:rPr>
          <w:rFonts w:ascii="Liberation Serif" w:eastAsia="Calibri" w:hAnsi="Liberation Serif" w:cs="Times New Roman"/>
          <w:i/>
          <w:color w:val="242424" w:themeColor="text1" w:themeShade="80"/>
          <w:sz w:val="18"/>
          <w:szCs w:val="18"/>
          <w:lang w:val="uk-UA"/>
        </w:rPr>
        <w:t xml:space="preserve">. А також посилаємося на психоаналітичні рефлексії </w:t>
      </w:r>
      <w:r w:rsidR="0009071C" w:rsidRPr="00C136E7">
        <w:rPr>
          <w:rFonts w:ascii="Liberation Serif" w:eastAsia="Calibri" w:hAnsi="Liberation Serif" w:cs="Times New Roman"/>
          <w:i/>
          <w:color w:val="242424" w:themeColor="text1" w:themeShade="80"/>
          <w:sz w:val="18"/>
          <w:szCs w:val="18"/>
          <w:lang w:val="uk-UA"/>
        </w:rPr>
        <w:t>стосовно</w:t>
      </w:r>
      <w:r w:rsidRPr="00C136E7">
        <w:rPr>
          <w:rFonts w:ascii="Liberation Serif" w:eastAsia="Calibri" w:hAnsi="Liberation Serif" w:cs="Times New Roman"/>
          <w:i/>
          <w:color w:val="242424" w:themeColor="text1" w:themeShade="80"/>
          <w:sz w:val="18"/>
          <w:szCs w:val="18"/>
          <w:lang w:val="uk-UA"/>
        </w:rPr>
        <w:t xml:space="preserve"> природи художньої творчості.</w:t>
      </w:r>
      <w:r w:rsidR="00D04602" w:rsidRPr="00C136E7">
        <w:rPr>
          <w:rFonts w:ascii="Liberation Serif" w:eastAsia="Calibri" w:hAnsi="Liberation Serif" w:cs="Times New Roman"/>
          <w:i/>
          <w:color w:val="242424" w:themeColor="text1" w:themeShade="80"/>
          <w:sz w:val="18"/>
          <w:szCs w:val="18"/>
          <w:lang w:val="uk-UA"/>
        </w:rPr>
        <w:t xml:space="preserve"> </w:t>
      </w:r>
      <w:r w:rsidRPr="00C136E7">
        <w:rPr>
          <w:rFonts w:ascii="Liberation Serif" w:eastAsia="Calibri" w:hAnsi="Liberation Serif" w:cs="Times New Roman"/>
          <w:b/>
          <w:i/>
          <w:color w:val="242424" w:themeColor="text1" w:themeShade="80"/>
          <w:sz w:val="18"/>
          <w:szCs w:val="18"/>
          <w:lang w:val="uk-UA"/>
        </w:rPr>
        <w:t>Новизна:</w:t>
      </w:r>
      <w:r w:rsidRPr="00C136E7">
        <w:rPr>
          <w:rFonts w:ascii="Liberation Serif" w:eastAsia="Calibri" w:hAnsi="Liberation Serif" w:cs="Times New Roman"/>
          <w:i/>
          <w:color w:val="242424" w:themeColor="text1" w:themeShade="80"/>
          <w:sz w:val="18"/>
          <w:szCs w:val="18"/>
          <w:lang w:val="uk-UA"/>
        </w:rPr>
        <w:t xml:space="preserve"> уперше дискурс карнавалу висвітлено в контексті компаративного аналізу змісту цих практ</w:t>
      </w:r>
      <w:r w:rsidR="00214ADC" w:rsidRPr="00C136E7">
        <w:rPr>
          <w:rFonts w:ascii="Liberation Serif" w:eastAsia="Calibri" w:hAnsi="Liberation Serif" w:cs="Times New Roman"/>
          <w:i/>
          <w:color w:val="242424" w:themeColor="text1" w:themeShade="80"/>
          <w:sz w:val="18"/>
          <w:szCs w:val="18"/>
          <w:lang w:val="uk-UA"/>
        </w:rPr>
        <w:t>ик у межах художнього</w:t>
      </w:r>
      <w:r w:rsidR="00F171BF" w:rsidRPr="00C136E7">
        <w:rPr>
          <w:rFonts w:ascii="Liberation Serif" w:eastAsia="Calibri" w:hAnsi="Liberation Serif" w:cs="Times New Roman"/>
          <w:i/>
          <w:color w:val="242424" w:themeColor="text1" w:themeShade="80"/>
          <w:sz w:val="18"/>
          <w:szCs w:val="18"/>
          <w:lang w:val="uk-UA"/>
        </w:rPr>
        <w:t xml:space="preserve"> </w:t>
      </w:r>
      <w:r w:rsidRPr="00C136E7">
        <w:rPr>
          <w:rFonts w:ascii="Liberation Serif" w:eastAsia="Calibri" w:hAnsi="Liberation Serif" w:cs="Times New Roman"/>
          <w:i/>
          <w:color w:val="242424" w:themeColor="text1" w:themeShade="80"/>
          <w:sz w:val="18"/>
          <w:szCs w:val="18"/>
          <w:lang w:val="uk-UA"/>
        </w:rPr>
        <w:t xml:space="preserve">та культурологічного творів із урахуванням здобутків </w:t>
      </w:r>
      <w:proofErr w:type="spellStart"/>
      <w:r w:rsidRPr="00C136E7">
        <w:rPr>
          <w:rFonts w:ascii="Liberation Serif" w:eastAsia="Calibri" w:hAnsi="Liberation Serif" w:cs="Times New Roman"/>
          <w:i/>
          <w:color w:val="242424" w:themeColor="text1" w:themeShade="80"/>
          <w:sz w:val="18"/>
          <w:szCs w:val="18"/>
          <w:lang w:val="uk-UA"/>
        </w:rPr>
        <w:t>бахтінознавства</w:t>
      </w:r>
      <w:proofErr w:type="spellEnd"/>
      <w:r w:rsidRPr="00C136E7">
        <w:rPr>
          <w:rFonts w:ascii="Liberation Serif" w:eastAsia="Calibri" w:hAnsi="Liberation Serif" w:cs="Times New Roman"/>
          <w:i/>
          <w:color w:val="242424" w:themeColor="text1" w:themeShade="80"/>
          <w:sz w:val="18"/>
          <w:szCs w:val="18"/>
          <w:lang w:val="uk-UA"/>
        </w:rPr>
        <w:t xml:space="preserve"> </w:t>
      </w:r>
      <w:proofErr w:type="spellStart"/>
      <w:r w:rsidR="00C25CAE" w:rsidRPr="00C136E7">
        <w:rPr>
          <w:rFonts w:ascii="Liberation Serif" w:eastAsia="Calibri" w:hAnsi="Liberation Serif" w:cs="Times New Roman"/>
          <w:i/>
          <w:color w:val="242424" w:themeColor="text1" w:themeShade="80"/>
          <w:sz w:val="18"/>
          <w:szCs w:val="18"/>
          <w:lang w:val="uk-UA"/>
        </w:rPr>
        <w:t>др</w:t>
      </w:r>
      <w:proofErr w:type="spellEnd"/>
      <w:r w:rsidR="00C25CAE" w:rsidRPr="00C136E7">
        <w:rPr>
          <w:rFonts w:ascii="Liberation Serif" w:eastAsia="Calibri" w:hAnsi="Liberation Serif" w:cs="Times New Roman"/>
          <w:i/>
          <w:color w:val="242424" w:themeColor="text1" w:themeShade="80"/>
          <w:sz w:val="18"/>
          <w:szCs w:val="18"/>
          <w:lang w:val="uk-UA"/>
        </w:rPr>
        <w:t>. </w:t>
      </w:r>
      <w:r w:rsidRPr="00C136E7">
        <w:rPr>
          <w:rFonts w:ascii="Liberation Serif" w:eastAsia="Calibri" w:hAnsi="Liberation Serif" w:cs="Times New Roman"/>
          <w:i/>
          <w:color w:val="242424" w:themeColor="text1" w:themeShade="80"/>
          <w:sz w:val="18"/>
          <w:szCs w:val="18"/>
          <w:lang w:val="uk-UA"/>
        </w:rPr>
        <w:t>пол</w:t>
      </w:r>
      <w:r w:rsidR="00C25CAE" w:rsidRPr="00C136E7">
        <w:rPr>
          <w:rFonts w:ascii="Liberation Serif" w:eastAsia="Calibri" w:hAnsi="Liberation Serif" w:cs="Times New Roman"/>
          <w:i/>
          <w:color w:val="242424" w:themeColor="text1" w:themeShade="80"/>
          <w:sz w:val="18"/>
          <w:szCs w:val="18"/>
          <w:lang w:val="uk-UA"/>
        </w:rPr>
        <w:t>. </w:t>
      </w:r>
      <w:r w:rsidRPr="00C136E7">
        <w:rPr>
          <w:rFonts w:ascii="Liberation Serif" w:eastAsia="Calibri" w:hAnsi="Liberation Serif" w:cs="Times New Roman"/>
          <w:i/>
          <w:color w:val="242424" w:themeColor="text1" w:themeShade="80"/>
          <w:sz w:val="18"/>
          <w:szCs w:val="18"/>
          <w:lang w:val="uk-UA"/>
        </w:rPr>
        <w:t xml:space="preserve">ХХ – </w:t>
      </w:r>
      <w:proofErr w:type="spellStart"/>
      <w:r w:rsidRPr="00C136E7">
        <w:rPr>
          <w:rFonts w:ascii="Liberation Serif" w:eastAsia="Calibri" w:hAnsi="Liberation Serif" w:cs="Times New Roman"/>
          <w:i/>
          <w:color w:val="242424" w:themeColor="text1" w:themeShade="80"/>
          <w:sz w:val="18"/>
          <w:szCs w:val="18"/>
          <w:lang w:val="uk-UA"/>
        </w:rPr>
        <w:t>поч</w:t>
      </w:r>
      <w:proofErr w:type="spellEnd"/>
      <w:r w:rsidR="00C25CAE" w:rsidRPr="00C136E7">
        <w:rPr>
          <w:rFonts w:ascii="Liberation Serif" w:eastAsia="Calibri" w:hAnsi="Liberation Serif" w:cs="Times New Roman"/>
          <w:i/>
          <w:color w:val="242424" w:themeColor="text1" w:themeShade="80"/>
          <w:sz w:val="18"/>
          <w:szCs w:val="18"/>
          <w:lang w:val="uk-UA"/>
        </w:rPr>
        <w:t>. </w:t>
      </w:r>
      <w:r w:rsidRPr="00C136E7">
        <w:rPr>
          <w:rFonts w:ascii="Liberation Serif" w:eastAsia="Calibri" w:hAnsi="Liberation Serif" w:cs="Times New Roman"/>
          <w:i/>
          <w:color w:val="242424" w:themeColor="text1" w:themeShade="80"/>
          <w:sz w:val="18"/>
          <w:szCs w:val="18"/>
          <w:lang w:val="uk-UA"/>
        </w:rPr>
        <w:t>ХХІ</w:t>
      </w:r>
      <w:r w:rsidR="00C25CAE" w:rsidRPr="00C136E7">
        <w:rPr>
          <w:rFonts w:ascii="Liberation Serif" w:eastAsia="Calibri" w:hAnsi="Liberation Serif" w:cs="Times New Roman"/>
          <w:i/>
          <w:color w:val="242424" w:themeColor="text1" w:themeShade="80"/>
          <w:sz w:val="18"/>
          <w:szCs w:val="18"/>
          <w:lang w:val="uk-UA"/>
        </w:rPr>
        <w:t> </w:t>
      </w:r>
      <w:r w:rsidRPr="00C136E7">
        <w:rPr>
          <w:rFonts w:ascii="Liberation Serif" w:eastAsia="Calibri" w:hAnsi="Liberation Serif" w:cs="Times New Roman"/>
          <w:i/>
          <w:color w:val="242424" w:themeColor="text1" w:themeShade="80"/>
          <w:sz w:val="18"/>
          <w:szCs w:val="18"/>
          <w:lang w:val="uk-UA"/>
        </w:rPr>
        <w:t>ст.</w:t>
      </w:r>
      <w:r w:rsidR="00D04602" w:rsidRPr="00C136E7">
        <w:rPr>
          <w:rFonts w:ascii="Liberation Serif" w:eastAsia="Calibri" w:hAnsi="Liberation Serif" w:cs="Times New Roman"/>
          <w:i/>
          <w:color w:val="242424" w:themeColor="text1" w:themeShade="80"/>
          <w:sz w:val="18"/>
          <w:szCs w:val="18"/>
          <w:lang w:val="uk-UA"/>
        </w:rPr>
        <w:t xml:space="preserve"> </w:t>
      </w:r>
      <w:r w:rsidR="00F171BF" w:rsidRPr="00C136E7">
        <w:rPr>
          <w:rFonts w:ascii="Liberation Serif" w:hAnsi="Liberation Serif" w:cs="Times New Roman"/>
          <w:b/>
          <w:i/>
          <w:color w:val="242424" w:themeColor="text1" w:themeShade="80"/>
          <w:sz w:val="18"/>
          <w:szCs w:val="18"/>
          <w:lang w:val="uk-UA" w:eastAsia="ja-JP"/>
        </w:rPr>
        <w:t>Висновки.</w:t>
      </w:r>
      <w:r w:rsidR="00F171BF" w:rsidRPr="00C136E7">
        <w:rPr>
          <w:rFonts w:ascii="Liberation Serif" w:hAnsi="Liberation Serif" w:cs="Times New Roman"/>
          <w:i/>
          <w:color w:val="242424" w:themeColor="text1" w:themeShade="80"/>
          <w:sz w:val="18"/>
          <w:szCs w:val="18"/>
          <w:lang w:val="uk-UA" w:eastAsia="ja-JP"/>
        </w:rPr>
        <w:t xml:space="preserve"> </w:t>
      </w:r>
      <w:r w:rsidR="0009071C" w:rsidRPr="00C136E7">
        <w:rPr>
          <w:rFonts w:ascii="Liberation Serif" w:eastAsia="Calibri" w:hAnsi="Liberation Serif" w:cs="Times New Roman"/>
          <w:i/>
          <w:color w:val="242424" w:themeColor="text1" w:themeShade="80"/>
          <w:sz w:val="18"/>
          <w:szCs w:val="18"/>
          <w:lang w:val="uk-UA"/>
        </w:rPr>
        <w:t>У</w:t>
      </w:r>
      <w:r w:rsidR="00214ADC" w:rsidRPr="00C136E7">
        <w:rPr>
          <w:rFonts w:ascii="Liberation Serif" w:eastAsia="Calibri" w:hAnsi="Liberation Serif" w:cs="Times New Roman"/>
          <w:i/>
          <w:color w:val="242424" w:themeColor="text1" w:themeShade="80"/>
          <w:sz w:val="18"/>
          <w:szCs w:val="18"/>
          <w:lang w:val="uk-UA"/>
        </w:rPr>
        <w:t xml:space="preserve"> результаті проведеного дослідження ми виявили як спільне в</w:t>
      </w:r>
      <w:r w:rsidR="0009071C" w:rsidRPr="00C136E7">
        <w:rPr>
          <w:rFonts w:ascii="Liberation Serif" w:eastAsia="Calibri" w:hAnsi="Liberation Serif" w:cs="Times New Roman"/>
          <w:i/>
          <w:color w:val="242424" w:themeColor="text1" w:themeShade="80"/>
          <w:sz w:val="18"/>
          <w:szCs w:val="18"/>
          <w:lang w:val="uk-UA"/>
        </w:rPr>
        <w:t xml:space="preserve"> р</w:t>
      </w:r>
      <w:r w:rsidR="00214ADC" w:rsidRPr="00C136E7">
        <w:rPr>
          <w:rFonts w:ascii="Liberation Serif" w:eastAsia="Calibri" w:hAnsi="Liberation Serif" w:cs="Times New Roman"/>
          <w:i/>
          <w:color w:val="242424" w:themeColor="text1" w:themeShade="80"/>
          <w:sz w:val="18"/>
          <w:szCs w:val="18"/>
          <w:lang w:val="uk-UA"/>
        </w:rPr>
        <w:t>озумінні дискурсу карнавалу в М. Бахтіна та в Ю. Андруховича, так і відмінне. Ю. Андрухович не погоджується з М. </w:t>
      </w:r>
      <w:proofErr w:type="spellStart"/>
      <w:r w:rsidR="00214ADC" w:rsidRPr="00C136E7">
        <w:rPr>
          <w:rFonts w:ascii="Liberation Serif" w:eastAsia="Calibri" w:hAnsi="Liberation Serif" w:cs="Times New Roman"/>
          <w:i/>
          <w:color w:val="242424" w:themeColor="text1" w:themeShade="80"/>
          <w:sz w:val="18"/>
          <w:szCs w:val="18"/>
          <w:lang w:val="uk-UA"/>
        </w:rPr>
        <w:t>Бахтіним</w:t>
      </w:r>
      <w:proofErr w:type="spellEnd"/>
      <w:r w:rsidR="00214ADC" w:rsidRPr="00C136E7">
        <w:rPr>
          <w:rFonts w:ascii="Liberation Serif" w:eastAsia="Calibri" w:hAnsi="Liberation Serif" w:cs="Times New Roman"/>
          <w:i/>
          <w:color w:val="242424" w:themeColor="text1" w:themeShade="80"/>
          <w:sz w:val="18"/>
          <w:szCs w:val="18"/>
          <w:lang w:val="uk-UA"/>
        </w:rPr>
        <w:t xml:space="preserve"> </w:t>
      </w:r>
      <w:r w:rsidR="0009071C" w:rsidRPr="00C136E7">
        <w:rPr>
          <w:rFonts w:ascii="Liberation Serif" w:eastAsia="Calibri" w:hAnsi="Liberation Serif" w:cs="Times New Roman"/>
          <w:i/>
          <w:color w:val="242424" w:themeColor="text1" w:themeShade="80"/>
          <w:sz w:val="18"/>
          <w:szCs w:val="18"/>
          <w:lang w:val="uk-UA"/>
        </w:rPr>
        <w:t>стосовно</w:t>
      </w:r>
      <w:r w:rsidR="00214ADC" w:rsidRPr="00C136E7">
        <w:rPr>
          <w:rFonts w:ascii="Liberation Serif" w:eastAsia="Calibri" w:hAnsi="Liberation Serif" w:cs="Times New Roman"/>
          <w:i/>
          <w:color w:val="242424" w:themeColor="text1" w:themeShade="80"/>
          <w:sz w:val="18"/>
          <w:szCs w:val="18"/>
          <w:lang w:val="uk-UA"/>
        </w:rPr>
        <w:t xml:space="preserve"> ідеалізації карнавалу як простору свободи. Особливої гостроти діалектика свободи та несвободи набуває в практиках фінального розіграшу</w:t>
      </w:r>
      <w:r w:rsidR="00E07C8D" w:rsidRPr="00C136E7">
        <w:rPr>
          <w:rFonts w:ascii="Liberation Serif" w:eastAsia="Calibri" w:hAnsi="Liberation Serif" w:cs="Times New Roman"/>
          <w:i/>
          <w:color w:val="242424" w:themeColor="text1" w:themeShade="80"/>
          <w:sz w:val="18"/>
          <w:szCs w:val="18"/>
          <w:lang w:val="uk-UA"/>
        </w:rPr>
        <w:t>, який</w:t>
      </w:r>
      <w:r w:rsidR="00214ADC" w:rsidRPr="00C136E7">
        <w:rPr>
          <w:rFonts w:ascii="Liberation Serif" w:eastAsia="Calibri" w:hAnsi="Liberation Serif" w:cs="Times New Roman"/>
          <w:i/>
          <w:color w:val="242424" w:themeColor="text1" w:themeShade="80"/>
          <w:sz w:val="18"/>
          <w:szCs w:val="18"/>
          <w:lang w:val="uk-UA"/>
        </w:rPr>
        <w:t xml:space="preserve"> демонструється </w:t>
      </w:r>
      <w:r w:rsidR="00E07C8D" w:rsidRPr="00C136E7">
        <w:rPr>
          <w:rFonts w:ascii="Liberation Serif" w:eastAsia="Calibri" w:hAnsi="Liberation Serif" w:cs="Times New Roman"/>
          <w:i/>
          <w:color w:val="242424" w:themeColor="text1" w:themeShade="80"/>
          <w:sz w:val="18"/>
          <w:szCs w:val="18"/>
          <w:lang w:val="uk-UA"/>
        </w:rPr>
        <w:t xml:space="preserve">в </w:t>
      </w:r>
      <w:r w:rsidR="00214ADC" w:rsidRPr="00C136E7">
        <w:rPr>
          <w:rFonts w:ascii="Liberation Serif" w:eastAsia="Calibri" w:hAnsi="Liberation Serif" w:cs="Times New Roman"/>
          <w:i/>
          <w:color w:val="242424" w:themeColor="text1" w:themeShade="80"/>
          <w:sz w:val="18"/>
          <w:szCs w:val="18"/>
          <w:lang w:val="uk-UA"/>
        </w:rPr>
        <w:t>як</w:t>
      </w:r>
      <w:r w:rsidR="00E07C8D" w:rsidRPr="00C136E7">
        <w:rPr>
          <w:rFonts w:ascii="Liberation Serif" w:eastAsia="Calibri" w:hAnsi="Liberation Serif" w:cs="Times New Roman"/>
          <w:i/>
          <w:color w:val="242424" w:themeColor="text1" w:themeShade="80"/>
          <w:sz w:val="18"/>
          <w:szCs w:val="18"/>
          <w:lang w:val="uk-UA"/>
        </w:rPr>
        <w:t>ості</w:t>
      </w:r>
      <w:r w:rsidR="00214ADC" w:rsidRPr="00C136E7">
        <w:rPr>
          <w:rFonts w:ascii="Liberation Serif" w:eastAsia="Calibri" w:hAnsi="Liberation Serif" w:cs="Times New Roman"/>
          <w:i/>
          <w:color w:val="242424" w:themeColor="text1" w:themeShade="80"/>
          <w:sz w:val="18"/>
          <w:szCs w:val="18"/>
          <w:lang w:val="uk-UA"/>
        </w:rPr>
        <w:t xml:space="preserve"> провідн</w:t>
      </w:r>
      <w:r w:rsidR="00E07C8D" w:rsidRPr="00C136E7">
        <w:rPr>
          <w:rFonts w:ascii="Liberation Serif" w:eastAsia="Calibri" w:hAnsi="Liberation Serif" w:cs="Times New Roman"/>
          <w:i/>
          <w:color w:val="242424" w:themeColor="text1" w:themeShade="80"/>
          <w:sz w:val="18"/>
          <w:szCs w:val="18"/>
          <w:lang w:val="uk-UA"/>
        </w:rPr>
        <w:t>ої</w:t>
      </w:r>
      <w:r w:rsidR="00214ADC" w:rsidRPr="00C136E7">
        <w:rPr>
          <w:rFonts w:ascii="Liberation Serif" w:eastAsia="Calibri" w:hAnsi="Liberation Serif" w:cs="Times New Roman"/>
          <w:i/>
          <w:color w:val="242424" w:themeColor="text1" w:themeShade="80"/>
          <w:sz w:val="18"/>
          <w:szCs w:val="18"/>
          <w:lang w:val="uk-UA"/>
        </w:rPr>
        <w:t xml:space="preserve"> форм</w:t>
      </w:r>
      <w:r w:rsidR="00E07C8D" w:rsidRPr="00C136E7">
        <w:rPr>
          <w:rFonts w:ascii="Liberation Serif" w:eastAsia="Calibri" w:hAnsi="Liberation Serif" w:cs="Times New Roman"/>
          <w:i/>
          <w:color w:val="242424" w:themeColor="text1" w:themeShade="80"/>
          <w:sz w:val="18"/>
          <w:szCs w:val="18"/>
          <w:lang w:val="uk-UA"/>
        </w:rPr>
        <w:t>и</w:t>
      </w:r>
      <w:r w:rsidR="00214ADC" w:rsidRPr="00C136E7">
        <w:rPr>
          <w:rFonts w:ascii="Liberation Serif" w:eastAsia="Calibri" w:hAnsi="Liberation Serif" w:cs="Times New Roman"/>
          <w:i/>
          <w:color w:val="242424" w:themeColor="text1" w:themeShade="80"/>
          <w:sz w:val="18"/>
          <w:szCs w:val="18"/>
          <w:lang w:val="uk-UA"/>
        </w:rPr>
        <w:t xml:space="preserve"> сміхової культури на межі тоталітарного та посттоталітарного станів суспільства.</w:t>
      </w:r>
    </w:p>
    <w:p w14:paraId="22B5BC2F" w14:textId="2D53F3A9" w:rsidR="008F714C" w:rsidRPr="00C136E7" w:rsidRDefault="004F33B5" w:rsidP="005156C3">
      <w:pPr>
        <w:spacing w:after="0" w:line="240" w:lineRule="auto"/>
        <w:ind w:firstLine="426"/>
        <w:contextualSpacing/>
        <w:jc w:val="both"/>
        <w:rPr>
          <w:rFonts w:ascii="Liberation Serif" w:eastAsia="Calibri" w:hAnsi="Liberation Serif" w:cs="Times New Roman"/>
          <w:i/>
          <w:color w:val="242424" w:themeColor="text1" w:themeShade="80"/>
          <w:sz w:val="18"/>
          <w:szCs w:val="18"/>
          <w:lang w:val="uk-UA"/>
        </w:rPr>
      </w:pPr>
      <w:r w:rsidRPr="00C136E7">
        <w:rPr>
          <w:rFonts w:ascii="Liberation Serif" w:eastAsia="Calibri" w:hAnsi="Liberation Serif" w:cs="Times New Roman"/>
          <w:b/>
          <w:i/>
          <w:color w:val="242424" w:themeColor="text1" w:themeShade="80"/>
          <w:sz w:val="18"/>
          <w:szCs w:val="18"/>
          <w:lang w:val="uk-UA"/>
        </w:rPr>
        <w:t>Ключові слова:</w:t>
      </w:r>
      <w:r w:rsidR="00214ADC" w:rsidRPr="00C136E7">
        <w:rPr>
          <w:rFonts w:ascii="Liberation Serif" w:eastAsia="Calibri" w:hAnsi="Liberation Serif" w:cs="Times New Roman"/>
          <w:b/>
          <w:i/>
          <w:color w:val="242424" w:themeColor="text1" w:themeShade="80"/>
          <w:sz w:val="18"/>
          <w:szCs w:val="18"/>
          <w:lang w:val="uk-UA"/>
        </w:rPr>
        <w:t xml:space="preserve"> </w:t>
      </w:r>
      <w:r w:rsidRPr="00C136E7">
        <w:rPr>
          <w:rFonts w:ascii="Liberation Serif" w:eastAsia="Calibri" w:hAnsi="Liberation Serif" w:cs="Times New Roman"/>
          <w:i/>
          <w:color w:val="242424" w:themeColor="text1" w:themeShade="80"/>
          <w:sz w:val="18"/>
          <w:szCs w:val="18"/>
          <w:lang w:val="uk-UA"/>
        </w:rPr>
        <w:t xml:space="preserve">сміхова культура, </w:t>
      </w:r>
      <w:r w:rsidR="00004B5E" w:rsidRPr="00C136E7">
        <w:rPr>
          <w:rFonts w:ascii="Liberation Serif" w:eastAsia="Calibri" w:hAnsi="Liberation Serif" w:cs="Times New Roman"/>
          <w:i/>
          <w:color w:val="242424" w:themeColor="text1" w:themeShade="80"/>
          <w:sz w:val="18"/>
          <w:szCs w:val="18"/>
          <w:lang w:val="uk-UA"/>
        </w:rPr>
        <w:t xml:space="preserve">карнавал, </w:t>
      </w:r>
      <w:proofErr w:type="spellStart"/>
      <w:r w:rsidRPr="00C136E7">
        <w:rPr>
          <w:rFonts w:ascii="Liberation Serif" w:eastAsia="Calibri" w:hAnsi="Liberation Serif" w:cs="Times New Roman"/>
          <w:i/>
          <w:color w:val="242424" w:themeColor="text1" w:themeShade="80"/>
          <w:sz w:val="18"/>
          <w:szCs w:val="18"/>
          <w:lang w:val="uk-UA"/>
        </w:rPr>
        <w:t>інтертекстуальність</w:t>
      </w:r>
      <w:proofErr w:type="spellEnd"/>
      <w:r w:rsidRPr="00C136E7">
        <w:rPr>
          <w:rFonts w:ascii="Liberation Serif" w:eastAsia="Calibri" w:hAnsi="Liberation Serif" w:cs="Times New Roman"/>
          <w:i/>
          <w:color w:val="242424" w:themeColor="text1" w:themeShade="80"/>
          <w:sz w:val="18"/>
          <w:szCs w:val="18"/>
          <w:lang w:val="uk-UA"/>
        </w:rPr>
        <w:t>,</w:t>
      </w:r>
      <w:r w:rsidRPr="00C136E7">
        <w:rPr>
          <w:rFonts w:ascii="Liberation Serif" w:eastAsia="Calibri" w:hAnsi="Liberation Serif" w:cs="Times New Roman"/>
          <w:b/>
          <w:color w:val="242424" w:themeColor="text1" w:themeShade="80"/>
          <w:sz w:val="18"/>
          <w:szCs w:val="18"/>
          <w:lang w:val="uk-UA"/>
        </w:rPr>
        <w:t xml:space="preserve"> </w:t>
      </w:r>
      <w:r w:rsidRPr="00C136E7">
        <w:rPr>
          <w:rFonts w:ascii="Liberation Serif" w:eastAsia="Calibri" w:hAnsi="Liberation Serif" w:cs="Times New Roman"/>
          <w:i/>
          <w:color w:val="242424" w:themeColor="text1" w:themeShade="80"/>
          <w:sz w:val="18"/>
          <w:szCs w:val="18"/>
          <w:lang w:val="uk-UA"/>
        </w:rPr>
        <w:t xml:space="preserve">розіграш, сакральне, </w:t>
      </w:r>
      <w:proofErr w:type="spellStart"/>
      <w:r w:rsidRPr="00C136E7">
        <w:rPr>
          <w:rFonts w:ascii="Liberation Serif" w:eastAsia="Calibri" w:hAnsi="Liberation Serif" w:cs="Times New Roman"/>
          <w:i/>
          <w:color w:val="242424" w:themeColor="text1" w:themeShade="80"/>
          <w:sz w:val="18"/>
          <w:szCs w:val="18"/>
          <w:lang w:val="uk-UA"/>
        </w:rPr>
        <w:t>профанічне</w:t>
      </w:r>
      <w:proofErr w:type="spellEnd"/>
      <w:r w:rsidRPr="00C136E7">
        <w:rPr>
          <w:rFonts w:ascii="Liberation Serif" w:eastAsia="Calibri" w:hAnsi="Liberation Serif" w:cs="Times New Roman"/>
          <w:i/>
          <w:color w:val="242424" w:themeColor="text1" w:themeShade="80"/>
          <w:sz w:val="18"/>
          <w:szCs w:val="18"/>
          <w:lang w:val="uk-UA"/>
        </w:rPr>
        <w:t>, інфернальне.</w:t>
      </w:r>
    </w:p>
    <w:p w14:paraId="537CDCF4" w14:textId="77777777" w:rsidR="008F714C" w:rsidRPr="00C136E7" w:rsidRDefault="008F714C" w:rsidP="005156C3">
      <w:pPr>
        <w:spacing w:after="0" w:line="240" w:lineRule="auto"/>
        <w:ind w:firstLine="426"/>
        <w:contextualSpacing/>
        <w:jc w:val="both"/>
        <w:rPr>
          <w:rFonts w:ascii="Liberation Serif" w:eastAsia="Calibri" w:hAnsi="Liberation Serif" w:cs="Times New Roman"/>
          <w:color w:val="242424" w:themeColor="text1" w:themeShade="80"/>
          <w:sz w:val="18"/>
          <w:szCs w:val="18"/>
          <w:lang w:val="uk-UA"/>
        </w:rPr>
      </w:pPr>
    </w:p>
    <w:p w14:paraId="5F0CA1C5" w14:textId="0FD4E937" w:rsidR="00831994" w:rsidRPr="00C136E7" w:rsidRDefault="00ED5B4F"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b/>
          <w:color w:val="242424" w:themeColor="text1" w:themeShade="80"/>
          <w:sz w:val="20"/>
          <w:szCs w:val="20"/>
          <w:lang w:val="uk-UA"/>
        </w:rPr>
        <w:t>Актуальність</w:t>
      </w:r>
      <w:r w:rsidRPr="00C136E7">
        <w:rPr>
          <w:rFonts w:ascii="Liberation Serif" w:eastAsia="Calibri" w:hAnsi="Liberation Serif" w:cs="Times New Roman"/>
          <w:color w:val="242424" w:themeColor="text1" w:themeShade="80"/>
          <w:sz w:val="20"/>
          <w:szCs w:val="20"/>
          <w:lang w:val="uk-UA"/>
        </w:rPr>
        <w:t xml:space="preserve">. </w:t>
      </w:r>
      <w:r w:rsidR="00FC4FD2" w:rsidRPr="00C136E7">
        <w:rPr>
          <w:rFonts w:ascii="Liberation Serif" w:eastAsia="Calibri" w:hAnsi="Liberation Serif" w:cs="Times New Roman"/>
          <w:color w:val="242424" w:themeColor="text1" w:themeShade="80"/>
          <w:sz w:val="20"/>
          <w:szCs w:val="20"/>
          <w:lang w:val="uk-UA"/>
        </w:rPr>
        <w:t>У</w:t>
      </w:r>
      <w:r w:rsidR="00831994" w:rsidRPr="00C136E7">
        <w:rPr>
          <w:rFonts w:ascii="Liberation Serif" w:eastAsia="Calibri" w:hAnsi="Liberation Serif" w:cs="Times New Roman"/>
          <w:color w:val="242424" w:themeColor="text1" w:themeShade="80"/>
          <w:sz w:val="20"/>
          <w:szCs w:val="20"/>
          <w:lang w:val="uk-UA"/>
        </w:rPr>
        <w:t xml:space="preserve"> </w:t>
      </w:r>
      <w:r w:rsidR="00FC4FD2" w:rsidRPr="00C136E7">
        <w:rPr>
          <w:rFonts w:ascii="Liberation Serif" w:eastAsia="Calibri" w:hAnsi="Liberation Serif" w:cs="Times New Roman"/>
          <w:color w:val="242424" w:themeColor="text1" w:themeShade="80"/>
          <w:sz w:val="20"/>
          <w:szCs w:val="20"/>
          <w:lang w:val="uk-UA"/>
        </w:rPr>
        <w:t>в</w:t>
      </w:r>
      <w:r w:rsidR="00831994" w:rsidRPr="00C136E7">
        <w:rPr>
          <w:rFonts w:ascii="Liberation Serif" w:eastAsia="Calibri" w:hAnsi="Liberation Serif" w:cs="Times New Roman"/>
          <w:color w:val="242424" w:themeColor="text1" w:themeShade="80"/>
          <w:sz w:val="20"/>
          <w:szCs w:val="20"/>
          <w:lang w:val="uk-UA"/>
        </w:rPr>
        <w:t xml:space="preserve">сі часи </w:t>
      </w:r>
      <w:r w:rsidR="003660DD" w:rsidRPr="00C136E7">
        <w:rPr>
          <w:rFonts w:ascii="Liberation Serif" w:eastAsia="Calibri" w:hAnsi="Liberation Serif" w:cs="Times New Roman"/>
          <w:color w:val="242424" w:themeColor="text1" w:themeShade="80"/>
          <w:sz w:val="20"/>
          <w:szCs w:val="20"/>
          <w:lang w:val="uk-UA"/>
        </w:rPr>
        <w:t xml:space="preserve">сміх, </w:t>
      </w:r>
      <w:r w:rsidR="00831994" w:rsidRPr="00C136E7">
        <w:rPr>
          <w:rFonts w:ascii="Liberation Serif" w:eastAsia="Calibri" w:hAnsi="Liberation Serif" w:cs="Times New Roman"/>
          <w:color w:val="242424" w:themeColor="text1" w:themeShade="80"/>
          <w:sz w:val="20"/>
          <w:szCs w:val="20"/>
          <w:lang w:val="uk-UA"/>
        </w:rPr>
        <w:t>с</w:t>
      </w:r>
      <w:r w:rsidR="00F12B7C" w:rsidRPr="00C136E7">
        <w:rPr>
          <w:rFonts w:ascii="Liberation Serif" w:eastAsia="Calibri" w:hAnsi="Liberation Serif" w:cs="Times New Roman"/>
          <w:color w:val="242424" w:themeColor="text1" w:themeShade="80"/>
          <w:sz w:val="20"/>
          <w:szCs w:val="20"/>
          <w:lang w:val="uk-UA"/>
        </w:rPr>
        <w:t>міхова культура посіда</w:t>
      </w:r>
      <w:r w:rsidR="003660DD" w:rsidRPr="00C136E7">
        <w:rPr>
          <w:rFonts w:ascii="Liberation Serif" w:eastAsia="Calibri" w:hAnsi="Liberation Serif" w:cs="Times New Roman"/>
          <w:color w:val="242424" w:themeColor="text1" w:themeShade="80"/>
          <w:sz w:val="20"/>
          <w:szCs w:val="20"/>
          <w:lang w:val="uk-UA"/>
        </w:rPr>
        <w:t>ють</w:t>
      </w:r>
      <w:r w:rsidR="00F12B7C" w:rsidRPr="00C136E7">
        <w:rPr>
          <w:rFonts w:ascii="Liberation Serif" w:eastAsia="Calibri" w:hAnsi="Liberation Serif" w:cs="Times New Roman"/>
          <w:color w:val="242424" w:themeColor="text1" w:themeShade="80"/>
          <w:sz w:val="20"/>
          <w:szCs w:val="20"/>
          <w:lang w:val="uk-UA"/>
        </w:rPr>
        <w:t xml:space="preserve"> важливе місце в житті людини та суспільства. </w:t>
      </w:r>
      <w:r w:rsidR="00B1747D" w:rsidRPr="00C136E7">
        <w:rPr>
          <w:rFonts w:ascii="Liberation Serif" w:eastAsia="Calibri" w:hAnsi="Liberation Serif" w:cs="Times New Roman"/>
          <w:color w:val="242424" w:themeColor="text1" w:themeShade="80"/>
          <w:sz w:val="20"/>
          <w:szCs w:val="20"/>
          <w:lang w:val="uk-UA"/>
        </w:rPr>
        <w:t>Сучасне п</w:t>
      </w:r>
      <w:r w:rsidR="00F12B7C" w:rsidRPr="00C136E7">
        <w:rPr>
          <w:rFonts w:ascii="Liberation Serif" w:eastAsia="Calibri" w:hAnsi="Liberation Serif" w:cs="Times New Roman"/>
          <w:color w:val="242424" w:themeColor="text1" w:themeShade="80"/>
          <w:sz w:val="20"/>
          <w:szCs w:val="20"/>
          <w:lang w:val="uk-UA"/>
        </w:rPr>
        <w:t xml:space="preserve">олітичне </w:t>
      </w:r>
      <w:r w:rsidR="00180AF9" w:rsidRPr="00C136E7">
        <w:rPr>
          <w:rFonts w:ascii="Liberation Serif" w:eastAsia="Calibri" w:hAnsi="Liberation Serif" w:cs="Times New Roman"/>
          <w:color w:val="242424" w:themeColor="text1" w:themeShade="80"/>
          <w:sz w:val="20"/>
          <w:szCs w:val="20"/>
          <w:lang w:val="uk-UA"/>
        </w:rPr>
        <w:t xml:space="preserve">та культурне </w:t>
      </w:r>
      <w:r w:rsidR="00F12B7C" w:rsidRPr="00C136E7">
        <w:rPr>
          <w:rFonts w:ascii="Liberation Serif" w:eastAsia="Calibri" w:hAnsi="Liberation Serif" w:cs="Times New Roman"/>
          <w:color w:val="242424" w:themeColor="text1" w:themeShade="80"/>
          <w:sz w:val="20"/>
          <w:szCs w:val="20"/>
          <w:lang w:val="uk-UA"/>
        </w:rPr>
        <w:t xml:space="preserve">життя України </w:t>
      </w:r>
      <w:r w:rsidR="00831994" w:rsidRPr="00C136E7">
        <w:rPr>
          <w:rFonts w:ascii="Liberation Serif" w:eastAsia="Calibri" w:hAnsi="Liberation Serif" w:cs="Times New Roman"/>
          <w:color w:val="242424" w:themeColor="text1" w:themeShade="80"/>
          <w:sz w:val="20"/>
          <w:szCs w:val="20"/>
          <w:lang w:val="uk-UA"/>
        </w:rPr>
        <w:t xml:space="preserve">часів війни не є виключенням, </w:t>
      </w:r>
      <w:r w:rsidR="00441815" w:rsidRPr="00C136E7">
        <w:rPr>
          <w:rFonts w:ascii="Liberation Serif" w:eastAsia="Calibri" w:hAnsi="Liberation Serif" w:cs="Times New Roman"/>
          <w:color w:val="242424" w:themeColor="text1" w:themeShade="80"/>
          <w:sz w:val="20"/>
          <w:szCs w:val="20"/>
          <w:lang w:val="uk-UA"/>
        </w:rPr>
        <w:t xml:space="preserve">– </w:t>
      </w:r>
      <w:r w:rsidR="00831994" w:rsidRPr="00C136E7">
        <w:rPr>
          <w:rFonts w:ascii="Liberation Serif" w:eastAsia="Calibri" w:hAnsi="Liberation Serif" w:cs="Times New Roman"/>
          <w:color w:val="242424" w:themeColor="text1" w:themeShade="80"/>
          <w:sz w:val="20"/>
          <w:szCs w:val="20"/>
          <w:lang w:val="uk-UA"/>
        </w:rPr>
        <w:t xml:space="preserve">воно </w:t>
      </w:r>
      <w:r w:rsidR="00F12B7C" w:rsidRPr="00C136E7">
        <w:rPr>
          <w:rFonts w:ascii="Liberation Serif" w:eastAsia="Calibri" w:hAnsi="Liberation Serif" w:cs="Times New Roman"/>
          <w:color w:val="242424" w:themeColor="text1" w:themeShade="80"/>
          <w:sz w:val="20"/>
          <w:szCs w:val="20"/>
          <w:lang w:val="uk-UA"/>
        </w:rPr>
        <w:t xml:space="preserve">також має потужну сатирично-гумористичну складову. </w:t>
      </w:r>
      <w:r w:rsidR="00180AF9" w:rsidRPr="00C136E7">
        <w:rPr>
          <w:rFonts w:ascii="Liberation Serif" w:eastAsia="Calibri" w:hAnsi="Liberation Serif" w:cs="Times New Roman"/>
          <w:color w:val="242424" w:themeColor="text1" w:themeShade="80"/>
          <w:sz w:val="20"/>
          <w:szCs w:val="20"/>
          <w:lang w:val="uk-UA"/>
        </w:rPr>
        <w:t>Оскільки с</w:t>
      </w:r>
      <w:r w:rsidR="00F12B7C" w:rsidRPr="00C136E7">
        <w:rPr>
          <w:rFonts w:ascii="Liberation Serif" w:eastAsia="Calibri" w:hAnsi="Liberation Serif" w:cs="Times New Roman"/>
          <w:color w:val="242424" w:themeColor="text1" w:themeShade="80"/>
          <w:sz w:val="20"/>
          <w:szCs w:val="20"/>
          <w:lang w:val="uk-UA"/>
        </w:rPr>
        <w:t>міховий дискурс є простором людської свободи і демократії</w:t>
      </w:r>
      <w:r w:rsidR="00831994" w:rsidRPr="00C136E7">
        <w:rPr>
          <w:rFonts w:ascii="Liberation Serif" w:eastAsia="Calibri" w:hAnsi="Liberation Serif" w:cs="Times New Roman"/>
          <w:color w:val="242424" w:themeColor="text1" w:themeShade="80"/>
          <w:sz w:val="20"/>
          <w:szCs w:val="20"/>
          <w:lang w:val="uk-UA"/>
        </w:rPr>
        <w:t>, ві</w:t>
      </w:r>
      <w:r w:rsidR="003660DD" w:rsidRPr="00C136E7">
        <w:rPr>
          <w:rFonts w:ascii="Liberation Serif" w:eastAsia="Calibri" w:hAnsi="Liberation Serif" w:cs="Times New Roman"/>
          <w:color w:val="242424" w:themeColor="text1" w:themeShade="80"/>
          <w:sz w:val="20"/>
          <w:szCs w:val="20"/>
          <w:lang w:val="uk-UA"/>
        </w:rPr>
        <w:t>дповідні</w:t>
      </w:r>
      <w:r w:rsidR="00831994" w:rsidRPr="00C136E7">
        <w:rPr>
          <w:rFonts w:ascii="Liberation Serif" w:eastAsia="Calibri" w:hAnsi="Liberation Serif" w:cs="Times New Roman"/>
          <w:color w:val="242424" w:themeColor="text1" w:themeShade="80"/>
          <w:sz w:val="20"/>
          <w:szCs w:val="20"/>
          <w:lang w:val="uk-UA"/>
        </w:rPr>
        <w:t xml:space="preserve"> практики </w:t>
      </w:r>
      <w:r w:rsidR="00441815" w:rsidRPr="00C136E7">
        <w:rPr>
          <w:rFonts w:ascii="Liberation Serif" w:eastAsia="Calibri" w:hAnsi="Liberation Serif" w:cs="Times New Roman"/>
          <w:color w:val="242424" w:themeColor="text1" w:themeShade="80"/>
          <w:sz w:val="20"/>
          <w:szCs w:val="20"/>
          <w:lang w:val="uk-UA"/>
        </w:rPr>
        <w:t>протистояють</w:t>
      </w:r>
      <w:r w:rsidR="00831994" w:rsidRPr="00C136E7">
        <w:rPr>
          <w:rFonts w:ascii="Liberation Serif" w:eastAsia="Calibri" w:hAnsi="Liberation Serif" w:cs="Times New Roman"/>
          <w:color w:val="242424" w:themeColor="text1" w:themeShade="80"/>
          <w:sz w:val="20"/>
          <w:szCs w:val="20"/>
          <w:lang w:val="uk-UA"/>
        </w:rPr>
        <w:t xml:space="preserve"> страху і насильству</w:t>
      </w:r>
      <w:r w:rsidR="00F12B7C" w:rsidRPr="00C136E7">
        <w:rPr>
          <w:rFonts w:ascii="Liberation Serif" w:eastAsia="Calibri" w:hAnsi="Liberation Serif" w:cs="Times New Roman"/>
          <w:color w:val="242424" w:themeColor="text1" w:themeShade="80"/>
          <w:sz w:val="20"/>
          <w:szCs w:val="20"/>
          <w:lang w:val="uk-UA"/>
        </w:rPr>
        <w:t>.</w:t>
      </w:r>
      <w:r w:rsidR="00831994" w:rsidRPr="00C136E7">
        <w:rPr>
          <w:rFonts w:ascii="Liberation Serif" w:eastAsia="Calibri" w:hAnsi="Liberation Serif" w:cs="Times New Roman"/>
          <w:color w:val="242424" w:themeColor="text1" w:themeShade="80"/>
          <w:sz w:val="20"/>
          <w:szCs w:val="20"/>
          <w:lang w:val="uk-UA"/>
        </w:rPr>
        <w:t xml:space="preserve"> </w:t>
      </w:r>
      <w:r w:rsidR="00004B5E" w:rsidRPr="00C136E7">
        <w:rPr>
          <w:rFonts w:ascii="Liberation Serif" w:eastAsia="Calibri" w:hAnsi="Liberation Serif" w:cs="Times New Roman"/>
          <w:color w:val="242424" w:themeColor="text1" w:themeShade="80"/>
          <w:sz w:val="20"/>
          <w:szCs w:val="20"/>
          <w:lang w:val="uk-UA"/>
        </w:rPr>
        <w:t>Концепт</w:t>
      </w:r>
      <w:r w:rsidR="000C03C7" w:rsidRPr="00C136E7">
        <w:rPr>
          <w:rFonts w:ascii="Liberation Serif" w:eastAsia="Calibri" w:hAnsi="Liberation Serif" w:cs="Times New Roman"/>
          <w:color w:val="242424" w:themeColor="text1" w:themeShade="80"/>
          <w:sz w:val="20"/>
          <w:szCs w:val="20"/>
          <w:lang w:val="uk-UA"/>
        </w:rPr>
        <w:t xml:space="preserve"> сміхової культури </w:t>
      </w:r>
      <w:r w:rsidR="00CD2070" w:rsidRPr="00C136E7">
        <w:rPr>
          <w:rFonts w:ascii="Liberation Serif" w:eastAsia="Calibri" w:hAnsi="Liberation Serif" w:cs="Times New Roman"/>
          <w:color w:val="242424" w:themeColor="text1" w:themeShade="80"/>
          <w:sz w:val="20"/>
          <w:szCs w:val="20"/>
          <w:lang w:val="uk-UA"/>
        </w:rPr>
        <w:t xml:space="preserve">постає вперше і </w:t>
      </w:r>
      <w:r w:rsidR="000C03C7" w:rsidRPr="00C136E7">
        <w:rPr>
          <w:rFonts w:ascii="Liberation Serif" w:eastAsia="Calibri" w:hAnsi="Liberation Serif" w:cs="Times New Roman"/>
          <w:color w:val="242424" w:themeColor="text1" w:themeShade="80"/>
          <w:sz w:val="20"/>
          <w:szCs w:val="20"/>
          <w:lang w:val="uk-UA"/>
        </w:rPr>
        <w:t xml:space="preserve">стає </w:t>
      </w:r>
      <w:r w:rsidR="00CD2070" w:rsidRPr="00C136E7">
        <w:rPr>
          <w:rFonts w:ascii="Liberation Serif" w:eastAsia="Calibri" w:hAnsi="Liberation Serif" w:cs="Times New Roman"/>
          <w:color w:val="242424" w:themeColor="text1" w:themeShade="80"/>
          <w:sz w:val="20"/>
          <w:szCs w:val="20"/>
          <w:lang w:val="uk-UA"/>
        </w:rPr>
        <w:t xml:space="preserve">дуже </w:t>
      </w:r>
      <w:r w:rsidR="000C03C7" w:rsidRPr="00C136E7">
        <w:rPr>
          <w:rFonts w:ascii="Liberation Serif" w:eastAsia="Calibri" w:hAnsi="Liberation Serif" w:cs="Times New Roman"/>
          <w:color w:val="242424" w:themeColor="text1" w:themeShade="80"/>
          <w:sz w:val="20"/>
          <w:szCs w:val="20"/>
          <w:lang w:val="uk-UA"/>
        </w:rPr>
        <w:t>популярн</w:t>
      </w:r>
      <w:r w:rsidR="00004B5E" w:rsidRPr="00C136E7">
        <w:rPr>
          <w:rFonts w:ascii="Liberation Serif" w:eastAsia="Calibri" w:hAnsi="Liberation Serif" w:cs="Times New Roman"/>
          <w:color w:val="242424" w:themeColor="text1" w:themeShade="80"/>
          <w:sz w:val="20"/>
          <w:szCs w:val="20"/>
          <w:lang w:val="uk-UA"/>
        </w:rPr>
        <w:t>им</w:t>
      </w:r>
      <w:r w:rsidR="000C03C7" w:rsidRPr="00C136E7">
        <w:rPr>
          <w:rFonts w:ascii="Liberation Serif" w:eastAsia="Calibri" w:hAnsi="Liberation Serif" w:cs="Times New Roman"/>
          <w:color w:val="242424" w:themeColor="text1" w:themeShade="80"/>
          <w:sz w:val="20"/>
          <w:szCs w:val="20"/>
          <w:lang w:val="uk-UA"/>
        </w:rPr>
        <w:t xml:space="preserve"> саме</w:t>
      </w:r>
      <w:r w:rsidRPr="00C136E7">
        <w:rPr>
          <w:rFonts w:ascii="Liberation Serif" w:eastAsia="Calibri" w:hAnsi="Liberation Serif" w:cs="Times New Roman"/>
          <w:color w:val="242424" w:themeColor="text1" w:themeShade="80"/>
          <w:sz w:val="20"/>
          <w:szCs w:val="20"/>
          <w:lang w:val="uk-UA"/>
        </w:rPr>
        <w:t xml:space="preserve"> </w:t>
      </w:r>
      <w:r w:rsidR="00582CA3" w:rsidRPr="00C136E7">
        <w:rPr>
          <w:rFonts w:ascii="Liberation Serif" w:eastAsia="Calibri" w:hAnsi="Liberation Serif" w:cs="Times New Roman"/>
          <w:color w:val="242424" w:themeColor="text1" w:themeShade="80"/>
          <w:sz w:val="20"/>
          <w:szCs w:val="20"/>
          <w:lang w:val="uk-UA"/>
        </w:rPr>
        <w:t>в контексті</w:t>
      </w:r>
      <w:r w:rsidRPr="00C136E7">
        <w:rPr>
          <w:rFonts w:ascii="Liberation Serif" w:eastAsia="Calibri" w:hAnsi="Liberation Serif" w:cs="Times New Roman"/>
          <w:color w:val="242424" w:themeColor="text1" w:themeShade="80"/>
          <w:sz w:val="20"/>
          <w:szCs w:val="20"/>
          <w:lang w:val="uk-UA"/>
        </w:rPr>
        <w:t xml:space="preserve"> </w:t>
      </w:r>
      <w:r w:rsidR="00831994" w:rsidRPr="00C136E7">
        <w:rPr>
          <w:rFonts w:ascii="Liberation Serif" w:eastAsia="Calibri" w:hAnsi="Liberation Serif" w:cs="Times New Roman"/>
          <w:color w:val="242424" w:themeColor="text1" w:themeShade="80"/>
          <w:sz w:val="20"/>
          <w:szCs w:val="20"/>
          <w:lang w:val="uk-UA"/>
        </w:rPr>
        <w:t>гуманістичної</w:t>
      </w:r>
      <w:r w:rsidR="00F12B7C" w:rsidRPr="00C136E7">
        <w:rPr>
          <w:rFonts w:ascii="Liberation Serif" w:eastAsia="Calibri" w:hAnsi="Liberation Serif" w:cs="Times New Roman"/>
          <w:color w:val="242424" w:themeColor="text1" w:themeShade="80"/>
          <w:sz w:val="20"/>
          <w:szCs w:val="20"/>
          <w:lang w:val="uk-UA"/>
        </w:rPr>
        <w:t xml:space="preserve"> опозиці</w:t>
      </w:r>
      <w:r w:rsidR="00582CA3" w:rsidRPr="00C136E7">
        <w:rPr>
          <w:rFonts w:ascii="Liberation Serif" w:eastAsia="Calibri" w:hAnsi="Liberation Serif" w:cs="Times New Roman"/>
          <w:color w:val="242424" w:themeColor="text1" w:themeShade="80"/>
          <w:sz w:val="20"/>
          <w:szCs w:val="20"/>
          <w:lang w:val="uk-UA"/>
        </w:rPr>
        <w:t>ї</w:t>
      </w:r>
      <w:r w:rsidR="00B56F72" w:rsidRPr="00C136E7">
        <w:rPr>
          <w:rFonts w:ascii="Liberation Serif" w:eastAsia="Calibri" w:hAnsi="Liberation Serif" w:cs="Times New Roman"/>
          <w:color w:val="242424" w:themeColor="text1" w:themeShade="80"/>
          <w:sz w:val="20"/>
          <w:szCs w:val="20"/>
          <w:lang w:val="uk-UA"/>
        </w:rPr>
        <w:t xml:space="preserve"> </w:t>
      </w:r>
      <w:r w:rsidR="00AD1640" w:rsidRPr="00C136E7">
        <w:rPr>
          <w:rFonts w:ascii="Liberation Serif" w:eastAsia="Calibri" w:hAnsi="Liberation Serif" w:cs="Times New Roman"/>
          <w:color w:val="242424" w:themeColor="text1" w:themeShade="80"/>
          <w:sz w:val="20"/>
          <w:szCs w:val="20"/>
          <w:lang w:val="uk-UA"/>
        </w:rPr>
        <w:t xml:space="preserve">авторитарним, </w:t>
      </w:r>
      <w:r w:rsidRPr="00C136E7">
        <w:rPr>
          <w:rFonts w:ascii="Liberation Serif" w:eastAsia="Calibri" w:hAnsi="Liberation Serif" w:cs="Times New Roman"/>
          <w:color w:val="242424" w:themeColor="text1" w:themeShade="80"/>
          <w:sz w:val="20"/>
          <w:szCs w:val="20"/>
          <w:lang w:val="uk-UA"/>
        </w:rPr>
        <w:t>тоталітарни</w:t>
      </w:r>
      <w:r w:rsidR="00B56F72" w:rsidRPr="00C136E7">
        <w:rPr>
          <w:rFonts w:ascii="Liberation Serif" w:eastAsia="Calibri" w:hAnsi="Liberation Serif" w:cs="Times New Roman"/>
          <w:color w:val="242424" w:themeColor="text1" w:themeShade="80"/>
          <w:sz w:val="20"/>
          <w:szCs w:val="20"/>
          <w:lang w:val="uk-UA"/>
        </w:rPr>
        <w:t>м</w:t>
      </w:r>
      <w:r w:rsidR="00F83FDA" w:rsidRPr="00C136E7">
        <w:rPr>
          <w:rFonts w:ascii="Liberation Serif" w:eastAsia="Calibri" w:hAnsi="Liberation Serif" w:cs="Times New Roman"/>
          <w:color w:val="242424" w:themeColor="text1" w:themeShade="80"/>
          <w:sz w:val="20"/>
          <w:szCs w:val="20"/>
          <w:lang w:val="uk-UA"/>
        </w:rPr>
        <w:t xml:space="preserve"> та</w:t>
      </w:r>
      <w:r w:rsidRPr="00C136E7">
        <w:rPr>
          <w:rFonts w:ascii="Liberation Serif" w:eastAsia="Calibri" w:hAnsi="Liberation Serif" w:cs="Times New Roman"/>
          <w:color w:val="242424" w:themeColor="text1" w:themeShade="80"/>
          <w:sz w:val="20"/>
          <w:szCs w:val="20"/>
          <w:lang w:val="uk-UA"/>
        </w:rPr>
        <w:t xml:space="preserve"> неототалітарни</w:t>
      </w:r>
      <w:r w:rsidR="00B56F72" w:rsidRPr="00C136E7">
        <w:rPr>
          <w:rFonts w:ascii="Liberation Serif" w:eastAsia="Calibri" w:hAnsi="Liberation Serif" w:cs="Times New Roman"/>
          <w:color w:val="242424" w:themeColor="text1" w:themeShade="80"/>
          <w:sz w:val="20"/>
          <w:szCs w:val="20"/>
          <w:lang w:val="uk-UA"/>
        </w:rPr>
        <w:t>м</w:t>
      </w:r>
      <w:r w:rsidRPr="00C136E7">
        <w:rPr>
          <w:rFonts w:ascii="Liberation Serif" w:eastAsia="Calibri" w:hAnsi="Liberation Serif" w:cs="Times New Roman"/>
          <w:color w:val="242424" w:themeColor="text1" w:themeShade="80"/>
          <w:sz w:val="20"/>
          <w:szCs w:val="20"/>
          <w:lang w:val="uk-UA"/>
        </w:rPr>
        <w:t xml:space="preserve"> режим</w:t>
      </w:r>
      <w:r w:rsidR="00B56F72" w:rsidRPr="00C136E7">
        <w:rPr>
          <w:rFonts w:ascii="Liberation Serif" w:eastAsia="Calibri" w:hAnsi="Liberation Serif" w:cs="Times New Roman"/>
          <w:color w:val="242424" w:themeColor="text1" w:themeShade="80"/>
          <w:sz w:val="20"/>
          <w:szCs w:val="20"/>
          <w:lang w:val="uk-UA"/>
        </w:rPr>
        <w:t>ам</w:t>
      </w:r>
      <w:r w:rsidR="000C03C7" w:rsidRPr="00C136E7">
        <w:rPr>
          <w:rFonts w:ascii="Liberation Serif" w:eastAsia="Calibri" w:hAnsi="Liberation Serif" w:cs="Times New Roman"/>
          <w:color w:val="242424" w:themeColor="text1" w:themeShade="80"/>
          <w:sz w:val="20"/>
          <w:szCs w:val="20"/>
          <w:lang w:val="uk-UA"/>
        </w:rPr>
        <w:t xml:space="preserve">. І відкриває </w:t>
      </w:r>
      <w:r w:rsidR="003660DD" w:rsidRPr="00C136E7">
        <w:rPr>
          <w:rFonts w:ascii="Liberation Serif" w:eastAsia="Calibri" w:hAnsi="Liberation Serif" w:cs="Times New Roman"/>
          <w:color w:val="242424" w:themeColor="text1" w:themeShade="80"/>
          <w:sz w:val="20"/>
          <w:szCs w:val="20"/>
          <w:lang w:val="uk-UA"/>
        </w:rPr>
        <w:t>цей</w:t>
      </w:r>
      <w:r w:rsidR="000C03C7" w:rsidRPr="00C136E7">
        <w:rPr>
          <w:rFonts w:ascii="Liberation Serif" w:eastAsia="Calibri" w:hAnsi="Liberation Serif" w:cs="Times New Roman"/>
          <w:color w:val="242424" w:themeColor="text1" w:themeShade="80"/>
          <w:sz w:val="20"/>
          <w:szCs w:val="20"/>
          <w:lang w:val="uk-UA"/>
        </w:rPr>
        <w:t xml:space="preserve"> дискурс робота М. </w:t>
      </w:r>
      <w:proofErr w:type="spellStart"/>
      <w:r w:rsidR="000C03C7" w:rsidRPr="00C136E7">
        <w:rPr>
          <w:rFonts w:ascii="Liberation Serif" w:eastAsia="Calibri" w:hAnsi="Liberation Serif" w:cs="Times New Roman"/>
          <w:color w:val="242424" w:themeColor="text1" w:themeShade="80"/>
          <w:sz w:val="20"/>
          <w:szCs w:val="20"/>
          <w:lang w:val="uk-UA"/>
        </w:rPr>
        <w:t>Бахтіна</w:t>
      </w:r>
      <w:proofErr w:type="spellEnd"/>
      <w:r w:rsidR="000C03C7" w:rsidRPr="00C136E7">
        <w:rPr>
          <w:rFonts w:ascii="Liberation Serif" w:eastAsia="Calibri" w:hAnsi="Liberation Serif" w:cs="Times New Roman"/>
          <w:color w:val="242424" w:themeColor="text1" w:themeShade="80"/>
          <w:sz w:val="20"/>
          <w:szCs w:val="20"/>
          <w:lang w:val="uk-UA"/>
        </w:rPr>
        <w:t xml:space="preserve"> «Франсуа Рабле та народна культура середньовіччя та Ренесансу»</w:t>
      </w:r>
      <w:r w:rsidR="00831994" w:rsidRPr="00C136E7">
        <w:rPr>
          <w:rFonts w:ascii="Liberation Serif" w:eastAsia="Calibri" w:hAnsi="Liberation Serif" w:cs="Times New Roman"/>
          <w:color w:val="242424" w:themeColor="text1" w:themeShade="80"/>
          <w:sz w:val="20"/>
          <w:szCs w:val="20"/>
          <w:lang w:val="uk-UA"/>
        </w:rPr>
        <w:t xml:space="preserve">, який </w:t>
      </w:r>
      <w:r w:rsidR="00CD2070" w:rsidRPr="00C136E7">
        <w:rPr>
          <w:rFonts w:ascii="Liberation Serif" w:eastAsia="Calibri" w:hAnsi="Liberation Serif" w:cs="Times New Roman"/>
          <w:color w:val="242424" w:themeColor="text1" w:themeShade="80"/>
          <w:sz w:val="20"/>
          <w:szCs w:val="20"/>
          <w:lang w:val="uk-UA"/>
        </w:rPr>
        <w:t xml:space="preserve">саме </w:t>
      </w:r>
      <w:r w:rsidR="00831994" w:rsidRPr="00C136E7">
        <w:rPr>
          <w:rFonts w:ascii="Liberation Serif" w:eastAsia="Calibri" w:hAnsi="Liberation Serif" w:cs="Times New Roman"/>
          <w:color w:val="242424" w:themeColor="text1" w:themeShade="80"/>
          <w:sz w:val="20"/>
          <w:szCs w:val="20"/>
          <w:lang w:val="uk-UA"/>
        </w:rPr>
        <w:t>вводить понят</w:t>
      </w:r>
      <w:r w:rsidR="003E0326" w:rsidRPr="00C136E7">
        <w:rPr>
          <w:rFonts w:ascii="Liberation Serif" w:eastAsia="Calibri" w:hAnsi="Liberation Serif" w:cs="Times New Roman"/>
          <w:color w:val="242424" w:themeColor="text1" w:themeShade="80"/>
          <w:sz w:val="20"/>
          <w:szCs w:val="20"/>
          <w:lang w:val="uk-UA"/>
        </w:rPr>
        <w:t>тя</w:t>
      </w:r>
      <w:r w:rsidR="00831994" w:rsidRPr="00C136E7">
        <w:rPr>
          <w:rFonts w:ascii="Liberation Serif" w:eastAsia="Calibri" w:hAnsi="Liberation Serif" w:cs="Times New Roman"/>
          <w:color w:val="242424" w:themeColor="text1" w:themeShade="80"/>
          <w:sz w:val="20"/>
          <w:szCs w:val="20"/>
          <w:lang w:val="uk-UA"/>
        </w:rPr>
        <w:t xml:space="preserve"> «сміхова, карнавальна культура» </w:t>
      </w:r>
      <w:r w:rsidR="006E4699" w:rsidRPr="00C136E7">
        <w:rPr>
          <w:rFonts w:ascii="Liberation Serif" w:eastAsia="Calibri" w:hAnsi="Liberation Serif" w:cs="Times New Roman"/>
          <w:color w:val="242424" w:themeColor="text1" w:themeShade="80"/>
          <w:sz w:val="20"/>
          <w:szCs w:val="20"/>
          <w:lang w:val="uk-UA"/>
        </w:rPr>
        <w:t>в</w:t>
      </w:r>
      <w:r w:rsidR="00831994" w:rsidRPr="00C136E7">
        <w:rPr>
          <w:rFonts w:ascii="Liberation Serif" w:eastAsia="Calibri" w:hAnsi="Liberation Serif" w:cs="Times New Roman"/>
          <w:color w:val="242424" w:themeColor="text1" w:themeShade="80"/>
          <w:sz w:val="20"/>
          <w:szCs w:val="20"/>
          <w:lang w:val="uk-UA"/>
        </w:rPr>
        <w:t xml:space="preserve"> науковий </w:t>
      </w:r>
      <w:r w:rsidR="003660DD" w:rsidRPr="00C136E7">
        <w:rPr>
          <w:rFonts w:ascii="Liberation Serif" w:eastAsia="Calibri" w:hAnsi="Liberation Serif" w:cs="Times New Roman"/>
          <w:color w:val="242424" w:themeColor="text1" w:themeShade="80"/>
          <w:sz w:val="20"/>
          <w:szCs w:val="20"/>
          <w:lang w:val="uk-UA"/>
        </w:rPr>
        <w:t xml:space="preserve">обіг сучасної </w:t>
      </w:r>
      <w:proofErr w:type="spellStart"/>
      <w:r w:rsidR="003660DD" w:rsidRPr="00C136E7">
        <w:rPr>
          <w:rFonts w:ascii="Liberation Serif" w:eastAsia="Calibri" w:hAnsi="Liberation Serif" w:cs="Times New Roman"/>
          <w:color w:val="242424" w:themeColor="text1" w:themeShade="80"/>
          <w:sz w:val="20"/>
          <w:szCs w:val="20"/>
          <w:lang w:val="uk-UA"/>
        </w:rPr>
        <w:t>гуманітаристики</w:t>
      </w:r>
      <w:proofErr w:type="spellEnd"/>
      <w:r w:rsidR="000C03C7" w:rsidRPr="00C136E7">
        <w:rPr>
          <w:rFonts w:ascii="Liberation Serif" w:eastAsia="Calibri" w:hAnsi="Liberation Serif" w:cs="Times New Roman"/>
          <w:color w:val="242424" w:themeColor="text1" w:themeShade="80"/>
          <w:sz w:val="20"/>
          <w:szCs w:val="20"/>
          <w:lang w:val="uk-UA"/>
        </w:rPr>
        <w:t>.</w:t>
      </w:r>
    </w:p>
    <w:p w14:paraId="4A94BEC2" w14:textId="7C7902C9" w:rsidR="00ED5B4F" w:rsidRPr="00C136E7" w:rsidRDefault="00831994"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С</w:t>
      </w:r>
      <w:r w:rsidR="00ED5B4F" w:rsidRPr="00C136E7">
        <w:rPr>
          <w:rFonts w:ascii="Liberation Serif" w:eastAsia="Calibri" w:hAnsi="Liberation Serif" w:cs="Times New Roman"/>
          <w:color w:val="242424" w:themeColor="text1" w:themeShade="80"/>
          <w:sz w:val="20"/>
          <w:szCs w:val="20"/>
          <w:lang w:val="uk-UA"/>
        </w:rPr>
        <w:t xml:space="preserve">еред </w:t>
      </w:r>
      <w:r w:rsidR="00AD1640" w:rsidRPr="00C136E7">
        <w:rPr>
          <w:rFonts w:ascii="Liberation Serif" w:eastAsia="Calibri" w:hAnsi="Liberation Serif" w:cs="Times New Roman"/>
          <w:color w:val="242424" w:themeColor="text1" w:themeShade="80"/>
          <w:sz w:val="20"/>
          <w:szCs w:val="20"/>
          <w:lang w:val="uk-UA"/>
        </w:rPr>
        <w:t xml:space="preserve">філософів </w:t>
      </w:r>
      <w:r w:rsidR="00915ECE" w:rsidRPr="00C136E7">
        <w:rPr>
          <w:rFonts w:ascii="Liberation Serif" w:eastAsia="Calibri" w:hAnsi="Liberation Serif" w:cs="Times New Roman"/>
          <w:color w:val="242424" w:themeColor="text1" w:themeShade="80"/>
          <w:sz w:val="20"/>
          <w:szCs w:val="20"/>
          <w:lang w:val="uk-UA"/>
        </w:rPr>
        <w:t>і</w:t>
      </w:r>
      <w:r w:rsidR="00AD1640" w:rsidRPr="00C136E7">
        <w:rPr>
          <w:rFonts w:ascii="Liberation Serif" w:eastAsia="Calibri" w:hAnsi="Liberation Serif" w:cs="Times New Roman"/>
          <w:color w:val="242424" w:themeColor="text1" w:themeShade="80"/>
          <w:sz w:val="20"/>
          <w:szCs w:val="20"/>
          <w:lang w:val="uk-UA"/>
        </w:rPr>
        <w:t xml:space="preserve"> культурологів</w:t>
      </w:r>
      <w:r w:rsidR="00ED5B4F"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що розробляють відповідну проблематику у ХХ</w:t>
      </w:r>
      <w:r w:rsidR="00C25CAE"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ХХІ</w:t>
      </w:r>
      <w:r w:rsidR="00C25CAE" w:rsidRPr="00C136E7">
        <w:rPr>
          <w:rFonts w:ascii="Liberation Serif" w:eastAsia="Calibri" w:hAnsi="Liberation Serif" w:cs="Times New Roman"/>
          <w:color w:val="242424" w:themeColor="text1" w:themeShade="80"/>
          <w:sz w:val="20"/>
          <w:szCs w:val="20"/>
          <w:lang w:val="uk-UA"/>
        </w:rPr>
        <w:t> </w:t>
      </w:r>
      <w:r w:rsidRPr="00C136E7">
        <w:rPr>
          <w:rFonts w:ascii="Liberation Serif" w:eastAsia="Calibri" w:hAnsi="Liberation Serif" w:cs="Times New Roman"/>
          <w:color w:val="242424" w:themeColor="text1" w:themeShade="80"/>
          <w:sz w:val="20"/>
          <w:szCs w:val="20"/>
          <w:lang w:val="uk-UA"/>
        </w:rPr>
        <w:t xml:space="preserve">ст. </w:t>
      </w:r>
      <w:r w:rsidR="003660DD" w:rsidRPr="00C136E7">
        <w:rPr>
          <w:rFonts w:ascii="Liberation Serif" w:eastAsia="Calibri" w:hAnsi="Liberation Serif" w:cs="Times New Roman"/>
          <w:color w:val="242424" w:themeColor="text1" w:themeShade="80"/>
          <w:sz w:val="20"/>
          <w:szCs w:val="20"/>
          <w:lang w:val="uk-UA"/>
        </w:rPr>
        <w:t xml:space="preserve">можна назвати </w:t>
      </w:r>
      <w:r w:rsidRPr="00C136E7">
        <w:rPr>
          <w:rFonts w:ascii="Liberation Serif" w:eastAsia="Calibri" w:hAnsi="Liberation Serif" w:cs="Times New Roman"/>
          <w:color w:val="242424" w:themeColor="text1" w:themeShade="80"/>
          <w:sz w:val="20"/>
          <w:szCs w:val="20"/>
          <w:lang w:val="uk-UA"/>
        </w:rPr>
        <w:t xml:space="preserve">такі імена, як </w:t>
      </w:r>
      <w:r w:rsidR="00ED5B4F" w:rsidRPr="00C136E7">
        <w:rPr>
          <w:rFonts w:ascii="Liberation Serif" w:eastAsia="Calibri" w:hAnsi="Liberation Serif" w:cs="Times New Roman"/>
          <w:color w:val="242424" w:themeColor="text1" w:themeShade="80"/>
          <w:sz w:val="20"/>
          <w:szCs w:val="20"/>
          <w:lang w:val="uk-UA"/>
        </w:rPr>
        <w:t>С. </w:t>
      </w:r>
      <w:proofErr w:type="spellStart"/>
      <w:r w:rsidR="00ED5B4F" w:rsidRPr="00C136E7">
        <w:rPr>
          <w:rFonts w:ascii="Liberation Serif" w:eastAsia="Calibri" w:hAnsi="Liberation Serif" w:cs="Times New Roman"/>
          <w:color w:val="242424" w:themeColor="text1" w:themeShade="80"/>
          <w:sz w:val="20"/>
          <w:szCs w:val="20"/>
          <w:lang w:val="uk-UA"/>
        </w:rPr>
        <w:t>Ав</w:t>
      </w:r>
      <w:r w:rsidR="00866138" w:rsidRPr="00C136E7">
        <w:rPr>
          <w:rFonts w:ascii="Liberation Serif" w:eastAsia="Calibri" w:hAnsi="Liberation Serif" w:cs="Times New Roman"/>
          <w:color w:val="242424" w:themeColor="text1" w:themeShade="80"/>
          <w:sz w:val="20"/>
          <w:szCs w:val="20"/>
          <w:lang w:val="uk-UA"/>
        </w:rPr>
        <w:t>е</w:t>
      </w:r>
      <w:r w:rsidR="00ED5B4F" w:rsidRPr="00C136E7">
        <w:rPr>
          <w:rFonts w:ascii="Liberation Serif" w:eastAsia="Calibri" w:hAnsi="Liberation Serif" w:cs="Times New Roman"/>
          <w:color w:val="242424" w:themeColor="text1" w:themeShade="80"/>
          <w:sz w:val="20"/>
          <w:szCs w:val="20"/>
          <w:lang w:val="uk-UA"/>
        </w:rPr>
        <w:t>рінцев</w:t>
      </w:r>
      <w:proofErr w:type="spellEnd"/>
      <w:r w:rsidR="00ED5B4F" w:rsidRPr="00C136E7">
        <w:rPr>
          <w:rFonts w:ascii="Liberation Serif" w:eastAsia="Calibri" w:hAnsi="Liberation Serif" w:cs="Times New Roman"/>
          <w:color w:val="242424" w:themeColor="text1" w:themeShade="80"/>
          <w:sz w:val="20"/>
          <w:szCs w:val="20"/>
          <w:lang w:val="uk-UA"/>
        </w:rPr>
        <w:t>, Л. </w:t>
      </w:r>
      <w:proofErr w:type="spellStart"/>
      <w:r w:rsidR="00ED5B4F" w:rsidRPr="00C136E7">
        <w:rPr>
          <w:rFonts w:ascii="Liberation Serif" w:eastAsia="Calibri" w:hAnsi="Liberation Serif" w:cs="Times New Roman"/>
          <w:color w:val="242424" w:themeColor="text1" w:themeShade="80"/>
          <w:sz w:val="20"/>
          <w:szCs w:val="20"/>
          <w:lang w:val="uk-UA"/>
        </w:rPr>
        <w:t>Амір</w:t>
      </w:r>
      <w:proofErr w:type="spellEnd"/>
      <w:r w:rsidR="00ED5B4F" w:rsidRPr="00C136E7">
        <w:rPr>
          <w:rFonts w:ascii="Liberation Serif" w:eastAsia="Calibri" w:hAnsi="Liberation Serif" w:cs="Times New Roman"/>
          <w:color w:val="242424" w:themeColor="text1" w:themeShade="80"/>
          <w:sz w:val="20"/>
          <w:szCs w:val="20"/>
          <w:lang w:val="uk-UA"/>
        </w:rPr>
        <w:t>, Ж. </w:t>
      </w:r>
      <w:proofErr w:type="spellStart"/>
      <w:r w:rsidR="00ED5B4F" w:rsidRPr="00C136E7">
        <w:rPr>
          <w:rFonts w:ascii="Liberation Serif" w:eastAsia="Calibri" w:hAnsi="Liberation Serif" w:cs="Times New Roman"/>
          <w:color w:val="242424" w:themeColor="text1" w:themeShade="80"/>
          <w:sz w:val="20"/>
          <w:szCs w:val="20"/>
          <w:lang w:val="uk-UA"/>
        </w:rPr>
        <w:t>Батай</w:t>
      </w:r>
      <w:proofErr w:type="spellEnd"/>
      <w:r w:rsidR="00ED5B4F" w:rsidRPr="00C136E7">
        <w:rPr>
          <w:rFonts w:ascii="Liberation Serif" w:eastAsia="Calibri" w:hAnsi="Liberation Serif" w:cs="Times New Roman"/>
          <w:color w:val="242424" w:themeColor="text1" w:themeShade="80"/>
          <w:sz w:val="20"/>
          <w:szCs w:val="20"/>
          <w:lang w:val="uk-UA"/>
        </w:rPr>
        <w:t>, А. Бергсон, Б. </w:t>
      </w:r>
      <w:proofErr w:type="spellStart"/>
      <w:r w:rsidR="00ED5B4F" w:rsidRPr="00C136E7">
        <w:rPr>
          <w:rFonts w:ascii="Liberation Serif" w:eastAsia="Calibri" w:hAnsi="Liberation Serif" w:cs="Times New Roman"/>
          <w:color w:val="242424" w:themeColor="text1" w:themeShade="80"/>
          <w:sz w:val="20"/>
          <w:szCs w:val="20"/>
          <w:lang w:val="uk-UA"/>
        </w:rPr>
        <w:t>Гро</w:t>
      </w:r>
      <w:r w:rsidR="00B56F72" w:rsidRPr="00C136E7">
        <w:rPr>
          <w:rFonts w:ascii="Liberation Serif" w:eastAsia="Calibri" w:hAnsi="Liberation Serif" w:cs="Times New Roman"/>
          <w:color w:val="242424" w:themeColor="text1" w:themeShade="80"/>
          <w:sz w:val="20"/>
          <w:szCs w:val="20"/>
          <w:lang w:val="uk-UA"/>
        </w:rPr>
        <w:t>йс</w:t>
      </w:r>
      <w:proofErr w:type="spellEnd"/>
      <w:r w:rsidR="00B56F72" w:rsidRPr="00C136E7">
        <w:rPr>
          <w:rFonts w:ascii="Liberation Serif" w:eastAsia="Calibri" w:hAnsi="Liberation Serif" w:cs="Times New Roman"/>
          <w:color w:val="242424" w:themeColor="text1" w:themeShade="80"/>
          <w:sz w:val="20"/>
          <w:szCs w:val="20"/>
          <w:lang w:val="uk-UA"/>
        </w:rPr>
        <w:t>, Ж. </w:t>
      </w:r>
      <w:proofErr w:type="spellStart"/>
      <w:r w:rsidR="00ED5B4F" w:rsidRPr="00C136E7">
        <w:rPr>
          <w:rFonts w:ascii="Liberation Serif" w:eastAsia="Calibri" w:hAnsi="Liberation Serif" w:cs="Times New Roman"/>
          <w:color w:val="242424" w:themeColor="text1" w:themeShade="80"/>
          <w:sz w:val="20"/>
          <w:szCs w:val="20"/>
          <w:lang w:val="uk-UA"/>
        </w:rPr>
        <w:t>Дельоз</w:t>
      </w:r>
      <w:proofErr w:type="spellEnd"/>
      <w:r w:rsidR="00ED5B4F" w:rsidRPr="00C136E7">
        <w:rPr>
          <w:rFonts w:ascii="Liberation Serif" w:eastAsia="Calibri" w:hAnsi="Liberation Serif" w:cs="Times New Roman"/>
          <w:color w:val="242424" w:themeColor="text1" w:themeShade="80"/>
          <w:sz w:val="20"/>
          <w:szCs w:val="20"/>
          <w:lang w:val="uk-UA"/>
        </w:rPr>
        <w:t>, Е. </w:t>
      </w:r>
      <w:proofErr w:type="spellStart"/>
      <w:r w:rsidR="00ED5B4F" w:rsidRPr="00C136E7">
        <w:rPr>
          <w:rFonts w:ascii="Liberation Serif" w:eastAsia="Calibri" w:hAnsi="Liberation Serif" w:cs="Times New Roman"/>
          <w:color w:val="242424" w:themeColor="text1" w:themeShade="80"/>
          <w:sz w:val="20"/>
          <w:szCs w:val="20"/>
          <w:lang w:val="uk-UA"/>
        </w:rPr>
        <w:t>Дюркг</w:t>
      </w:r>
      <w:r w:rsidR="00866138" w:rsidRPr="00C136E7">
        <w:rPr>
          <w:rFonts w:ascii="Liberation Serif" w:eastAsia="Calibri" w:hAnsi="Liberation Serif" w:cs="Times New Roman"/>
          <w:color w:val="242424" w:themeColor="text1" w:themeShade="80"/>
          <w:sz w:val="20"/>
          <w:szCs w:val="20"/>
          <w:lang w:val="uk-UA"/>
        </w:rPr>
        <w:t>а</w:t>
      </w:r>
      <w:r w:rsidR="00ED5B4F" w:rsidRPr="00C136E7">
        <w:rPr>
          <w:rFonts w:ascii="Liberation Serif" w:eastAsia="Calibri" w:hAnsi="Liberation Serif" w:cs="Times New Roman"/>
          <w:color w:val="242424" w:themeColor="text1" w:themeShade="80"/>
          <w:sz w:val="20"/>
          <w:szCs w:val="20"/>
          <w:lang w:val="uk-UA"/>
        </w:rPr>
        <w:t>йм</w:t>
      </w:r>
      <w:proofErr w:type="spellEnd"/>
      <w:r w:rsidR="00ED5B4F" w:rsidRPr="00C136E7">
        <w:rPr>
          <w:rFonts w:ascii="Liberation Serif" w:eastAsia="Calibri" w:hAnsi="Liberation Serif" w:cs="Times New Roman"/>
          <w:color w:val="242424" w:themeColor="text1" w:themeShade="80"/>
          <w:sz w:val="20"/>
          <w:szCs w:val="20"/>
          <w:lang w:val="uk-UA"/>
        </w:rPr>
        <w:t>, Д.</w:t>
      </w:r>
      <w:r w:rsidR="00ED5B4F" w:rsidRPr="00C136E7">
        <w:rPr>
          <w:rFonts w:ascii="Liberation Serif" w:eastAsia="Calibri" w:hAnsi="Liberation Serif" w:cs="Times New Roman"/>
          <w:color w:val="242424" w:themeColor="text1" w:themeShade="80"/>
          <w:sz w:val="20"/>
          <w:szCs w:val="20"/>
          <w:lang w:val="en-US"/>
        </w:rPr>
        <w:t> </w:t>
      </w:r>
      <w:r w:rsidR="00ED5B4F" w:rsidRPr="00C136E7">
        <w:rPr>
          <w:rFonts w:ascii="Liberation Serif" w:eastAsia="Calibri" w:hAnsi="Liberation Serif" w:cs="Times New Roman"/>
          <w:color w:val="242424" w:themeColor="text1" w:themeShade="80"/>
          <w:sz w:val="20"/>
          <w:szCs w:val="20"/>
          <w:lang w:val="uk-UA"/>
        </w:rPr>
        <w:t>Л</w:t>
      </w:r>
      <w:r w:rsidR="00866138" w:rsidRPr="00C136E7">
        <w:rPr>
          <w:rFonts w:ascii="Liberation Serif" w:eastAsia="Calibri" w:hAnsi="Liberation Serif" w:cs="Times New Roman"/>
          <w:color w:val="242424" w:themeColor="text1" w:themeShade="80"/>
          <w:sz w:val="20"/>
          <w:szCs w:val="20"/>
          <w:lang w:val="uk-UA"/>
        </w:rPr>
        <w:t>ихач</w:t>
      </w:r>
      <w:r w:rsidR="00ED5B4F" w:rsidRPr="00C136E7">
        <w:rPr>
          <w:rFonts w:ascii="Liberation Serif" w:eastAsia="Calibri" w:hAnsi="Liberation Serif" w:cs="Times New Roman"/>
          <w:color w:val="242424" w:themeColor="text1" w:themeShade="80"/>
          <w:sz w:val="20"/>
          <w:szCs w:val="20"/>
          <w:lang w:val="uk-UA"/>
        </w:rPr>
        <w:t>ов,</w:t>
      </w:r>
      <w:r w:rsidR="00EA3751" w:rsidRPr="00C136E7">
        <w:rPr>
          <w:rFonts w:ascii="Liberation Serif" w:eastAsia="Calibri" w:hAnsi="Liberation Serif" w:cs="Times New Roman"/>
          <w:color w:val="242424" w:themeColor="text1" w:themeShade="80"/>
          <w:sz w:val="20"/>
          <w:szCs w:val="20"/>
          <w:lang w:val="uk-UA"/>
        </w:rPr>
        <w:t xml:space="preserve"> </w:t>
      </w:r>
      <w:r w:rsidR="00ED5B4F" w:rsidRPr="00C136E7">
        <w:rPr>
          <w:rFonts w:ascii="Liberation Serif" w:eastAsia="Calibri" w:hAnsi="Liberation Serif" w:cs="Times New Roman"/>
          <w:color w:val="242424" w:themeColor="text1" w:themeShade="80"/>
          <w:sz w:val="20"/>
          <w:szCs w:val="20"/>
          <w:lang w:val="uk-UA"/>
        </w:rPr>
        <w:t>В. </w:t>
      </w:r>
      <w:proofErr w:type="spellStart"/>
      <w:r w:rsidR="00ED5B4F" w:rsidRPr="00C136E7">
        <w:rPr>
          <w:rFonts w:ascii="Liberation Serif" w:eastAsia="Calibri" w:hAnsi="Liberation Serif" w:cs="Times New Roman"/>
          <w:color w:val="242424" w:themeColor="text1" w:themeShade="80"/>
          <w:sz w:val="20"/>
          <w:szCs w:val="20"/>
          <w:lang w:val="uk-UA"/>
        </w:rPr>
        <w:t>Кормер</w:t>
      </w:r>
      <w:proofErr w:type="spellEnd"/>
      <w:r w:rsidR="00ED5B4F" w:rsidRPr="00C136E7">
        <w:rPr>
          <w:rFonts w:ascii="Liberation Serif" w:eastAsia="Calibri" w:hAnsi="Liberation Serif" w:cs="Times New Roman"/>
          <w:color w:val="242424" w:themeColor="text1" w:themeShade="80"/>
          <w:sz w:val="20"/>
          <w:szCs w:val="20"/>
          <w:lang w:val="uk-UA"/>
        </w:rPr>
        <w:t>, Ю. </w:t>
      </w:r>
      <w:proofErr w:type="spellStart"/>
      <w:r w:rsidR="00ED5B4F" w:rsidRPr="00C136E7">
        <w:rPr>
          <w:rFonts w:ascii="Liberation Serif" w:eastAsia="Calibri" w:hAnsi="Liberation Serif" w:cs="Times New Roman"/>
          <w:color w:val="242424" w:themeColor="text1" w:themeShade="80"/>
          <w:sz w:val="20"/>
          <w:szCs w:val="20"/>
          <w:lang w:val="uk-UA"/>
        </w:rPr>
        <w:t>Кріст</w:t>
      </w:r>
      <w:r w:rsidR="00866138" w:rsidRPr="00C136E7">
        <w:rPr>
          <w:rFonts w:ascii="Liberation Serif" w:eastAsia="Calibri" w:hAnsi="Liberation Serif" w:cs="Times New Roman"/>
          <w:color w:val="242424" w:themeColor="text1" w:themeShade="80"/>
          <w:sz w:val="20"/>
          <w:szCs w:val="20"/>
          <w:lang w:val="uk-UA"/>
        </w:rPr>
        <w:t>е</w:t>
      </w:r>
      <w:r w:rsidR="00ED5B4F" w:rsidRPr="00C136E7">
        <w:rPr>
          <w:rFonts w:ascii="Liberation Serif" w:eastAsia="Calibri" w:hAnsi="Liberation Serif" w:cs="Times New Roman"/>
          <w:color w:val="242424" w:themeColor="text1" w:themeShade="80"/>
          <w:sz w:val="20"/>
          <w:szCs w:val="20"/>
          <w:lang w:val="uk-UA"/>
        </w:rPr>
        <w:t>ва</w:t>
      </w:r>
      <w:proofErr w:type="spellEnd"/>
      <w:r w:rsidR="00ED5B4F" w:rsidRPr="00C136E7">
        <w:rPr>
          <w:rFonts w:ascii="Liberation Serif" w:eastAsia="Calibri" w:hAnsi="Liberation Serif" w:cs="Times New Roman"/>
          <w:color w:val="242424" w:themeColor="text1" w:themeShade="80"/>
          <w:sz w:val="20"/>
          <w:szCs w:val="20"/>
          <w:lang w:val="uk-UA"/>
        </w:rPr>
        <w:t>, К.</w:t>
      </w:r>
      <w:r w:rsidR="00EA3751" w:rsidRPr="00C136E7">
        <w:rPr>
          <w:rFonts w:ascii="Liberation Serif" w:eastAsia="Calibri" w:hAnsi="Liberation Serif" w:cs="Times New Roman"/>
          <w:color w:val="242424" w:themeColor="text1" w:themeShade="80"/>
          <w:sz w:val="20"/>
          <w:szCs w:val="20"/>
          <w:lang w:val="en-US"/>
        </w:rPr>
        <w:t> </w:t>
      </w:r>
      <w:proofErr w:type="spellStart"/>
      <w:r w:rsidR="00ED5B4F" w:rsidRPr="00C136E7">
        <w:rPr>
          <w:rFonts w:ascii="Liberation Serif" w:eastAsia="Calibri" w:hAnsi="Liberation Serif" w:cs="Times New Roman"/>
          <w:color w:val="242424" w:themeColor="text1" w:themeShade="80"/>
          <w:sz w:val="20"/>
          <w:szCs w:val="20"/>
          <w:lang w:val="uk-UA"/>
        </w:rPr>
        <w:t>Россет</w:t>
      </w:r>
      <w:proofErr w:type="spellEnd"/>
      <w:r w:rsidR="00ED5B4F" w:rsidRPr="00C136E7">
        <w:rPr>
          <w:rFonts w:ascii="Liberation Serif" w:eastAsia="Calibri" w:hAnsi="Liberation Serif" w:cs="Times New Roman"/>
          <w:color w:val="242424" w:themeColor="text1" w:themeShade="80"/>
          <w:sz w:val="20"/>
          <w:szCs w:val="20"/>
          <w:lang w:val="uk-UA"/>
        </w:rPr>
        <w:t xml:space="preserve"> та</w:t>
      </w:r>
      <w:r w:rsidR="00CD6F62" w:rsidRPr="00C136E7">
        <w:rPr>
          <w:rFonts w:ascii="Liberation Serif" w:eastAsia="Calibri" w:hAnsi="Liberation Serif" w:cs="Times New Roman"/>
          <w:color w:val="242424" w:themeColor="text1" w:themeShade="80"/>
          <w:sz w:val="20"/>
          <w:szCs w:val="20"/>
          <w:lang w:val="uk-UA"/>
        </w:rPr>
        <w:t> </w:t>
      </w:r>
      <w:r w:rsidR="00ED5B4F" w:rsidRPr="00C136E7">
        <w:rPr>
          <w:rFonts w:ascii="Liberation Serif" w:eastAsia="Calibri" w:hAnsi="Liberation Serif" w:cs="Times New Roman"/>
          <w:color w:val="242424" w:themeColor="text1" w:themeShade="80"/>
          <w:sz w:val="20"/>
          <w:szCs w:val="20"/>
          <w:lang w:val="uk-UA"/>
        </w:rPr>
        <w:t xml:space="preserve">ін. Також </w:t>
      </w:r>
      <w:r w:rsidR="00C67FF8" w:rsidRPr="00C136E7">
        <w:rPr>
          <w:rFonts w:ascii="Liberation Serif" w:eastAsia="Calibri" w:hAnsi="Liberation Serif" w:cs="Times New Roman"/>
          <w:color w:val="242424" w:themeColor="text1" w:themeShade="80"/>
          <w:sz w:val="20"/>
          <w:szCs w:val="20"/>
          <w:lang w:val="uk-UA"/>
        </w:rPr>
        <w:t xml:space="preserve">цій </w:t>
      </w:r>
      <w:r w:rsidRPr="00C136E7">
        <w:rPr>
          <w:rFonts w:ascii="Liberation Serif" w:eastAsia="Calibri" w:hAnsi="Liberation Serif" w:cs="Times New Roman"/>
          <w:color w:val="242424" w:themeColor="text1" w:themeShade="80"/>
          <w:sz w:val="20"/>
          <w:szCs w:val="20"/>
          <w:lang w:val="uk-UA"/>
        </w:rPr>
        <w:t>проблематиці</w:t>
      </w:r>
      <w:r w:rsidR="00ED5B4F" w:rsidRPr="00C136E7">
        <w:rPr>
          <w:rFonts w:ascii="Liberation Serif" w:eastAsia="Calibri" w:hAnsi="Liberation Serif" w:cs="Times New Roman"/>
          <w:color w:val="242424" w:themeColor="text1" w:themeShade="80"/>
          <w:sz w:val="20"/>
          <w:szCs w:val="20"/>
          <w:lang w:val="uk-UA"/>
        </w:rPr>
        <w:t xml:space="preserve"> </w:t>
      </w:r>
      <w:r w:rsidR="00627631" w:rsidRPr="00C136E7">
        <w:rPr>
          <w:rFonts w:ascii="Liberation Serif" w:eastAsia="Calibri" w:hAnsi="Liberation Serif" w:cs="Times New Roman"/>
          <w:color w:val="242424" w:themeColor="text1" w:themeShade="80"/>
          <w:sz w:val="20"/>
          <w:szCs w:val="20"/>
          <w:lang w:val="uk-UA"/>
        </w:rPr>
        <w:t xml:space="preserve">значну </w:t>
      </w:r>
      <w:r w:rsidR="00ED5B4F" w:rsidRPr="00C136E7">
        <w:rPr>
          <w:rFonts w:ascii="Liberation Serif" w:eastAsia="Calibri" w:hAnsi="Liberation Serif" w:cs="Times New Roman"/>
          <w:color w:val="242424" w:themeColor="text1" w:themeShade="80"/>
          <w:sz w:val="20"/>
          <w:szCs w:val="20"/>
          <w:lang w:val="uk-UA"/>
        </w:rPr>
        <w:t xml:space="preserve">увагу </w:t>
      </w:r>
      <w:r w:rsidR="001E7D6C" w:rsidRPr="00C136E7">
        <w:rPr>
          <w:rFonts w:ascii="Liberation Serif" w:eastAsia="Calibri" w:hAnsi="Liberation Serif" w:cs="Times New Roman"/>
          <w:color w:val="242424" w:themeColor="text1" w:themeShade="80"/>
          <w:sz w:val="20"/>
          <w:szCs w:val="20"/>
          <w:lang w:val="uk-UA"/>
        </w:rPr>
        <w:t>приділ</w:t>
      </w:r>
      <w:r w:rsidR="00915ECE" w:rsidRPr="00C136E7">
        <w:rPr>
          <w:rFonts w:ascii="Liberation Serif" w:eastAsia="Calibri" w:hAnsi="Liberation Serif" w:cs="Times New Roman"/>
          <w:color w:val="242424" w:themeColor="text1" w:themeShade="80"/>
          <w:sz w:val="20"/>
          <w:szCs w:val="20"/>
          <w:lang w:val="uk-UA"/>
        </w:rPr>
        <w:t>яють</w:t>
      </w:r>
      <w:r w:rsidR="00AD1640" w:rsidRPr="00C136E7">
        <w:rPr>
          <w:rFonts w:ascii="Liberation Serif" w:eastAsia="Calibri" w:hAnsi="Liberation Serif" w:cs="Times New Roman"/>
          <w:color w:val="242424" w:themeColor="text1" w:themeShade="80"/>
          <w:sz w:val="20"/>
          <w:szCs w:val="20"/>
          <w:lang w:val="uk-UA"/>
        </w:rPr>
        <w:t xml:space="preserve"> </w:t>
      </w:r>
      <w:r w:rsidR="00ED5B4F" w:rsidRPr="00C136E7">
        <w:rPr>
          <w:rFonts w:ascii="Liberation Serif" w:eastAsia="Calibri" w:hAnsi="Liberation Serif" w:cs="Times New Roman"/>
          <w:color w:val="242424" w:themeColor="text1" w:themeShade="80"/>
          <w:sz w:val="20"/>
          <w:szCs w:val="20"/>
          <w:lang w:val="uk-UA"/>
        </w:rPr>
        <w:t>українські дослідники</w:t>
      </w:r>
      <w:r w:rsidR="00F83FDA" w:rsidRPr="00C136E7">
        <w:rPr>
          <w:rFonts w:ascii="Liberation Serif" w:eastAsia="Calibri" w:hAnsi="Liberation Serif" w:cs="Times New Roman"/>
          <w:color w:val="242424" w:themeColor="text1" w:themeShade="80"/>
          <w:sz w:val="20"/>
          <w:szCs w:val="20"/>
          <w:lang w:val="uk-UA"/>
        </w:rPr>
        <w:t xml:space="preserve"> </w:t>
      </w:r>
      <w:r w:rsidR="00ED5B4F" w:rsidRPr="00C136E7">
        <w:rPr>
          <w:rFonts w:ascii="Liberation Serif" w:eastAsia="Calibri" w:hAnsi="Liberation Serif" w:cs="Times New Roman"/>
          <w:color w:val="242424" w:themeColor="text1" w:themeShade="80"/>
          <w:sz w:val="20"/>
          <w:szCs w:val="20"/>
          <w:lang w:val="uk-UA"/>
        </w:rPr>
        <w:t>О. </w:t>
      </w:r>
      <w:proofErr w:type="spellStart"/>
      <w:r w:rsidR="00ED5B4F" w:rsidRPr="00C136E7">
        <w:rPr>
          <w:rFonts w:ascii="Liberation Serif" w:eastAsia="Calibri" w:hAnsi="Liberation Serif" w:cs="Times New Roman"/>
          <w:color w:val="242424" w:themeColor="text1" w:themeShade="80"/>
          <w:sz w:val="20"/>
          <w:szCs w:val="20"/>
          <w:lang w:val="uk-UA"/>
        </w:rPr>
        <w:t>Голозубов</w:t>
      </w:r>
      <w:proofErr w:type="spellEnd"/>
      <w:r w:rsidR="00ED5B4F" w:rsidRPr="00C136E7">
        <w:rPr>
          <w:rFonts w:ascii="Liberation Serif" w:eastAsia="Calibri" w:hAnsi="Liberation Serif" w:cs="Times New Roman"/>
          <w:color w:val="242424" w:themeColor="text1" w:themeShade="80"/>
          <w:sz w:val="20"/>
          <w:szCs w:val="20"/>
          <w:lang w:val="uk-UA"/>
        </w:rPr>
        <w:t>, С. Кримс</w:t>
      </w:r>
      <w:r w:rsidR="00C206D2" w:rsidRPr="00C136E7">
        <w:rPr>
          <w:rFonts w:ascii="Liberation Serif" w:eastAsia="Calibri" w:hAnsi="Liberation Serif" w:cs="Times New Roman"/>
          <w:color w:val="242424" w:themeColor="text1" w:themeShade="80"/>
          <w:sz w:val="20"/>
          <w:szCs w:val="20"/>
          <w:lang w:val="uk-UA"/>
        </w:rPr>
        <w:t>ь</w:t>
      </w:r>
      <w:r w:rsidR="00ED5B4F" w:rsidRPr="00C136E7">
        <w:rPr>
          <w:rFonts w:ascii="Liberation Serif" w:eastAsia="Calibri" w:hAnsi="Liberation Serif" w:cs="Times New Roman"/>
          <w:color w:val="242424" w:themeColor="text1" w:themeShade="80"/>
          <w:sz w:val="20"/>
          <w:szCs w:val="20"/>
          <w:lang w:val="uk-UA"/>
        </w:rPr>
        <w:t xml:space="preserve">кий, В. Левченко, </w:t>
      </w:r>
      <w:r w:rsidR="00627631" w:rsidRPr="00C136E7">
        <w:rPr>
          <w:rFonts w:ascii="Liberation Serif" w:eastAsia="Calibri" w:hAnsi="Liberation Serif" w:cs="Times New Roman"/>
          <w:color w:val="242424" w:themeColor="text1" w:themeShade="80"/>
          <w:sz w:val="20"/>
          <w:szCs w:val="20"/>
          <w:lang w:val="uk-UA"/>
        </w:rPr>
        <w:t>Л. </w:t>
      </w:r>
      <w:proofErr w:type="spellStart"/>
      <w:r w:rsidR="00627631" w:rsidRPr="00C136E7">
        <w:rPr>
          <w:rFonts w:ascii="Liberation Serif" w:eastAsia="Calibri" w:hAnsi="Liberation Serif" w:cs="Times New Roman"/>
          <w:color w:val="242424" w:themeColor="text1" w:themeShade="80"/>
          <w:sz w:val="20"/>
          <w:szCs w:val="20"/>
          <w:lang w:val="uk-UA"/>
        </w:rPr>
        <w:t>Панкова</w:t>
      </w:r>
      <w:proofErr w:type="spellEnd"/>
      <w:r w:rsidR="00627631" w:rsidRPr="00C136E7">
        <w:rPr>
          <w:rFonts w:ascii="Liberation Serif" w:eastAsia="Calibri" w:hAnsi="Liberation Serif" w:cs="Times New Roman"/>
          <w:color w:val="242424" w:themeColor="text1" w:themeShade="80"/>
          <w:sz w:val="20"/>
          <w:szCs w:val="20"/>
          <w:lang w:val="uk-UA"/>
        </w:rPr>
        <w:t xml:space="preserve">, </w:t>
      </w:r>
      <w:r w:rsidR="00ED5B4F" w:rsidRPr="00C136E7">
        <w:rPr>
          <w:rFonts w:ascii="Liberation Serif" w:eastAsia="Calibri" w:hAnsi="Liberation Serif" w:cs="Times New Roman"/>
          <w:color w:val="242424" w:themeColor="text1" w:themeShade="80"/>
          <w:sz w:val="20"/>
          <w:szCs w:val="20"/>
          <w:lang w:val="uk-UA"/>
        </w:rPr>
        <w:t>М. Попович, С. </w:t>
      </w:r>
      <w:proofErr w:type="spellStart"/>
      <w:r w:rsidR="00ED5B4F" w:rsidRPr="00C136E7">
        <w:rPr>
          <w:rFonts w:ascii="Liberation Serif" w:eastAsia="Calibri" w:hAnsi="Liberation Serif" w:cs="Times New Roman"/>
          <w:color w:val="242424" w:themeColor="text1" w:themeShade="80"/>
          <w:sz w:val="20"/>
          <w:szCs w:val="20"/>
          <w:lang w:val="uk-UA"/>
        </w:rPr>
        <w:t>Пролеєв</w:t>
      </w:r>
      <w:proofErr w:type="spellEnd"/>
      <w:r w:rsidR="00ED5B4F" w:rsidRPr="00C136E7">
        <w:rPr>
          <w:rFonts w:ascii="Liberation Serif" w:eastAsia="Calibri" w:hAnsi="Liberation Serif" w:cs="Times New Roman"/>
          <w:color w:val="242424" w:themeColor="text1" w:themeShade="80"/>
          <w:sz w:val="20"/>
          <w:szCs w:val="20"/>
          <w:lang w:val="uk-UA"/>
        </w:rPr>
        <w:t>,</w:t>
      </w:r>
      <w:r w:rsidR="00F83FDA" w:rsidRPr="00C136E7">
        <w:rPr>
          <w:rFonts w:ascii="Liberation Serif" w:eastAsia="Calibri" w:hAnsi="Liberation Serif" w:cs="Times New Roman"/>
          <w:color w:val="242424" w:themeColor="text1" w:themeShade="80"/>
          <w:sz w:val="20"/>
          <w:szCs w:val="20"/>
          <w:lang w:val="uk-UA"/>
        </w:rPr>
        <w:t xml:space="preserve"> М. Столяр, </w:t>
      </w:r>
      <w:r w:rsidR="00627631" w:rsidRPr="00C136E7">
        <w:rPr>
          <w:rFonts w:ascii="Liberation Serif" w:eastAsia="Calibri" w:hAnsi="Liberation Serif" w:cs="Times New Roman"/>
          <w:color w:val="242424" w:themeColor="text1" w:themeShade="80"/>
          <w:sz w:val="20"/>
          <w:szCs w:val="20"/>
          <w:lang w:val="uk-UA"/>
        </w:rPr>
        <w:t>О. </w:t>
      </w:r>
      <w:proofErr w:type="spellStart"/>
      <w:r w:rsidR="00627631" w:rsidRPr="00C136E7">
        <w:rPr>
          <w:rFonts w:ascii="Liberation Serif" w:eastAsia="Calibri" w:hAnsi="Liberation Serif" w:cs="Times New Roman"/>
          <w:color w:val="242424" w:themeColor="text1" w:themeShade="80"/>
          <w:sz w:val="20"/>
          <w:szCs w:val="20"/>
          <w:lang w:val="uk-UA"/>
        </w:rPr>
        <w:t>Стяжк</w:t>
      </w:r>
      <w:r w:rsidR="00375AFD" w:rsidRPr="00C136E7">
        <w:rPr>
          <w:rFonts w:ascii="Liberation Serif" w:eastAsia="Calibri" w:hAnsi="Liberation Serif" w:cs="Times New Roman"/>
          <w:color w:val="242424" w:themeColor="text1" w:themeShade="80"/>
          <w:sz w:val="20"/>
          <w:szCs w:val="20"/>
          <w:lang w:val="uk-UA"/>
        </w:rPr>
        <w:t>і</w:t>
      </w:r>
      <w:r w:rsidR="00627631" w:rsidRPr="00C136E7">
        <w:rPr>
          <w:rFonts w:ascii="Liberation Serif" w:eastAsia="Calibri" w:hAnsi="Liberation Serif" w:cs="Times New Roman"/>
          <w:color w:val="242424" w:themeColor="text1" w:themeShade="80"/>
          <w:sz w:val="20"/>
          <w:szCs w:val="20"/>
          <w:lang w:val="uk-UA"/>
        </w:rPr>
        <w:t>на</w:t>
      </w:r>
      <w:proofErr w:type="spellEnd"/>
      <w:r w:rsidR="00627631" w:rsidRPr="00C136E7">
        <w:rPr>
          <w:rFonts w:ascii="Liberation Serif" w:eastAsia="Calibri" w:hAnsi="Liberation Serif" w:cs="Times New Roman"/>
          <w:color w:val="242424" w:themeColor="text1" w:themeShade="80"/>
          <w:sz w:val="20"/>
          <w:szCs w:val="20"/>
          <w:lang w:val="uk-UA"/>
        </w:rPr>
        <w:t xml:space="preserve">, </w:t>
      </w:r>
      <w:r w:rsidR="00F83FDA" w:rsidRPr="00C136E7">
        <w:rPr>
          <w:rFonts w:ascii="Liberation Serif" w:eastAsia="Calibri" w:hAnsi="Liberation Serif" w:cs="Times New Roman"/>
          <w:color w:val="242424" w:themeColor="text1" w:themeShade="80"/>
          <w:sz w:val="20"/>
          <w:szCs w:val="20"/>
          <w:lang w:val="uk-UA"/>
        </w:rPr>
        <w:t>В. Суковата</w:t>
      </w:r>
      <w:r w:rsidR="00627631" w:rsidRPr="00C136E7">
        <w:rPr>
          <w:rFonts w:ascii="Liberation Serif" w:eastAsia="Calibri" w:hAnsi="Liberation Serif" w:cs="Times New Roman"/>
          <w:color w:val="242424" w:themeColor="text1" w:themeShade="80"/>
          <w:sz w:val="20"/>
          <w:szCs w:val="20"/>
          <w:lang w:val="uk-UA"/>
        </w:rPr>
        <w:t xml:space="preserve">, Т. Титаренко, О. Трохименко, Л. Ярош </w:t>
      </w:r>
      <w:r w:rsidR="00F83FDA" w:rsidRPr="00C136E7">
        <w:rPr>
          <w:rFonts w:ascii="Liberation Serif" w:eastAsia="Calibri" w:hAnsi="Liberation Serif" w:cs="Times New Roman"/>
          <w:color w:val="242424" w:themeColor="text1" w:themeShade="80"/>
          <w:sz w:val="20"/>
          <w:szCs w:val="20"/>
          <w:lang w:val="uk-UA"/>
        </w:rPr>
        <w:t>та</w:t>
      </w:r>
      <w:r w:rsidR="00EA3751" w:rsidRPr="00C136E7">
        <w:rPr>
          <w:rFonts w:ascii="Liberation Serif" w:eastAsia="Calibri" w:hAnsi="Liberation Serif" w:cs="Times New Roman"/>
          <w:color w:val="242424" w:themeColor="text1" w:themeShade="80"/>
          <w:sz w:val="20"/>
          <w:szCs w:val="20"/>
          <w:lang w:val="en-US"/>
        </w:rPr>
        <w:t> </w:t>
      </w:r>
      <w:r w:rsidR="00F83FDA" w:rsidRPr="00C136E7">
        <w:rPr>
          <w:rFonts w:ascii="Liberation Serif" w:eastAsia="Calibri" w:hAnsi="Liberation Serif" w:cs="Times New Roman"/>
          <w:color w:val="242424" w:themeColor="text1" w:themeShade="80"/>
          <w:sz w:val="20"/>
          <w:szCs w:val="20"/>
          <w:lang w:val="uk-UA"/>
        </w:rPr>
        <w:t>ін.</w:t>
      </w:r>
    </w:p>
    <w:p w14:paraId="4767050C" w14:textId="3C0ED179" w:rsidR="008D161C" w:rsidRPr="00C136E7" w:rsidRDefault="00C67FF8"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П</w:t>
      </w:r>
      <w:r w:rsidR="00ED5B4F" w:rsidRPr="00C136E7">
        <w:rPr>
          <w:rFonts w:ascii="Liberation Serif" w:eastAsia="Calibri" w:hAnsi="Liberation Serif" w:cs="Times New Roman"/>
          <w:color w:val="242424" w:themeColor="text1" w:themeShade="80"/>
          <w:sz w:val="20"/>
          <w:szCs w:val="20"/>
          <w:lang w:val="uk-UA"/>
        </w:rPr>
        <w:t>ошук таємниць сміх</w:t>
      </w:r>
      <w:r w:rsidR="00180C2F" w:rsidRPr="00C136E7">
        <w:rPr>
          <w:rFonts w:ascii="Liberation Serif" w:eastAsia="Calibri" w:hAnsi="Liberation Serif" w:cs="Times New Roman"/>
          <w:color w:val="242424" w:themeColor="text1" w:themeShade="80"/>
          <w:sz w:val="20"/>
          <w:szCs w:val="20"/>
          <w:lang w:val="uk-UA"/>
        </w:rPr>
        <w:t>ового дискурсу</w:t>
      </w:r>
      <w:r w:rsidR="00ED5B4F" w:rsidRPr="00C136E7">
        <w:rPr>
          <w:rFonts w:ascii="Liberation Serif" w:eastAsia="Calibri" w:hAnsi="Liberation Serif" w:cs="Times New Roman"/>
          <w:color w:val="242424" w:themeColor="text1" w:themeShade="80"/>
          <w:sz w:val="20"/>
          <w:szCs w:val="20"/>
          <w:lang w:val="uk-UA"/>
        </w:rPr>
        <w:t>, його причин та специфічного соціально-культурного</w:t>
      </w:r>
      <w:r w:rsidR="00E4000C" w:rsidRPr="00C136E7">
        <w:rPr>
          <w:rFonts w:ascii="Liberation Serif" w:eastAsia="Calibri" w:hAnsi="Liberation Serif" w:cs="Times New Roman"/>
          <w:color w:val="242424" w:themeColor="text1" w:themeShade="80"/>
          <w:sz w:val="20"/>
          <w:szCs w:val="20"/>
          <w:lang w:val="uk-UA"/>
        </w:rPr>
        <w:t xml:space="preserve"> контексту</w:t>
      </w:r>
      <w:r w:rsidR="003F7B38" w:rsidRPr="00C136E7">
        <w:rPr>
          <w:rFonts w:ascii="Liberation Serif" w:eastAsia="Calibri" w:hAnsi="Liberation Serif" w:cs="Times New Roman"/>
          <w:color w:val="242424" w:themeColor="text1" w:themeShade="80"/>
          <w:sz w:val="20"/>
          <w:szCs w:val="20"/>
          <w:lang w:val="uk-UA"/>
        </w:rPr>
        <w:t xml:space="preserve"> </w:t>
      </w:r>
      <w:r w:rsidR="00ED5B4F" w:rsidRPr="00C136E7">
        <w:rPr>
          <w:rFonts w:ascii="Liberation Serif" w:eastAsia="Calibri" w:hAnsi="Liberation Serif" w:cs="Times New Roman"/>
          <w:color w:val="242424" w:themeColor="text1" w:themeShade="80"/>
          <w:sz w:val="20"/>
          <w:szCs w:val="20"/>
          <w:lang w:val="uk-UA"/>
        </w:rPr>
        <w:t xml:space="preserve">привертає увагу не тільки філософів та науковців, але й письменників. </w:t>
      </w:r>
      <w:r w:rsidR="00CA702A" w:rsidRPr="00C136E7">
        <w:rPr>
          <w:rFonts w:ascii="Liberation Serif" w:eastAsia="Calibri" w:hAnsi="Liberation Serif" w:cs="Times New Roman"/>
          <w:color w:val="242424" w:themeColor="text1" w:themeShade="80"/>
          <w:sz w:val="20"/>
          <w:szCs w:val="20"/>
          <w:lang w:val="uk-UA"/>
        </w:rPr>
        <w:t xml:space="preserve">Сміховий дискурс І. Котляревського та раннього М. Гоголя відіграв винятково важливу роль у становленні </w:t>
      </w:r>
      <w:r w:rsidR="00375AFD" w:rsidRPr="00C136E7">
        <w:rPr>
          <w:rFonts w:ascii="Liberation Serif" w:eastAsia="Calibri" w:hAnsi="Liberation Serif" w:cs="Times New Roman"/>
          <w:color w:val="242424" w:themeColor="text1" w:themeShade="80"/>
          <w:sz w:val="20"/>
          <w:szCs w:val="20"/>
          <w:lang w:val="uk-UA"/>
        </w:rPr>
        <w:t>вітчизняної</w:t>
      </w:r>
      <w:r w:rsidR="00CA702A" w:rsidRPr="00C136E7">
        <w:rPr>
          <w:rFonts w:ascii="Liberation Serif" w:eastAsia="Calibri" w:hAnsi="Liberation Serif" w:cs="Times New Roman"/>
          <w:color w:val="242424" w:themeColor="text1" w:themeShade="80"/>
          <w:sz w:val="20"/>
          <w:szCs w:val="20"/>
          <w:lang w:val="uk-UA"/>
        </w:rPr>
        <w:t xml:space="preserve"> культури. </w:t>
      </w:r>
      <w:r w:rsidR="00ED5B4F" w:rsidRPr="00C136E7">
        <w:rPr>
          <w:rFonts w:ascii="Liberation Serif" w:eastAsia="Calibri" w:hAnsi="Liberation Serif" w:cs="Times New Roman"/>
          <w:color w:val="242424" w:themeColor="text1" w:themeShade="80"/>
          <w:sz w:val="20"/>
          <w:szCs w:val="20"/>
          <w:lang w:val="uk-UA"/>
        </w:rPr>
        <w:t xml:space="preserve">Український письменник </w:t>
      </w:r>
      <w:r w:rsidR="00ED5B4F" w:rsidRPr="00C136E7">
        <w:rPr>
          <w:rFonts w:ascii="Liberation Serif" w:eastAsia="Calibri" w:hAnsi="Liberation Serif" w:cs="Times New Roman"/>
          <w:i/>
          <w:color w:val="242424" w:themeColor="text1" w:themeShade="80"/>
          <w:sz w:val="20"/>
          <w:szCs w:val="20"/>
          <w:lang w:val="uk-UA"/>
        </w:rPr>
        <w:t xml:space="preserve">Юрій </w:t>
      </w:r>
      <w:r w:rsidR="00340144" w:rsidRPr="00C136E7">
        <w:rPr>
          <w:rFonts w:ascii="Liberation Serif" w:eastAsia="Calibri" w:hAnsi="Liberation Serif" w:cs="Times New Roman"/>
          <w:i/>
          <w:color w:val="242424" w:themeColor="text1" w:themeShade="80"/>
          <w:sz w:val="20"/>
          <w:szCs w:val="20"/>
          <w:lang w:val="uk-UA"/>
        </w:rPr>
        <w:t xml:space="preserve">Ігорович </w:t>
      </w:r>
      <w:r w:rsidR="00ED5B4F" w:rsidRPr="00C136E7">
        <w:rPr>
          <w:rFonts w:ascii="Liberation Serif" w:eastAsia="Calibri" w:hAnsi="Liberation Serif" w:cs="Times New Roman"/>
          <w:i/>
          <w:color w:val="242424" w:themeColor="text1" w:themeShade="80"/>
          <w:sz w:val="20"/>
          <w:szCs w:val="20"/>
          <w:lang w:val="uk-UA"/>
        </w:rPr>
        <w:t>Андрухович</w:t>
      </w:r>
      <w:r w:rsidR="00ED5B4F" w:rsidRPr="00C136E7">
        <w:rPr>
          <w:rFonts w:ascii="Liberation Serif" w:eastAsia="Calibri" w:hAnsi="Liberation Serif" w:cs="Times New Roman"/>
          <w:color w:val="242424" w:themeColor="text1" w:themeShade="80"/>
          <w:sz w:val="20"/>
          <w:szCs w:val="20"/>
          <w:lang w:val="uk-UA"/>
        </w:rPr>
        <w:t xml:space="preserve"> на зламі ХХ</w:t>
      </w:r>
      <w:r w:rsidR="00C25CAE" w:rsidRPr="00C136E7">
        <w:rPr>
          <w:rFonts w:ascii="Liberation Serif" w:eastAsia="Calibri" w:hAnsi="Liberation Serif" w:cs="Times New Roman"/>
          <w:color w:val="242424" w:themeColor="text1" w:themeShade="80"/>
          <w:sz w:val="20"/>
          <w:szCs w:val="20"/>
          <w:lang w:val="uk-UA"/>
        </w:rPr>
        <w:t>–</w:t>
      </w:r>
      <w:r w:rsidR="00B04A52" w:rsidRPr="00C136E7">
        <w:rPr>
          <w:rFonts w:ascii="Liberation Serif" w:eastAsia="Calibri" w:hAnsi="Liberation Serif" w:cs="Times New Roman"/>
          <w:color w:val="242424" w:themeColor="text1" w:themeShade="80"/>
          <w:sz w:val="20"/>
          <w:szCs w:val="20"/>
          <w:lang w:val="uk-UA"/>
        </w:rPr>
        <w:t>ХХІ</w:t>
      </w:r>
      <w:r w:rsidR="00EA3751" w:rsidRPr="00C136E7">
        <w:rPr>
          <w:rFonts w:ascii="Liberation Serif" w:eastAsia="Calibri" w:hAnsi="Liberation Serif" w:cs="Times New Roman"/>
          <w:color w:val="242424" w:themeColor="text1" w:themeShade="80"/>
          <w:sz w:val="20"/>
          <w:szCs w:val="20"/>
          <w:lang w:val="en-US"/>
        </w:rPr>
        <w:t> </w:t>
      </w:r>
      <w:r w:rsidR="00C25CAE" w:rsidRPr="00C136E7">
        <w:rPr>
          <w:rFonts w:ascii="Liberation Serif" w:eastAsia="Calibri" w:hAnsi="Liberation Serif" w:cs="Times New Roman"/>
          <w:color w:val="242424" w:themeColor="text1" w:themeShade="80"/>
          <w:sz w:val="20"/>
          <w:szCs w:val="20"/>
          <w:lang w:val="uk-UA"/>
        </w:rPr>
        <w:t>с</w:t>
      </w:r>
      <w:r w:rsidR="004F563C" w:rsidRPr="00C136E7">
        <w:rPr>
          <w:rFonts w:ascii="Liberation Serif" w:eastAsia="Calibri" w:hAnsi="Liberation Serif" w:cs="Times New Roman"/>
          <w:color w:val="242424" w:themeColor="text1" w:themeShade="80"/>
          <w:sz w:val="20"/>
          <w:szCs w:val="20"/>
          <w:lang w:val="uk-UA"/>
        </w:rPr>
        <w:t>т.</w:t>
      </w:r>
      <w:r w:rsidR="00ED5B4F" w:rsidRPr="00C136E7">
        <w:rPr>
          <w:rFonts w:ascii="Liberation Serif" w:eastAsia="Calibri" w:hAnsi="Liberation Serif" w:cs="Times New Roman"/>
          <w:color w:val="242424" w:themeColor="text1" w:themeShade="80"/>
          <w:sz w:val="20"/>
          <w:szCs w:val="20"/>
          <w:lang w:val="uk-UA"/>
        </w:rPr>
        <w:t>, коли вирішувалася доля Укра</w:t>
      </w:r>
      <w:r w:rsidR="00E4000C" w:rsidRPr="00C136E7">
        <w:rPr>
          <w:rFonts w:ascii="Liberation Serif" w:eastAsia="Calibri" w:hAnsi="Liberation Serif" w:cs="Times New Roman"/>
          <w:color w:val="242424" w:themeColor="text1" w:themeShade="80"/>
          <w:sz w:val="20"/>
          <w:szCs w:val="20"/>
          <w:lang w:val="uk-UA"/>
        </w:rPr>
        <w:t xml:space="preserve">їни як незалежної </w:t>
      </w:r>
      <w:r w:rsidR="00ED5B4F" w:rsidRPr="00C136E7">
        <w:rPr>
          <w:rFonts w:ascii="Liberation Serif" w:eastAsia="Calibri" w:hAnsi="Liberation Serif" w:cs="Times New Roman"/>
          <w:color w:val="242424" w:themeColor="text1" w:themeShade="80"/>
          <w:sz w:val="20"/>
          <w:szCs w:val="20"/>
          <w:lang w:val="uk-UA"/>
        </w:rPr>
        <w:t>держави</w:t>
      </w:r>
      <w:r w:rsidR="007C7BFF" w:rsidRPr="00C136E7">
        <w:rPr>
          <w:rFonts w:ascii="Liberation Serif" w:eastAsia="Calibri" w:hAnsi="Liberation Serif" w:cs="Times New Roman"/>
          <w:color w:val="242424" w:themeColor="text1" w:themeShade="80"/>
          <w:sz w:val="20"/>
          <w:szCs w:val="20"/>
          <w:lang w:val="uk-UA"/>
        </w:rPr>
        <w:t>, не</w:t>
      </w:r>
      <w:r w:rsidR="00B04A52" w:rsidRPr="00C136E7">
        <w:rPr>
          <w:rFonts w:ascii="Liberation Serif" w:eastAsia="Calibri" w:hAnsi="Liberation Serif" w:cs="Times New Roman"/>
          <w:color w:val="242424" w:themeColor="text1" w:themeShade="80"/>
          <w:sz w:val="20"/>
          <w:szCs w:val="20"/>
          <w:lang w:val="uk-UA"/>
        </w:rPr>
        <w:t>випадково</w:t>
      </w:r>
      <w:r w:rsidR="00ED5B4F" w:rsidRPr="00C136E7">
        <w:rPr>
          <w:rFonts w:ascii="Liberation Serif" w:eastAsia="Calibri" w:hAnsi="Liberation Serif" w:cs="Times New Roman"/>
          <w:color w:val="242424" w:themeColor="text1" w:themeShade="80"/>
          <w:sz w:val="20"/>
          <w:szCs w:val="20"/>
          <w:lang w:val="uk-UA"/>
        </w:rPr>
        <w:t xml:space="preserve"> зацікавився темою </w:t>
      </w:r>
      <w:r w:rsidR="00915ECE" w:rsidRPr="00C136E7">
        <w:rPr>
          <w:rFonts w:ascii="Liberation Serif" w:eastAsia="Calibri" w:hAnsi="Liberation Serif" w:cs="Times New Roman"/>
          <w:color w:val="242424" w:themeColor="text1" w:themeShade="80"/>
          <w:sz w:val="20"/>
          <w:szCs w:val="20"/>
          <w:lang w:val="uk-UA"/>
        </w:rPr>
        <w:t>карнавалу</w:t>
      </w:r>
      <w:r w:rsidR="00ED5B4F" w:rsidRPr="00C136E7">
        <w:rPr>
          <w:rFonts w:ascii="Liberation Serif" w:eastAsia="Calibri" w:hAnsi="Liberation Serif" w:cs="Times New Roman"/>
          <w:color w:val="242424" w:themeColor="text1" w:themeShade="80"/>
          <w:sz w:val="20"/>
          <w:szCs w:val="20"/>
          <w:lang w:val="uk-UA"/>
        </w:rPr>
        <w:t>. Спираючись на певні поняття теорії сміхової культури</w:t>
      </w:r>
      <w:r w:rsidR="006C5A19" w:rsidRPr="00C136E7">
        <w:rPr>
          <w:rFonts w:ascii="Liberation Serif" w:eastAsia="Calibri" w:hAnsi="Liberation Serif" w:cs="Times New Roman"/>
          <w:color w:val="242424" w:themeColor="text1" w:themeShade="80"/>
          <w:sz w:val="20"/>
          <w:szCs w:val="20"/>
          <w:lang w:val="uk-UA"/>
        </w:rPr>
        <w:t xml:space="preserve"> </w:t>
      </w:r>
      <w:r w:rsidR="00ED5B4F" w:rsidRPr="00C136E7">
        <w:rPr>
          <w:rFonts w:ascii="Liberation Serif" w:eastAsia="Calibri" w:hAnsi="Liberation Serif" w:cs="Times New Roman"/>
          <w:color w:val="242424" w:themeColor="text1" w:themeShade="80"/>
          <w:sz w:val="20"/>
          <w:szCs w:val="20"/>
          <w:lang w:val="uk-UA"/>
        </w:rPr>
        <w:t>М. </w:t>
      </w:r>
      <w:proofErr w:type="spellStart"/>
      <w:r w:rsidR="00ED5B4F" w:rsidRPr="00C136E7">
        <w:rPr>
          <w:rFonts w:ascii="Liberation Serif" w:eastAsia="Calibri" w:hAnsi="Liberation Serif" w:cs="Times New Roman"/>
          <w:color w:val="242424" w:themeColor="text1" w:themeShade="80"/>
          <w:sz w:val="20"/>
          <w:szCs w:val="20"/>
          <w:lang w:val="uk-UA"/>
        </w:rPr>
        <w:t>Бахт</w:t>
      </w:r>
      <w:r w:rsidR="003F7B38" w:rsidRPr="00C136E7">
        <w:rPr>
          <w:rFonts w:ascii="Liberation Serif" w:eastAsia="Calibri" w:hAnsi="Liberation Serif" w:cs="Times New Roman"/>
          <w:color w:val="242424" w:themeColor="text1" w:themeShade="80"/>
          <w:sz w:val="20"/>
          <w:szCs w:val="20"/>
          <w:lang w:val="uk-UA"/>
        </w:rPr>
        <w:t>іна</w:t>
      </w:r>
      <w:proofErr w:type="spellEnd"/>
      <w:r w:rsidR="00ED5B4F" w:rsidRPr="00C136E7">
        <w:rPr>
          <w:rFonts w:ascii="Liberation Serif" w:eastAsia="Calibri" w:hAnsi="Liberation Serif" w:cs="Times New Roman"/>
          <w:color w:val="242424" w:themeColor="text1" w:themeShade="80"/>
          <w:sz w:val="20"/>
          <w:szCs w:val="20"/>
          <w:lang w:val="uk-UA"/>
        </w:rPr>
        <w:t xml:space="preserve"> </w:t>
      </w:r>
      <w:r w:rsidR="002B572F" w:rsidRPr="00C136E7">
        <w:rPr>
          <w:rFonts w:ascii="Liberation Serif" w:eastAsia="Calibri" w:hAnsi="Liberation Serif" w:cs="Times New Roman"/>
          <w:color w:val="242424" w:themeColor="text1" w:themeShade="80"/>
          <w:sz w:val="20"/>
          <w:szCs w:val="20"/>
          <w:lang w:val="uk-UA"/>
        </w:rPr>
        <w:t>й</w:t>
      </w:r>
      <w:r w:rsidR="00ED5B4F" w:rsidRPr="00C136E7">
        <w:rPr>
          <w:rFonts w:ascii="Liberation Serif" w:eastAsia="Calibri" w:hAnsi="Liberation Serif" w:cs="Times New Roman"/>
          <w:color w:val="242424" w:themeColor="text1" w:themeShade="80"/>
          <w:sz w:val="20"/>
          <w:szCs w:val="20"/>
          <w:lang w:val="uk-UA"/>
        </w:rPr>
        <w:t xml:space="preserve"> </w:t>
      </w:r>
      <w:r w:rsidR="00767FEA" w:rsidRPr="00C136E7">
        <w:rPr>
          <w:rFonts w:ascii="Liberation Serif" w:eastAsia="Calibri" w:hAnsi="Liberation Serif" w:cs="Times New Roman"/>
          <w:color w:val="242424" w:themeColor="text1" w:themeShade="80"/>
          <w:sz w:val="20"/>
          <w:szCs w:val="20"/>
          <w:lang w:val="uk-UA"/>
        </w:rPr>
        <w:t>художньо втілюючи</w:t>
      </w:r>
      <w:r w:rsidR="00ED5B4F" w:rsidRPr="00C136E7">
        <w:rPr>
          <w:rFonts w:ascii="Liberation Serif" w:eastAsia="Calibri" w:hAnsi="Liberation Serif" w:cs="Times New Roman"/>
          <w:color w:val="242424" w:themeColor="text1" w:themeShade="80"/>
          <w:sz w:val="20"/>
          <w:szCs w:val="20"/>
          <w:lang w:val="uk-UA"/>
        </w:rPr>
        <w:t xml:space="preserve"> методологічні напрацювання постмодерних </w:t>
      </w:r>
      <w:r w:rsidR="00F83FDA" w:rsidRPr="00C136E7">
        <w:rPr>
          <w:rFonts w:ascii="Liberation Serif" w:eastAsia="Calibri" w:hAnsi="Liberation Serif" w:cs="Times New Roman"/>
          <w:color w:val="242424" w:themeColor="text1" w:themeShade="80"/>
          <w:sz w:val="20"/>
          <w:szCs w:val="20"/>
          <w:lang w:val="uk-UA"/>
        </w:rPr>
        <w:t>філософів</w:t>
      </w:r>
      <w:r w:rsidR="00340144" w:rsidRPr="00C136E7">
        <w:rPr>
          <w:rFonts w:ascii="Liberation Serif" w:eastAsia="Calibri" w:hAnsi="Liberation Serif" w:cs="Times New Roman"/>
          <w:color w:val="242424" w:themeColor="text1" w:themeShade="80"/>
          <w:sz w:val="20"/>
          <w:szCs w:val="20"/>
          <w:lang w:val="uk-UA"/>
        </w:rPr>
        <w:t xml:space="preserve"> (зокрема, метод деконструкції)</w:t>
      </w:r>
      <w:r w:rsidR="004C65E7" w:rsidRPr="00C136E7">
        <w:rPr>
          <w:rFonts w:ascii="Liberation Serif" w:eastAsia="Calibri" w:hAnsi="Liberation Serif" w:cs="Times New Roman"/>
          <w:color w:val="242424" w:themeColor="text1" w:themeShade="80"/>
          <w:sz w:val="20"/>
          <w:szCs w:val="20"/>
          <w:lang w:val="uk-UA"/>
        </w:rPr>
        <w:t>, п</w:t>
      </w:r>
      <w:r w:rsidR="00767FEA" w:rsidRPr="00C136E7">
        <w:rPr>
          <w:rFonts w:ascii="Liberation Serif" w:eastAsia="Calibri" w:hAnsi="Liberation Serif" w:cs="Times New Roman"/>
          <w:color w:val="242424" w:themeColor="text1" w:themeShade="80"/>
          <w:sz w:val="20"/>
          <w:szCs w:val="20"/>
          <w:lang w:val="uk-UA"/>
        </w:rPr>
        <w:t xml:space="preserve">исьменник розробив і </w:t>
      </w:r>
      <w:r w:rsidR="00ED5B4F" w:rsidRPr="00C136E7">
        <w:rPr>
          <w:rFonts w:ascii="Liberation Serif" w:eastAsia="Calibri" w:hAnsi="Liberation Serif" w:cs="Times New Roman"/>
          <w:color w:val="242424" w:themeColor="text1" w:themeShade="80"/>
          <w:sz w:val="20"/>
          <w:szCs w:val="20"/>
          <w:lang w:val="uk-UA"/>
        </w:rPr>
        <w:t>втілив</w:t>
      </w:r>
      <w:r w:rsidR="008A259A" w:rsidRPr="00C136E7">
        <w:rPr>
          <w:rFonts w:ascii="Liberation Serif" w:eastAsia="Calibri" w:hAnsi="Liberation Serif" w:cs="Times New Roman"/>
          <w:color w:val="242424" w:themeColor="text1" w:themeShade="80"/>
          <w:sz w:val="20"/>
          <w:szCs w:val="20"/>
          <w:lang w:val="uk-UA"/>
        </w:rPr>
        <w:t>, на нашу думку,</w:t>
      </w:r>
      <w:r w:rsidR="00ED5B4F" w:rsidRPr="00C136E7">
        <w:rPr>
          <w:rFonts w:ascii="Liberation Serif" w:eastAsia="Calibri" w:hAnsi="Liberation Serif" w:cs="Times New Roman"/>
          <w:color w:val="242424" w:themeColor="text1" w:themeShade="80"/>
          <w:sz w:val="20"/>
          <w:szCs w:val="20"/>
          <w:lang w:val="uk-UA"/>
        </w:rPr>
        <w:t xml:space="preserve"> власний, </w:t>
      </w:r>
      <w:r w:rsidR="00E4000C" w:rsidRPr="00C136E7">
        <w:rPr>
          <w:rFonts w:ascii="Liberation Serif" w:eastAsia="Calibri" w:hAnsi="Liberation Serif" w:cs="Times New Roman"/>
          <w:color w:val="242424" w:themeColor="text1" w:themeShade="80"/>
          <w:sz w:val="20"/>
          <w:szCs w:val="20"/>
          <w:lang w:val="uk-UA"/>
        </w:rPr>
        <w:t>оригінальний</w:t>
      </w:r>
      <w:r w:rsidR="00ED5B4F" w:rsidRPr="00C136E7">
        <w:rPr>
          <w:rFonts w:ascii="Liberation Serif" w:eastAsia="Calibri" w:hAnsi="Liberation Serif" w:cs="Times New Roman"/>
          <w:color w:val="242424" w:themeColor="text1" w:themeShade="80"/>
          <w:sz w:val="20"/>
          <w:szCs w:val="20"/>
          <w:lang w:val="uk-UA"/>
        </w:rPr>
        <w:t xml:space="preserve"> </w:t>
      </w:r>
      <w:r w:rsidR="008A259A" w:rsidRPr="00C136E7">
        <w:rPr>
          <w:rFonts w:ascii="Liberation Serif" w:eastAsia="Calibri" w:hAnsi="Liberation Serif" w:cs="Times New Roman"/>
          <w:color w:val="242424" w:themeColor="text1" w:themeShade="80"/>
          <w:sz w:val="20"/>
          <w:szCs w:val="20"/>
          <w:lang w:val="uk-UA"/>
        </w:rPr>
        <w:t>дискурс</w:t>
      </w:r>
      <w:r w:rsidR="00ED5B4F" w:rsidRPr="00C136E7">
        <w:rPr>
          <w:rFonts w:ascii="Liberation Serif" w:eastAsia="Calibri" w:hAnsi="Liberation Serif" w:cs="Times New Roman"/>
          <w:color w:val="242424" w:themeColor="text1" w:themeShade="80"/>
          <w:sz w:val="20"/>
          <w:szCs w:val="20"/>
          <w:lang w:val="uk-UA"/>
        </w:rPr>
        <w:t xml:space="preserve"> карнавалу</w:t>
      </w:r>
      <w:r w:rsidR="00B04A52" w:rsidRPr="00C136E7">
        <w:rPr>
          <w:rFonts w:ascii="Liberation Serif" w:eastAsia="Calibri" w:hAnsi="Liberation Serif" w:cs="Times New Roman"/>
          <w:color w:val="242424" w:themeColor="text1" w:themeShade="80"/>
          <w:sz w:val="20"/>
          <w:szCs w:val="20"/>
          <w:lang w:val="uk-UA"/>
        </w:rPr>
        <w:t>, що має глибоке світоглядне, теоретичне підґрунтя та є досить актуальним</w:t>
      </w:r>
      <w:r w:rsidR="00543876" w:rsidRPr="00C136E7">
        <w:rPr>
          <w:rFonts w:ascii="Liberation Serif" w:eastAsia="Calibri" w:hAnsi="Liberation Serif" w:cs="Times New Roman"/>
          <w:color w:val="242424" w:themeColor="text1" w:themeShade="80"/>
          <w:sz w:val="20"/>
          <w:szCs w:val="20"/>
          <w:lang w:val="uk-UA"/>
        </w:rPr>
        <w:t xml:space="preserve"> у</w:t>
      </w:r>
      <w:r w:rsidR="00B04A52" w:rsidRPr="00C136E7">
        <w:rPr>
          <w:rFonts w:ascii="Liberation Serif" w:eastAsia="Calibri" w:hAnsi="Liberation Serif" w:cs="Times New Roman"/>
          <w:color w:val="242424" w:themeColor="text1" w:themeShade="80"/>
          <w:sz w:val="20"/>
          <w:szCs w:val="20"/>
          <w:lang w:val="uk-UA"/>
        </w:rPr>
        <w:t xml:space="preserve"> контексті сучасних </w:t>
      </w:r>
      <w:r w:rsidR="003321B5" w:rsidRPr="00C136E7">
        <w:rPr>
          <w:rFonts w:ascii="Liberation Serif" w:eastAsia="Calibri" w:hAnsi="Liberation Serif" w:cs="Times New Roman"/>
          <w:color w:val="242424" w:themeColor="text1" w:themeShade="80"/>
          <w:sz w:val="20"/>
          <w:szCs w:val="20"/>
          <w:lang w:val="uk-UA"/>
        </w:rPr>
        <w:t xml:space="preserve">геополітичних </w:t>
      </w:r>
      <w:r w:rsidR="00B04A52" w:rsidRPr="00C136E7">
        <w:rPr>
          <w:rFonts w:ascii="Liberation Serif" w:eastAsia="Calibri" w:hAnsi="Liberation Serif" w:cs="Times New Roman"/>
          <w:color w:val="242424" w:themeColor="text1" w:themeShade="80"/>
          <w:sz w:val="20"/>
          <w:szCs w:val="20"/>
          <w:lang w:val="uk-UA"/>
        </w:rPr>
        <w:t>викликів</w:t>
      </w:r>
      <w:r w:rsidR="00CD2070" w:rsidRPr="00C136E7">
        <w:rPr>
          <w:rFonts w:ascii="Liberation Serif" w:eastAsia="Calibri" w:hAnsi="Liberation Serif" w:cs="Times New Roman"/>
          <w:color w:val="242424" w:themeColor="text1" w:themeShade="80"/>
          <w:sz w:val="20"/>
          <w:szCs w:val="20"/>
          <w:lang w:val="uk-UA"/>
        </w:rPr>
        <w:t xml:space="preserve"> та протистоянь</w:t>
      </w:r>
      <w:r w:rsidR="00B04A52" w:rsidRPr="00C136E7">
        <w:rPr>
          <w:rFonts w:ascii="Liberation Serif" w:eastAsia="Calibri" w:hAnsi="Liberation Serif" w:cs="Times New Roman"/>
          <w:color w:val="242424" w:themeColor="text1" w:themeShade="80"/>
          <w:sz w:val="20"/>
          <w:szCs w:val="20"/>
          <w:lang w:val="uk-UA"/>
        </w:rPr>
        <w:t>.</w:t>
      </w:r>
    </w:p>
    <w:p w14:paraId="7878D059" w14:textId="07288247" w:rsidR="00ED5B4F" w:rsidRPr="00C136E7" w:rsidRDefault="00ED5B4F"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b/>
          <w:color w:val="242424" w:themeColor="text1" w:themeShade="80"/>
          <w:sz w:val="20"/>
          <w:szCs w:val="20"/>
          <w:lang w:val="uk-UA"/>
        </w:rPr>
        <w:t>Об’єктом</w:t>
      </w:r>
      <w:r w:rsidR="00261546"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роботи є карнавал як певн</w:t>
      </w:r>
      <w:r w:rsidR="001E7D6C" w:rsidRPr="00C136E7">
        <w:rPr>
          <w:rFonts w:ascii="Liberation Serif" w:eastAsia="Calibri" w:hAnsi="Liberation Serif" w:cs="Times New Roman"/>
          <w:color w:val="242424" w:themeColor="text1" w:themeShade="80"/>
          <w:sz w:val="20"/>
          <w:szCs w:val="20"/>
          <w:lang w:val="uk-UA"/>
        </w:rPr>
        <w:t>ий культурний дискурс</w:t>
      </w:r>
      <w:r w:rsidRPr="00C136E7">
        <w:rPr>
          <w:rFonts w:ascii="Liberation Serif" w:eastAsia="Calibri" w:hAnsi="Liberation Serif" w:cs="Times New Roman"/>
          <w:color w:val="242424" w:themeColor="text1" w:themeShade="80"/>
          <w:sz w:val="20"/>
          <w:szCs w:val="20"/>
          <w:lang w:val="uk-UA"/>
        </w:rPr>
        <w:t xml:space="preserve"> </w:t>
      </w:r>
      <w:r w:rsidR="00543876"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w:t>
      </w:r>
      <w:r w:rsidR="001E7D6C" w:rsidRPr="00C136E7">
        <w:rPr>
          <w:rFonts w:ascii="Liberation Serif" w:eastAsia="Calibri" w:hAnsi="Liberation Serif" w:cs="Times New Roman"/>
          <w:color w:val="242424" w:themeColor="text1" w:themeShade="80"/>
          <w:sz w:val="20"/>
          <w:szCs w:val="20"/>
          <w:lang w:val="uk-UA"/>
        </w:rPr>
        <w:t>його</w:t>
      </w:r>
      <w:r w:rsidRPr="00C136E7">
        <w:rPr>
          <w:rFonts w:ascii="Liberation Serif" w:eastAsia="Calibri" w:hAnsi="Liberation Serif" w:cs="Times New Roman"/>
          <w:color w:val="242424" w:themeColor="text1" w:themeShade="80"/>
          <w:sz w:val="20"/>
          <w:szCs w:val="20"/>
          <w:lang w:val="uk-UA"/>
        </w:rPr>
        <w:t xml:space="preserve"> конкретних соціально-</w:t>
      </w:r>
      <w:r w:rsidR="001E7D6C" w:rsidRPr="00C136E7">
        <w:rPr>
          <w:rFonts w:ascii="Liberation Serif" w:eastAsia="Calibri" w:hAnsi="Liberation Serif" w:cs="Times New Roman"/>
          <w:color w:val="242424" w:themeColor="text1" w:themeShade="80"/>
          <w:sz w:val="20"/>
          <w:szCs w:val="20"/>
          <w:lang w:val="uk-UA"/>
        </w:rPr>
        <w:t>політичних,</w:t>
      </w:r>
      <w:r w:rsidRPr="00C136E7">
        <w:rPr>
          <w:rFonts w:ascii="Liberation Serif" w:eastAsia="Calibri" w:hAnsi="Liberation Serif" w:cs="Times New Roman"/>
          <w:color w:val="242424" w:themeColor="text1" w:themeShade="80"/>
          <w:sz w:val="20"/>
          <w:szCs w:val="20"/>
          <w:lang w:val="uk-UA"/>
        </w:rPr>
        <w:t xml:space="preserve"> етнічних</w:t>
      </w:r>
      <w:r w:rsidR="001E7D6C" w:rsidRPr="00C136E7">
        <w:rPr>
          <w:rFonts w:ascii="Liberation Serif" w:eastAsia="Calibri" w:hAnsi="Liberation Serif" w:cs="Times New Roman"/>
          <w:color w:val="242424" w:themeColor="text1" w:themeShade="80"/>
          <w:sz w:val="20"/>
          <w:szCs w:val="20"/>
          <w:lang w:val="uk-UA"/>
        </w:rPr>
        <w:t xml:space="preserve"> та духовних</w:t>
      </w:r>
      <w:r w:rsidRPr="00C136E7">
        <w:rPr>
          <w:rFonts w:ascii="Liberation Serif" w:eastAsia="Calibri" w:hAnsi="Liberation Serif" w:cs="Times New Roman"/>
          <w:color w:val="242424" w:themeColor="text1" w:themeShade="80"/>
          <w:sz w:val="20"/>
          <w:szCs w:val="20"/>
          <w:lang w:val="uk-UA"/>
        </w:rPr>
        <w:t xml:space="preserve"> контекстах.</w:t>
      </w:r>
      <w:r w:rsidR="005235F4"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b/>
          <w:color w:val="242424" w:themeColor="text1" w:themeShade="80"/>
          <w:sz w:val="20"/>
          <w:szCs w:val="20"/>
          <w:lang w:val="uk-UA"/>
        </w:rPr>
        <w:t>Предметом</w:t>
      </w:r>
      <w:r w:rsidRPr="00C136E7">
        <w:rPr>
          <w:rFonts w:ascii="Liberation Serif" w:eastAsia="Calibri" w:hAnsi="Liberation Serif" w:cs="Times New Roman"/>
          <w:color w:val="242424" w:themeColor="text1" w:themeShade="80"/>
          <w:sz w:val="20"/>
          <w:szCs w:val="20"/>
          <w:lang w:val="uk-UA"/>
        </w:rPr>
        <w:t xml:space="preserve"> є теоретичні підвалини </w:t>
      </w:r>
      <w:r w:rsidR="00441815" w:rsidRPr="00C136E7">
        <w:rPr>
          <w:rFonts w:ascii="Liberation Serif" w:eastAsia="Calibri" w:hAnsi="Liberation Serif" w:cs="Times New Roman"/>
          <w:color w:val="242424" w:themeColor="text1" w:themeShade="80"/>
          <w:sz w:val="20"/>
          <w:szCs w:val="20"/>
          <w:lang w:val="uk-UA"/>
        </w:rPr>
        <w:t xml:space="preserve">та </w:t>
      </w:r>
      <w:proofErr w:type="spellStart"/>
      <w:r w:rsidR="00441815" w:rsidRPr="00C136E7">
        <w:rPr>
          <w:rFonts w:ascii="Liberation Serif" w:eastAsia="Calibri" w:hAnsi="Liberation Serif" w:cs="Times New Roman"/>
          <w:color w:val="242424" w:themeColor="text1" w:themeShade="80"/>
          <w:sz w:val="20"/>
          <w:szCs w:val="20"/>
          <w:lang w:val="uk-UA"/>
        </w:rPr>
        <w:t>інтертекстуальні</w:t>
      </w:r>
      <w:proofErr w:type="spellEnd"/>
      <w:r w:rsidR="00441815" w:rsidRPr="00C136E7">
        <w:rPr>
          <w:rFonts w:ascii="Liberation Serif" w:eastAsia="Calibri" w:hAnsi="Liberation Serif" w:cs="Times New Roman"/>
          <w:color w:val="242424" w:themeColor="text1" w:themeShade="80"/>
          <w:sz w:val="20"/>
          <w:szCs w:val="20"/>
          <w:lang w:val="uk-UA"/>
        </w:rPr>
        <w:t xml:space="preserve"> зв’язки</w:t>
      </w:r>
      <w:r w:rsidR="00004B5E" w:rsidRPr="00C136E7">
        <w:rPr>
          <w:rFonts w:ascii="Liberation Serif" w:eastAsia="Calibri" w:hAnsi="Liberation Serif" w:cs="Times New Roman"/>
          <w:color w:val="242424" w:themeColor="text1" w:themeShade="80"/>
          <w:sz w:val="20"/>
          <w:szCs w:val="20"/>
          <w:lang w:val="uk-UA"/>
        </w:rPr>
        <w:t>, що визначають зміст</w:t>
      </w:r>
      <w:r w:rsidR="00441815"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художнього витлумачення </w:t>
      </w:r>
      <w:r w:rsidR="001E7D6C" w:rsidRPr="00C136E7">
        <w:rPr>
          <w:rFonts w:ascii="Liberation Serif" w:eastAsia="Calibri" w:hAnsi="Liberation Serif" w:cs="Times New Roman"/>
          <w:color w:val="242424" w:themeColor="text1" w:themeShade="80"/>
          <w:sz w:val="20"/>
          <w:szCs w:val="20"/>
          <w:lang w:val="uk-UA"/>
        </w:rPr>
        <w:t>практик</w:t>
      </w:r>
      <w:r w:rsidRPr="00C136E7">
        <w:rPr>
          <w:rFonts w:ascii="Liberation Serif" w:eastAsia="Calibri" w:hAnsi="Liberation Serif" w:cs="Times New Roman"/>
          <w:color w:val="242424" w:themeColor="text1" w:themeShade="80"/>
          <w:sz w:val="20"/>
          <w:szCs w:val="20"/>
          <w:lang w:val="uk-UA"/>
        </w:rPr>
        <w:t xml:space="preserve"> </w:t>
      </w:r>
      <w:r w:rsidR="001E7D6C" w:rsidRPr="00C136E7">
        <w:rPr>
          <w:rFonts w:ascii="Liberation Serif" w:eastAsia="Calibri" w:hAnsi="Liberation Serif" w:cs="Times New Roman"/>
          <w:color w:val="242424" w:themeColor="text1" w:themeShade="80"/>
          <w:sz w:val="20"/>
          <w:szCs w:val="20"/>
          <w:lang w:val="uk-UA"/>
        </w:rPr>
        <w:t xml:space="preserve">західноукраїнського </w:t>
      </w:r>
      <w:r w:rsidRPr="00C136E7">
        <w:rPr>
          <w:rFonts w:ascii="Liberation Serif" w:eastAsia="Calibri" w:hAnsi="Liberation Serif" w:cs="Times New Roman"/>
          <w:color w:val="242424" w:themeColor="text1" w:themeShade="80"/>
          <w:sz w:val="20"/>
          <w:szCs w:val="20"/>
          <w:lang w:val="uk-UA"/>
        </w:rPr>
        <w:t xml:space="preserve">карнавалу </w:t>
      </w:r>
      <w:r w:rsidR="00C25CAE" w:rsidRPr="00C136E7">
        <w:rPr>
          <w:rFonts w:ascii="Liberation Serif" w:eastAsia="Calibri" w:hAnsi="Liberation Serif" w:cs="Times New Roman"/>
          <w:color w:val="242424" w:themeColor="text1" w:themeShade="80"/>
          <w:sz w:val="20"/>
          <w:szCs w:val="20"/>
          <w:lang w:val="uk-UA"/>
        </w:rPr>
        <w:t>90-х рр.</w:t>
      </w:r>
      <w:r w:rsidR="001E7D6C" w:rsidRPr="00C136E7">
        <w:rPr>
          <w:rFonts w:ascii="Liberation Serif" w:eastAsia="Calibri" w:hAnsi="Liberation Serif" w:cs="Times New Roman"/>
          <w:color w:val="242424" w:themeColor="text1" w:themeShade="80"/>
          <w:sz w:val="20"/>
          <w:szCs w:val="20"/>
          <w:lang w:val="uk-UA"/>
        </w:rPr>
        <w:t xml:space="preserve"> </w:t>
      </w:r>
      <w:r w:rsidR="005407E5" w:rsidRPr="00C136E7">
        <w:rPr>
          <w:rFonts w:ascii="Liberation Serif" w:eastAsia="Calibri" w:hAnsi="Liberation Serif" w:cs="Times New Roman"/>
          <w:color w:val="242424" w:themeColor="text1" w:themeShade="80"/>
          <w:sz w:val="20"/>
          <w:szCs w:val="20"/>
          <w:lang w:val="uk-UA"/>
        </w:rPr>
        <w:t>ХХ</w:t>
      </w:r>
      <w:r w:rsidR="00C25CAE" w:rsidRPr="00C136E7">
        <w:rPr>
          <w:rFonts w:ascii="Liberation Serif" w:eastAsia="Calibri" w:hAnsi="Liberation Serif" w:cs="Times New Roman"/>
          <w:color w:val="242424" w:themeColor="text1" w:themeShade="80"/>
          <w:sz w:val="20"/>
          <w:szCs w:val="20"/>
          <w:lang w:val="uk-UA"/>
        </w:rPr>
        <w:t> </w:t>
      </w:r>
      <w:r w:rsidR="005407E5" w:rsidRPr="00C136E7">
        <w:rPr>
          <w:rFonts w:ascii="Liberation Serif" w:eastAsia="Calibri" w:hAnsi="Liberation Serif" w:cs="Times New Roman"/>
          <w:color w:val="242424" w:themeColor="text1" w:themeShade="80"/>
          <w:sz w:val="20"/>
          <w:szCs w:val="20"/>
          <w:lang w:val="uk-UA"/>
        </w:rPr>
        <w:t xml:space="preserve">ст. </w:t>
      </w:r>
      <w:r w:rsidRPr="00C136E7">
        <w:rPr>
          <w:rFonts w:ascii="Liberation Serif" w:eastAsia="Calibri" w:hAnsi="Liberation Serif" w:cs="Times New Roman"/>
          <w:color w:val="242424" w:themeColor="text1" w:themeShade="80"/>
          <w:sz w:val="20"/>
          <w:szCs w:val="20"/>
          <w:lang w:val="uk-UA"/>
        </w:rPr>
        <w:t xml:space="preserve">письменником Юрієм Андруховичем </w:t>
      </w:r>
      <w:r w:rsidR="00F01368"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w:t>
      </w:r>
      <w:r w:rsidR="00017F81" w:rsidRPr="00C136E7">
        <w:rPr>
          <w:rFonts w:ascii="Liberation Serif" w:eastAsia="Calibri" w:hAnsi="Liberation Serif" w:cs="Times New Roman"/>
          <w:color w:val="242424" w:themeColor="text1" w:themeShade="80"/>
          <w:sz w:val="20"/>
          <w:szCs w:val="20"/>
          <w:lang w:val="uk-UA"/>
        </w:rPr>
        <w:t>романі</w:t>
      </w:r>
      <w:r w:rsidR="005235F4" w:rsidRPr="00C136E7">
        <w:rPr>
          <w:rFonts w:ascii="Liberation Serif" w:eastAsia="Calibri" w:hAnsi="Liberation Serif" w:cs="Times New Roman"/>
          <w:color w:val="242424" w:themeColor="text1" w:themeShade="80"/>
          <w:sz w:val="20"/>
          <w:szCs w:val="20"/>
          <w:lang w:val="uk-UA"/>
        </w:rPr>
        <w:t xml:space="preserve"> «Ре</w:t>
      </w:r>
      <w:r w:rsidRPr="00C136E7">
        <w:rPr>
          <w:rFonts w:ascii="Liberation Serif" w:eastAsia="Calibri" w:hAnsi="Liberation Serif" w:cs="Times New Roman"/>
          <w:color w:val="242424" w:themeColor="text1" w:themeShade="80"/>
          <w:sz w:val="20"/>
          <w:szCs w:val="20"/>
          <w:lang w:val="uk-UA"/>
        </w:rPr>
        <w:t>креації».</w:t>
      </w:r>
    </w:p>
    <w:p w14:paraId="4DDDDB25" w14:textId="1A4B6259" w:rsidR="00261546" w:rsidRPr="00C136E7" w:rsidRDefault="00261546" w:rsidP="005156C3">
      <w:pPr>
        <w:spacing w:after="0" w:line="240" w:lineRule="auto"/>
        <w:ind w:firstLine="426"/>
        <w:contextualSpacing/>
        <w:jc w:val="both"/>
        <w:rPr>
          <w:rFonts w:ascii="Liberation Serif" w:eastAsia="Calibri" w:hAnsi="Liberation Serif" w:cs="Times New Roman"/>
          <w:b/>
          <w:color w:val="242424" w:themeColor="text1" w:themeShade="80"/>
          <w:sz w:val="20"/>
          <w:szCs w:val="20"/>
          <w:lang w:val="uk-UA"/>
        </w:rPr>
      </w:pPr>
      <w:r w:rsidRPr="00C136E7">
        <w:rPr>
          <w:rFonts w:ascii="Liberation Serif" w:eastAsia="Calibri" w:hAnsi="Liberation Serif" w:cs="Times New Roman"/>
          <w:b/>
          <w:color w:val="242424" w:themeColor="text1" w:themeShade="80"/>
          <w:sz w:val="20"/>
          <w:szCs w:val="20"/>
          <w:lang w:val="uk-UA"/>
        </w:rPr>
        <w:t>Метою</w:t>
      </w:r>
      <w:r w:rsidRPr="00C136E7">
        <w:rPr>
          <w:rFonts w:ascii="Liberation Serif" w:eastAsia="Calibri" w:hAnsi="Liberation Serif" w:cs="Times New Roman"/>
          <w:color w:val="242424" w:themeColor="text1" w:themeShade="80"/>
          <w:sz w:val="20"/>
          <w:szCs w:val="20"/>
          <w:lang w:val="uk-UA"/>
        </w:rPr>
        <w:t xml:space="preserve"> нашої роботи є реконструкція </w:t>
      </w:r>
      <w:r w:rsidR="001E7D6C" w:rsidRPr="00C136E7">
        <w:rPr>
          <w:rFonts w:ascii="Liberation Serif" w:eastAsia="Calibri" w:hAnsi="Liberation Serif" w:cs="Times New Roman"/>
          <w:color w:val="242424" w:themeColor="text1" w:themeShade="80"/>
          <w:sz w:val="20"/>
          <w:szCs w:val="20"/>
          <w:lang w:val="uk-UA"/>
        </w:rPr>
        <w:t>поняття</w:t>
      </w:r>
      <w:r w:rsidRPr="00C136E7">
        <w:rPr>
          <w:rFonts w:ascii="Liberation Serif" w:eastAsia="Calibri" w:hAnsi="Liberation Serif" w:cs="Times New Roman"/>
          <w:color w:val="242424" w:themeColor="text1" w:themeShade="80"/>
          <w:sz w:val="20"/>
          <w:szCs w:val="20"/>
          <w:lang w:val="uk-UA"/>
        </w:rPr>
        <w:t xml:space="preserve"> карнавалу, що лежить в основі роману Ю.</w:t>
      </w:r>
      <w:r w:rsidR="00EA3751" w:rsidRPr="00C136E7">
        <w:rPr>
          <w:rFonts w:ascii="Liberation Serif" w:eastAsia="Calibri" w:hAnsi="Liberation Serif" w:cs="Times New Roman"/>
          <w:color w:val="242424" w:themeColor="text1" w:themeShade="80"/>
          <w:sz w:val="20"/>
          <w:szCs w:val="20"/>
          <w:lang w:val="en-US"/>
        </w:rPr>
        <w:t> </w:t>
      </w:r>
      <w:r w:rsidRPr="00C136E7">
        <w:rPr>
          <w:rFonts w:ascii="Liberation Serif" w:eastAsia="Calibri" w:hAnsi="Liberation Serif" w:cs="Times New Roman"/>
          <w:color w:val="242424" w:themeColor="text1" w:themeShade="80"/>
          <w:sz w:val="20"/>
          <w:szCs w:val="20"/>
          <w:lang w:val="uk-UA"/>
        </w:rPr>
        <w:t xml:space="preserve">Андруховича «Рекреації». Досягнення цієї мети вимагає виконання </w:t>
      </w:r>
      <w:r w:rsidR="00F01368" w:rsidRPr="00C136E7">
        <w:rPr>
          <w:rFonts w:ascii="Liberation Serif" w:eastAsia="Calibri" w:hAnsi="Liberation Serif" w:cs="Times New Roman"/>
          <w:color w:val="242424" w:themeColor="text1" w:themeShade="80"/>
          <w:sz w:val="20"/>
          <w:szCs w:val="20"/>
          <w:lang w:val="uk-UA"/>
        </w:rPr>
        <w:t>таких</w:t>
      </w:r>
      <w:r w:rsidRPr="00C136E7">
        <w:rPr>
          <w:rFonts w:ascii="Liberation Serif" w:eastAsia="Calibri" w:hAnsi="Liberation Serif" w:cs="Times New Roman"/>
          <w:color w:val="242424" w:themeColor="text1" w:themeShade="80"/>
          <w:sz w:val="20"/>
          <w:szCs w:val="20"/>
          <w:lang w:val="uk-UA"/>
        </w:rPr>
        <w:t xml:space="preserve"> </w:t>
      </w:r>
      <w:r w:rsidR="00CD6F62" w:rsidRPr="00C136E7">
        <w:rPr>
          <w:rFonts w:ascii="Liberation Serif" w:eastAsia="Calibri" w:hAnsi="Liberation Serif" w:cs="Times New Roman"/>
          <w:b/>
          <w:color w:val="242424" w:themeColor="text1" w:themeShade="80"/>
          <w:sz w:val="20"/>
          <w:szCs w:val="20"/>
          <w:lang w:val="uk-UA"/>
        </w:rPr>
        <w:t>завдань</w:t>
      </w:r>
      <w:r w:rsidR="00CD6F62" w:rsidRPr="00C136E7">
        <w:rPr>
          <w:rFonts w:ascii="Liberation Serif" w:eastAsia="Calibri" w:hAnsi="Liberation Serif" w:cs="Times New Roman"/>
          <w:color w:val="242424" w:themeColor="text1" w:themeShade="80"/>
          <w:sz w:val="20"/>
          <w:szCs w:val="20"/>
          <w:lang w:val="uk-UA"/>
        </w:rPr>
        <w:t>:</w:t>
      </w:r>
    </w:p>
    <w:p w14:paraId="532CFB2C" w14:textId="55C3ABB7" w:rsidR="00261546" w:rsidRPr="00C136E7" w:rsidRDefault="0026154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1)</w:t>
      </w:r>
      <w:r w:rsidR="00B5541C" w:rsidRPr="00C136E7">
        <w:rPr>
          <w:rFonts w:ascii="Liberation Serif" w:eastAsia="Calibri" w:hAnsi="Liberation Serif" w:cs="Times New Roman"/>
          <w:color w:val="242424" w:themeColor="text1" w:themeShade="80"/>
          <w:sz w:val="20"/>
          <w:szCs w:val="20"/>
          <w:lang w:val="uk-UA"/>
        </w:rPr>
        <w:t> </w:t>
      </w:r>
      <w:r w:rsidRPr="00C136E7">
        <w:rPr>
          <w:rFonts w:ascii="Liberation Serif" w:eastAsia="Calibri" w:hAnsi="Liberation Serif" w:cs="Times New Roman"/>
          <w:color w:val="242424" w:themeColor="text1" w:themeShade="80"/>
          <w:sz w:val="20"/>
          <w:szCs w:val="20"/>
          <w:lang w:val="uk-UA"/>
        </w:rPr>
        <w:t>компаративний аналіз поняття карнавалу в М.</w:t>
      </w:r>
      <w:r w:rsidR="00EA3751" w:rsidRPr="00C136E7">
        <w:rPr>
          <w:rFonts w:ascii="Liberation Serif" w:eastAsia="Calibri" w:hAnsi="Liberation Serif" w:cs="Times New Roman"/>
          <w:color w:val="242424" w:themeColor="text1" w:themeShade="80"/>
          <w:sz w:val="20"/>
          <w:szCs w:val="20"/>
          <w:lang w:val="en-US"/>
        </w:rPr>
        <w:t> </w:t>
      </w:r>
      <w:proofErr w:type="spellStart"/>
      <w:r w:rsidRPr="00C136E7">
        <w:rPr>
          <w:rFonts w:ascii="Liberation Serif" w:eastAsia="Calibri" w:hAnsi="Liberation Serif" w:cs="Times New Roman"/>
          <w:color w:val="242424" w:themeColor="text1" w:themeShade="80"/>
          <w:sz w:val="20"/>
          <w:szCs w:val="20"/>
          <w:lang w:val="uk-UA"/>
        </w:rPr>
        <w:t>Бахтіна</w:t>
      </w:r>
      <w:proofErr w:type="spellEnd"/>
      <w:r w:rsidR="004446C0" w:rsidRPr="00C136E7">
        <w:rPr>
          <w:rFonts w:ascii="Liberation Serif" w:eastAsia="Calibri" w:hAnsi="Liberation Serif" w:cs="Times New Roman"/>
          <w:color w:val="242424" w:themeColor="text1" w:themeShade="80"/>
          <w:sz w:val="20"/>
          <w:szCs w:val="20"/>
          <w:lang w:val="uk-UA"/>
        </w:rPr>
        <w:t xml:space="preserve"> і в Ю. </w:t>
      </w:r>
      <w:r w:rsidRPr="00C136E7">
        <w:rPr>
          <w:rFonts w:ascii="Liberation Serif" w:eastAsia="Calibri" w:hAnsi="Liberation Serif" w:cs="Times New Roman"/>
          <w:color w:val="242424" w:themeColor="text1" w:themeShade="80"/>
          <w:sz w:val="20"/>
          <w:szCs w:val="20"/>
          <w:lang w:val="uk-UA"/>
        </w:rPr>
        <w:t>Андруховича;</w:t>
      </w:r>
    </w:p>
    <w:p w14:paraId="7FACB3ED" w14:textId="5848DB0F" w:rsidR="00261546" w:rsidRPr="00C136E7" w:rsidRDefault="0026154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2)</w:t>
      </w:r>
      <w:r w:rsidR="00B5541C" w:rsidRPr="00C136E7">
        <w:rPr>
          <w:rFonts w:ascii="Liberation Serif" w:eastAsia="Calibri" w:hAnsi="Liberation Serif" w:cs="Times New Roman"/>
          <w:color w:val="242424" w:themeColor="text1" w:themeShade="80"/>
          <w:sz w:val="20"/>
          <w:szCs w:val="20"/>
          <w:lang w:val="uk-UA"/>
        </w:rPr>
        <w:t> </w:t>
      </w:r>
      <w:r w:rsidRPr="00C136E7">
        <w:rPr>
          <w:rFonts w:ascii="Liberation Serif" w:eastAsia="Calibri" w:hAnsi="Liberation Serif" w:cs="Times New Roman"/>
          <w:color w:val="242424" w:themeColor="text1" w:themeShade="80"/>
          <w:sz w:val="20"/>
          <w:szCs w:val="20"/>
          <w:lang w:val="uk-UA"/>
        </w:rPr>
        <w:t>виокремлення семантичних пе</w:t>
      </w:r>
      <w:r w:rsidR="004446C0" w:rsidRPr="00C136E7">
        <w:rPr>
          <w:rFonts w:ascii="Liberation Serif" w:eastAsia="Calibri" w:hAnsi="Liberation Serif" w:cs="Times New Roman"/>
          <w:color w:val="242424" w:themeColor="text1" w:themeShade="80"/>
          <w:sz w:val="20"/>
          <w:szCs w:val="20"/>
          <w:lang w:val="uk-UA"/>
        </w:rPr>
        <w:t xml:space="preserve">ретинів </w:t>
      </w:r>
      <w:r w:rsidR="001E7D6C" w:rsidRPr="00C136E7">
        <w:rPr>
          <w:rFonts w:ascii="Liberation Serif" w:eastAsia="Calibri" w:hAnsi="Liberation Serif" w:cs="Times New Roman"/>
          <w:color w:val="242424" w:themeColor="text1" w:themeShade="80"/>
          <w:sz w:val="20"/>
          <w:szCs w:val="20"/>
          <w:lang w:val="uk-UA"/>
        </w:rPr>
        <w:t>карнавальних практик</w:t>
      </w:r>
      <w:r w:rsidR="00B57ECA" w:rsidRPr="00C136E7">
        <w:rPr>
          <w:rFonts w:ascii="Liberation Serif" w:eastAsia="Calibri" w:hAnsi="Liberation Serif" w:cs="Times New Roman"/>
          <w:color w:val="242424" w:themeColor="text1" w:themeShade="80"/>
          <w:sz w:val="20"/>
          <w:szCs w:val="20"/>
          <w:lang w:val="uk-UA"/>
        </w:rPr>
        <w:t xml:space="preserve"> у</w:t>
      </w:r>
      <w:r w:rsidR="004446C0" w:rsidRPr="00C136E7">
        <w:rPr>
          <w:rFonts w:ascii="Liberation Serif" w:eastAsia="Calibri" w:hAnsi="Liberation Serif" w:cs="Times New Roman"/>
          <w:color w:val="242424" w:themeColor="text1" w:themeShade="80"/>
          <w:sz w:val="20"/>
          <w:szCs w:val="20"/>
          <w:lang w:val="uk-UA"/>
        </w:rPr>
        <w:t xml:space="preserve"> Ю. </w:t>
      </w:r>
      <w:r w:rsidRPr="00C136E7">
        <w:rPr>
          <w:rFonts w:ascii="Liberation Serif" w:eastAsia="Calibri" w:hAnsi="Liberation Serif" w:cs="Times New Roman"/>
          <w:color w:val="242424" w:themeColor="text1" w:themeShade="80"/>
          <w:sz w:val="20"/>
          <w:szCs w:val="20"/>
          <w:lang w:val="uk-UA"/>
        </w:rPr>
        <w:t xml:space="preserve">Андруховича та </w:t>
      </w:r>
      <w:r w:rsidR="00B57ECA" w:rsidRPr="00C136E7">
        <w:rPr>
          <w:rFonts w:ascii="Liberation Serif" w:eastAsia="Calibri" w:hAnsi="Liberation Serif" w:cs="Times New Roman"/>
          <w:color w:val="242424" w:themeColor="text1" w:themeShade="80"/>
          <w:sz w:val="20"/>
          <w:szCs w:val="20"/>
          <w:lang w:val="uk-UA"/>
        </w:rPr>
        <w:t xml:space="preserve">в працях </w:t>
      </w:r>
      <w:r w:rsidRPr="00C136E7">
        <w:rPr>
          <w:rFonts w:ascii="Liberation Serif" w:eastAsia="Calibri" w:hAnsi="Liberation Serif" w:cs="Times New Roman"/>
          <w:color w:val="242424" w:themeColor="text1" w:themeShade="80"/>
          <w:sz w:val="20"/>
          <w:szCs w:val="20"/>
          <w:lang w:val="uk-UA"/>
        </w:rPr>
        <w:t>представників сучасного бахтінознавства;</w:t>
      </w:r>
    </w:p>
    <w:p w14:paraId="1F7F8F59" w14:textId="2CE7F3A9" w:rsidR="00261546" w:rsidRPr="00C136E7" w:rsidRDefault="0026154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3)</w:t>
      </w:r>
      <w:r w:rsidR="00B5541C" w:rsidRPr="00C136E7">
        <w:rPr>
          <w:rFonts w:ascii="Liberation Serif" w:eastAsia="Calibri" w:hAnsi="Liberation Serif" w:cs="Times New Roman"/>
          <w:color w:val="242424" w:themeColor="text1" w:themeShade="80"/>
          <w:sz w:val="20"/>
          <w:szCs w:val="20"/>
          <w:lang w:val="uk-UA"/>
        </w:rPr>
        <w:t> </w:t>
      </w:r>
      <w:r w:rsidRPr="00C136E7">
        <w:rPr>
          <w:rFonts w:ascii="Liberation Serif" w:eastAsia="Calibri" w:hAnsi="Liberation Serif" w:cs="Times New Roman"/>
          <w:color w:val="242424" w:themeColor="text1" w:themeShade="80"/>
          <w:sz w:val="20"/>
          <w:szCs w:val="20"/>
          <w:lang w:val="uk-UA"/>
        </w:rPr>
        <w:t>експлікація оригінальних рис карнавал</w:t>
      </w:r>
      <w:r w:rsidR="00B57ECA" w:rsidRPr="00C136E7">
        <w:rPr>
          <w:rFonts w:ascii="Liberation Serif" w:eastAsia="Calibri" w:hAnsi="Liberation Serif" w:cs="Times New Roman"/>
          <w:color w:val="242424" w:themeColor="text1" w:themeShade="80"/>
          <w:sz w:val="20"/>
          <w:szCs w:val="20"/>
          <w:lang w:val="uk-UA"/>
        </w:rPr>
        <w:t>ьного дискурсу</w:t>
      </w:r>
      <w:r w:rsidRPr="00C136E7">
        <w:rPr>
          <w:rFonts w:ascii="Liberation Serif" w:eastAsia="Calibri" w:hAnsi="Liberation Serif" w:cs="Times New Roman"/>
          <w:color w:val="242424" w:themeColor="text1" w:themeShade="80"/>
          <w:sz w:val="20"/>
          <w:szCs w:val="20"/>
          <w:lang w:val="uk-UA"/>
        </w:rPr>
        <w:t xml:space="preserve"> в творі Ю.</w:t>
      </w:r>
      <w:r w:rsidR="00EA3751" w:rsidRPr="00C136E7">
        <w:rPr>
          <w:rFonts w:ascii="Liberation Serif" w:eastAsia="Calibri" w:hAnsi="Liberation Serif" w:cs="Times New Roman"/>
          <w:color w:val="242424" w:themeColor="text1" w:themeShade="80"/>
          <w:sz w:val="20"/>
          <w:szCs w:val="20"/>
          <w:lang w:val="en-US"/>
        </w:rPr>
        <w:t> </w:t>
      </w:r>
      <w:r w:rsidRPr="00C136E7">
        <w:rPr>
          <w:rFonts w:ascii="Liberation Serif" w:eastAsia="Calibri" w:hAnsi="Liberation Serif" w:cs="Times New Roman"/>
          <w:color w:val="242424" w:themeColor="text1" w:themeShade="80"/>
          <w:sz w:val="20"/>
          <w:szCs w:val="20"/>
          <w:lang w:val="uk-UA"/>
        </w:rPr>
        <w:t xml:space="preserve">Андруховича «Рекреації», зокрема </w:t>
      </w:r>
      <w:r w:rsidR="00441815" w:rsidRPr="00C136E7">
        <w:rPr>
          <w:rFonts w:ascii="Liberation Serif" w:eastAsia="Calibri" w:hAnsi="Liberation Serif" w:cs="Times New Roman"/>
          <w:color w:val="242424" w:themeColor="text1" w:themeShade="80"/>
          <w:sz w:val="20"/>
          <w:szCs w:val="20"/>
          <w:lang w:val="uk-UA"/>
        </w:rPr>
        <w:t xml:space="preserve">зосередження уваги на </w:t>
      </w:r>
      <w:r w:rsidRPr="00C136E7">
        <w:rPr>
          <w:rFonts w:ascii="Liberation Serif" w:eastAsia="Calibri" w:hAnsi="Liberation Serif" w:cs="Times New Roman"/>
          <w:color w:val="242424" w:themeColor="text1" w:themeShade="80"/>
          <w:sz w:val="20"/>
          <w:szCs w:val="20"/>
          <w:lang w:val="uk-UA"/>
        </w:rPr>
        <w:t>діалекти</w:t>
      </w:r>
      <w:r w:rsidR="00441815" w:rsidRPr="00C136E7">
        <w:rPr>
          <w:rFonts w:ascii="Liberation Serif" w:eastAsia="Calibri" w:hAnsi="Liberation Serif" w:cs="Times New Roman"/>
          <w:color w:val="242424" w:themeColor="text1" w:themeShade="80"/>
          <w:sz w:val="20"/>
          <w:szCs w:val="20"/>
          <w:lang w:val="uk-UA"/>
        </w:rPr>
        <w:t>ці</w:t>
      </w:r>
      <w:r w:rsidRPr="00C136E7">
        <w:rPr>
          <w:rFonts w:ascii="Liberation Serif" w:eastAsia="Calibri" w:hAnsi="Liberation Serif" w:cs="Times New Roman"/>
          <w:color w:val="242424" w:themeColor="text1" w:themeShade="80"/>
          <w:sz w:val="20"/>
          <w:szCs w:val="20"/>
          <w:lang w:val="uk-UA"/>
        </w:rPr>
        <w:t xml:space="preserve"> сакрального, профанічного та інфернального в творі.</w:t>
      </w:r>
    </w:p>
    <w:p w14:paraId="6D20FB4B" w14:textId="453E1965" w:rsidR="00ED5B4F" w:rsidRPr="00C136E7" w:rsidRDefault="00ED5B4F"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b/>
          <w:color w:val="242424" w:themeColor="text1" w:themeShade="80"/>
          <w:sz w:val="20"/>
          <w:szCs w:val="20"/>
          <w:lang w:val="uk-UA"/>
        </w:rPr>
        <w:lastRenderedPageBreak/>
        <w:t>Методологія дослідження</w:t>
      </w:r>
      <w:r w:rsidRPr="00C136E7">
        <w:rPr>
          <w:rFonts w:ascii="Liberation Serif" w:eastAsia="Calibri" w:hAnsi="Liberation Serif" w:cs="Times New Roman"/>
          <w:color w:val="242424" w:themeColor="text1" w:themeShade="80"/>
          <w:sz w:val="20"/>
          <w:szCs w:val="20"/>
          <w:lang w:val="uk-UA"/>
        </w:rPr>
        <w:t xml:space="preserve"> </w:t>
      </w:r>
      <w:r w:rsidR="004B5100" w:rsidRPr="00C136E7">
        <w:rPr>
          <w:rFonts w:ascii="Liberation Serif" w:eastAsia="Calibri" w:hAnsi="Liberation Serif" w:cs="Times New Roman"/>
          <w:color w:val="242424" w:themeColor="text1" w:themeShade="80"/>
          <w:sz w:val="20"/>
          <w:szCs w:val="20"/>
          <w:lang w:val="uk-UA"/>
        </w:rPr>
        <w:t xml:space="preserve">найперше </w:t>
      </w:r>
      <w:r w:rsidRPr="00C136E7">
        <w:rPr>
          <w:rFonts w:ascii="Liberation Serif" w:eastAsia="Calibri" w:hAnsi="Liberation Serif" w:cs="Times New Roman"/>
          <w:color w:val="242424" w:themeColor="text1" w:themeShade="80"/>
          <w:sz w:val="20"/>
          <w:szCs w:val="20"/>
          <w:lang w:val="uk-UA"/>
        </w:rPr>
        <w:t>передбачає аналіз</w:t>
      </w:r>
      <w:r w:rsidR="00D24E5D" w:rsidRPr="00C136E7">
        <w:rPr>
          <w:rFonts w:ascii="Liberation Serif" w:eastAsia="Calibri" w:hAnsi="Liberation Serif" w:cs="Times New Roman"/>
          <w:color w:val="242424" w:themeColor="text1" w:themeShade="80"/>
          <w:sz w:val="20"/>
          <w:szCs w:val="20"/>
          <w:lang w:val="uk-UA"/>
        </w:rPr>
        <w:t xml:space="preserve"> та</w:t>
      </w:r>
      <w:r w:rsidRPr="00C136E7">
        <w:rPr>
          <w:rFonts w:ascii="Liberation Serif" w:eastAsia="Calibri" w:hAnsi="Liberation Serif" w:cs="Times New Roman"/>
          <w:color w:val="242424" w:themeColor="text1" w:themeShade="80"/>
          <w:sz w:val="20"/>
          <w:szCs w:val="20"/>
          <w:lang w:val="uk-UA"/>
        </w:rPr>
        <w:t xml:space="preserve"> </w:t>
      </w:r>
      <w:r w:rsidR="00D24E5D" w:rsidRPr="00C136E7">
        <w:rPr>
          <w:rFonts w:ascii="Liberation Serif" w:eastAsia="Calibri" w:hAnsi="Liberation Serif" w:cs="Times New Roman"/>
          <w:color w:val="242424" w:themeColor="text1" w:themeShade="80"/>
          <w:sz w:val="20"/>
          <w:szCs w:val="20"/>
          <w:lang w:val="uk-UA"/>
        </w:rPr>
        <w:t>синтез. Д</w:t>
      </w:r>
      <w:r w:rsidRPr="00C136E7">
        <w:rPr>
          <w:rFonts w:ascii="Liberation Serif" w:eastAsia="Calibri" w:hAnsi="Liberation Serif" w:cs="Times New Roman"/>
          <w:color w:val="242424" w:themeColor="text1" w:themeShade="80"/>
          <w:sz w:val="20"/>
          <w:szCs w:val="20"/>
          <w:lang w:val="uk-UA"/>
        </w:rPr>
        <w:t xml:space="preserve">іалектичний метод </w:t>
      </w:r>
      <w:r w:rsidR="00D24E5D" w:rsidRPr="00C136E7">
        <w:rPr>
          <w:rFonts w:ascii="Liberation Serif" w:eastAsia="Calibri" w:hAnsi="Liberation Serif" w:cs="Times New Roman"/>
          <w:color w:val="242424" w:themeColor="text1" w:themeShade="80"/>
          <w:sz w:val="20"/>
          <w:szCs w:val="20"/>
          <w:lang w:val="uk-UA"/>
        </w:rPr>
        <w:t xml:space="preserve">застосовується до аналізу </w:t>
      </w:r>
      <w:r w:rsidR="00C467FF" w:rsidRPr="00C136E7">
        <w:rPr>
          <w:rFonts w:ascii="Liberation Serif" w:eastAsia="Calibri" w:hAnsi="Liberation Serif" w:cs="Times New Roman"/>
          <w:color w:val="242424" w:themeColor="text1" w:themeShade="80"/>
          <w:sz w:val="20"/>
          <w:szCs w:val="20"/>
          <w:lang w:val="uk-UA"/>
        </w:rPr>
        <w:t xml:space="preserve">протилежностей, </w:t>
      </w:r>
      <w:r w:rsidR="00D24E5D" w:rsidRPr="00C136E7">
        <w:rPr>
          <w:rFonts w:ascii="Liberation Serif" w:eastAsia="Calibri" w:hAnsi="Liberation Serif" w:cs="Times New Roman"/>
          <w:color w:val="242424" w:themeColor="text1" w:themeShade="80"/>
          <w:sz w:val="20"/>
          <w:szCs w:val="20"/>
          <w:lang w:val="uk-UA"/>
        </w:rPr>
        <w:t>відмінностей</w:t>
      </w:r>
      <w:r w:rsidR="009E455B" w:rsidRPr="00C136E7">
        <w:rPr>
          <w:rFonts w:ascii="Liberation Serif" w:eastAsia="Calibri" w:hAnsi="Liberation Serif" w:cs="Times New Roman"/>
          <w:color w:val="242424" w:themeColor="text1" w:themeShade="80"/>
          <w:sz w:val="20"/>
          <w:szCs w:val="20"/>
          <w:lang w:val="uk-UA"/>
        </w:rPr>
        <w:t xml:space="preserve">, </w:t>
      </w:r>
      <w:r w:rsidR="00D24E5D" w:rsidRPr="00C136E7">
        <w:rPr>
          <w:rFonts w:ascii="Liberation Serif" w:eastAsia="Calibri" w:hAnsi="Liberation Serif" w:cs="Times New Roman"/>
          <w:color w:val="242424" w:themeColor="text1" w:themeShade="80"/>
          <w:sz w:val="20"/>
          <w:szCs w:val="20"/>
          <w:lang w:val="uk-UA"/>
        </w:rPr>
        <w:t xml:space="preserve">та змістовних перетинів </w:t>
      </w:r>
      <w:r w:rsidR="00F83FDA" w:rsidRPr="00C136E7">
        <w:rPr>
          <w:rFonts w:ascii="Liberation Serif" w:eastAsia="Calibri" w:hAnsi="Liberation Serif" w:cs="Times New Roman"/>
          <w:color w:val="242424" w:themeColor="text1" w:themeShade="80"/>
          <w:sz w:val="20"/>
          <w:szCs w:val="20"/>
          <w:lang w:val="uk-UA"/>
        </w:rPr>
        <w:t>певн</w:t>
      </w:r>
      <w:r w:rsidR="00D24E5D" w:rsidRPr="00C136E7">
        <w:rPr>
          <w:rFonts w:ascii="Liberation Serif" w:eastAsia="Calibri" w:hAnsi="Liberation Serif" w:cs="Times New Roman"/>
          <w:color w:val="242424" w:themeColor="text1" w:themeShade="80"/>
          <w:sz w:val="20"/>
          <w:szCs w:val="20"/>
          <w:lang w:val="uk-UA"/>
        </w:rPr>
        <w:t xml:space="preserve">их аспектів </w:t>
      </w:r>
      <w:r w:rsidR="00B57ECA" w:rsidRPr="00C136E7">
        <w:rPr>
          <w:rFonts w:ascii="Liberation Serif" w:eastAsia="Calibri" w:hAnsi="Liberation Serif" w:cs="Times New Roman"/>
          <w:color w:val="242424" w:themeColor="text1" w:themeShade="80"/>
          <w:sz w:val="20"/>
          <w:szCs w:val="20"/>
          <w:lang w:val="uk-UA"/>
        </w:rPr>
        <w:t xml:space="preserve">дискурсу </w:t>
      </w:r>
      <w:r w:rsidR="00D24E5D" w:rsidRPr="00C136E7">
        <w:rPr>
          <w:rFonts w:ascii="Liberation Serif" w:eastAsia="Calibri" w:hAnsi="Liberation Serif" w:cs="Times New Roman"/>
          <w:color w:val="242424" w:themeColor="text1" w:themeShade="80"/>
          <w:sz w:val="20"/>
          <w:szCs w:val="20"/>
          <w:lang w:val="uk-UA"/>
        </w:rPr>
        <w:t>карнавал</w:t>
      </w:r>
      <w:r w:rsidR="00CD6F62" w:rsidRPr="00C136E7">
        <w:rPr>
          <w:rFonts w:ascii="Liberation Serif" w:eastAsia="Calibri" w:hAnsi="Liberation Serif" w:cs="Times New Roman"/>
          <w:color w:val="242424" w:themeColor="text1" w:themeShade="80"/>
          <w:sz w:val="20"/>
          <w:szCs w:val="20"/>
          <w:lang w:val="uk-UA"/>
        </w:rPr>
        <w:t>у</w:t>
      </w:r>
      <w:r w:rsidR="004446C0" w:rsidRPr="00C136E7">
        <w:rPr>
          <w:rFonts w:ascii="Liberation Serif" w:eastAsia="Calibri" w:hAnsi="Liberation Serif" w:cs="Times New Roman"/>
          <w:color w:val="242424" w:themeColor="text1" w:themeShade="80"/>
          <w:sz w:val="20"/>
          <w:szCs w:val="20"/>
          <w:lang w:val="uk-UA"/>
        </w:rPr>
        <w:t xml:space="preserve"> в розумінні </w:t>
      </w:r>
      <w:proofErr w:type="spellStart"/>
      <w:r w:rsidR="004446C0" w:rsidRPr="00C136E7">
        <w:rPr>
          <w:rFonts w:ascii="Liberation Serif" w:eastAsia="Calibri" w:hAnsi="Liberation Serif" w:cs="Times New Roman"/>
          <w:color w:val="242424" w:themeColor="text1" w:themeShade="80"/>
          <w:sz w:val="20"/>
          <w:szCs w:val="20"/>
          <w:lang w:val="uk-UA"/>
        </w:rPr>
        <w:t>Бахтіна</w:t>
      </w:r>
      <w:proofErr w:type="spellEnd"/>
      <w:r w:rsidR="004446C0" w:rsidRPr="00C136E7">
        <w:rPr>
          <w:rFonts w:ascii="Liberation Serif" w:eastAsia="Calibri" w:hAnsi="Liberation Serif" w:cs="Times New Roman"/>
          <w:color w:val="242424" w:themeColor="text1" w:themeShade="80"/>
          <w:sz w:val="20"/>
          <w:szCs w:val="20"/>
          <w:lang w:val="uk-UA"/>
        </w:rPr>
        <w:t xml:space="preserve"> та Анд</w:t>
      </w:r>
      <w:r w:rsidR="00C467FF" w:rsidRPr="00C136E7">
        <w:rPr>
          <w:rFonts w:ascii="Liberation Serif" w:eastAsia="Calibri" w:hAnsi="Liberation Serif" w:cs="Times New Roman"/>
          <w:color w:val="242424" w:themeColor="text1" w:themeShade="80"/>
          <w:sz w:val="20"/>
          <w:szCs w:val="20"/>
          <w:lang w:val="uk-UA"/>
        </w:rPr>
        <w:t>руховича</w:t>
      </w:r>
      <w:r w:rsidR="009C6715" w:rsidRPr="00C136E7">
        <w:rPr>
          <w:rFonts w:ascii="Liberation Serif" w:eastAsia="Calibri" w:hAnsi="Liberation Serif" w:cs="Times New Roman"/>
          <w:color w:val="242424" w:themeColor="text1" w:themeShade="80"/>
          <w:sz w:val="20"/>
          <w:szCs w:val="20"/>
          <w:lang w:val="uk-UA"/>
        </w:rPr>
        <w:t>. З</w:t>
      </w:r>
      <w:r w:rsidR="00F83FDA" w:rsidRPr="00C136E7">
        <w:rPr>
          <w:rFonts w:ascii="Liberation Serif" w:eastAsia="Calibri" w:hAnsi="Liberation Serif" w:cs="Times New Roman"/>
          <w:color w:val="242424" w:themeColor="text1" w:themeShade="80"/>
          <w:sz w:val="20"/>
          <w:szCs w:val="20"/>
          <w:lang w:val="uk-UA"/>
        </w:rPr>
        <w:t>окрема</w:t>
      </w:r>
      <w:r w:rsidR="00D24E5D" w:rsidRPr="00C136E7">
        <w:rPr>
          <w:rFonts w:ascii="Liberation Serif" w:eastAsia="Calibri" w:hAnsi="Liberation Serif" w:cs="Times New Roman"/>
          <w:color w:val="242424" w:themeColor="text1" w:themeShade="80"/>
          <w:sz w:val="20"/>
          <w:szCs w:val="20"/>
          <w:lang w:val="uk-UA"/>
        </w:rPr>
        <w:t xml:space="preserve"> </w:t>
      </w:r>
      <w:r w:rsidR="00C467FF" w:rsidRPr="00C136E7">
        <w:rPr>
          <w:rFonts w:ascii="Liberation Serif" w:eastAsia="Calibri" w:hAnsi="Liberation Serif" w:cs="Times New Roman"/>
          <w:color w:val="242424" w:themeColor="text1" w:themeShade="80"/>
          <w:sz w:val="20"/>
          <w:szCs w:val="20"/>
          <w:lang w:val="uk-UA"/>
        </w:rPr>
        <w:t xml:space="preserve">йдеться про поняття </w:t>
      </w:r>
      <w:r w:rsidR="00D24E5D" w:rsidRPr="00C136E7">
        <w:rPr>
          <w:rFonts w:ascii="Liberation Serif" w:eastAsia="Calibri" w:hAnsi="Liberation Serif" w:cs="Times New Roman"/>
          <w:color w:val="242424" w:themeColor="text1" w:themeShade="80"/>
          <w:sz w:val="20"/>
          <w:szCs w:val="20"/>
          <w:lang w:val="uk-UA"/>
        </w:rPr>
        <w:t xml:space="preserve">свободи </w:t>
      </w:r>
      <w:r w:rsidR="00CD6F62" w:rsidRPr="00C136E7">
        <w:rPr>
          <w:rFonts w:ascii="Liberation Serif" w:eastAsia="Calibri" w:hAnsi="Liberation Serif" w:cs="Times New Roman"/>
          <w:color w:val="242424" w:themeColor="text1" w:themeShade="80"/>
          <w:sz w:val="20"/>
          <w:szCs w:val="20"/>
          <w:lang w:val="uk-UA"/>
        </w:rPr>
        <w:t>й</w:t>
      </w:r>
      <w:r w:rsidR="00D24E5D" w:rsidRPr="00C136E7">
        <w:rPr>
          <w:rFonts w:ascii="Liberation Serif" w:eastAsia="Calibri" w:hAnsi="Liberation Serif" w:cs="Times New Roman"/>
          <w:color w:val="242424" w:themeColor="text1" w:themeShade="80"/>
          <w:sz w:val="20"/>
          <w:szCs w:val="20"/>
          <w:lang w:val="uk-UA"/>
        </w:rPr>
        <w:t xml:space="preserve"> невол</w:t>
      </w:r>
      <w:r w:rsidR="00F83FDA" w:rsidRPr="00C136E7">
        <w:rPr>
          <w:rFonts w:ascii="Liberation Serif" w:eastAsia="Calibri" w:hAnsi="Liberation Serif" w:cs="Times New Roman"/>
          <w:color w:val="242424" w:themeColor="text1" w:themeShade="80"/>
          <w:sz w:val="20"/>
          <w:szCs w:val="20"/>
          <w:lang w:val="uk-UA"/>
        </w:rPr>
        <w:t>і</w:t>
      </w:r>
      <w:r w:rsidR="00D24E5D"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 xml:space="preserve"> сакральн</w:t>
      </w:r>
      <w:r w:rsidR="00F83FDA" w:rsidRPr="00C136E7">
        <w:rPr>
          <w:rFonts w:ascii="Liberation Serif" w:eastAsia="Calibri" w:hAnsi="Liberation Serif" w:cs="Times New Roman"/>
          <w:color w:val="242424" w:themeColor="text1" w:themeShade="80"/>
          <w:sz w:val="20"/>
          <w:szCs w:val="20"/>
          <w:lang w:val="uk-UA"/>
        </w:rPr>
        <w:t>ого</w:t>
      </w:r>
      <w:r w:rsidRPr="00C136E7">
        <w:rPr>
          <w:rFonts w:ascii="Liberation Serif" w:eastAsia="Calibri" w:hAnsi="Liberation Serif" w:cs="Times New Roman"/>
          <w:color w:val="242424" w:themeColor="text1" w:themeShade="80"/>
          <w:sz w:val="20"/>
          <w:szCs w:val="20"/>
          <w:lang w:val="uk-UA"/>
        </w:rPr>
        <w:t xml:space="preserve"> та </w:t>
      </w:r>
      <w:proofErr w:type="spellStart"/>
      <w:r w:rsidRPr="00C136E7">
        <w:rPr>
          <w:rFonts w:ascii="Liberation Serif" w:eastAsia="Calibri" w:hAnsi="Liberation Serif" w:cs="Times New Roman"/>
          <w:color w:val="242424" w:themeColor="text1" w:themeShade="80"/>
          <w:sz w:val="20"/>
          <w:szCs w:val="20"/>
          <w:lang w:val="uk-UA"/>
        </w:rPr>
        <w:t>профанічн</w:t>
      </w:r>
      <w:r w:rsidR="00F83FDA" w:rsidRPr="00C136E7">
        <w:rPr>
          <w:rFonts w:ascii="Liberation Serif" w:eastAsia="Calibri" w:hAnsi="Liberation Serif" w:cs="Times New Roman"/>
          <w:color w:val="242424" w:themeColor="text1" w:themeShade="80"/>
          <w:sz w:val="20"/>
          <w:szCs w:val="20"/>
          <w:lang w:val="uk-UA"/>
        </w:rPr>
        <w:t>ого</w:t>
      </w:r>
      <w:proofErr w:type="spellEnd"/>
      <w:r w:rsidR="00D24E5D" w:rsidRPr="00C136E7">
        <w:rPr>
          <w:rFonts w:ascii="Liberation Serif" w:eastAsia="Calibri" w:hAnsi="Liberation Serif" w:cs="Times New Roman"/>
          <w:color w:val="242424" w:themeColor="text1" w:themeShade="80"/>
          <w:sz w:val="20"/>
          <w:szCs w:val="20"/>
          <w:lang w:val="uk-UA"/>
        </w:rPr>
        <w:t xml:space="preserve">, </w:t>
      </w:r>
      <w:r w:rsidR="00261546" w:rsidRPr="00C136E7">
        <w:rPr>
          <w:rFonts w:ascii="Liberation Serif" w:eastAsia="Calibri" w:hAnsi="Liberation Serif" w:cs="Times New Roman"/>
          <w:color w:val="242424" w:themeColor="text1" w:themeShade="80"/>
          <w:sz w:val="20"/>
          <w:szCs w:val="20"/>
          <w:lang w:val="uk-UA"/>
        </w:rPr>
        <w:t xml:space="preserve">сакрального та інфернального, </w:t>
      </w:r>
      <w:r w:rsidR="00D24E5D" w:rsidRPr="00C136E7">
        <w:rPr>
          <w:rFonts w:ascii="Liberation Serif" w:eastAsia="Calibri" w:hAnsi="Liberation Serif" w:cs="Times New Roman"/>
          <w:color w:val="242424" w:themeColor="text1" w:themeShade="80"/>
          <w:sz w:val="20"/>
          <w:szCs w:val="20"/>
          <w:lang w:val="uk-UA"/>
        </w:rPr>
        <w:t>сміх</w:t>
      </w:r>
      <w:r w:rsidR="00F83FDA" w:rsidRPr="00C136E7">
        <w:rPr>
          <w:rFonts w:ascii="Liberation Serif" w:eastAsia="Calibri" w:hAnsi="Liberation Serif" w:cs="Times New Roman"/>
          <w:color w:val="242424" w:themeColor="text1" w:themeShade="80"/>
          <w:sz w:val="20"/>
          <w:szCs w:val="20"/>
          <w:lang w:val="uk-UA"/>
        </w:rPr>
        <w:t>у</w:t>
      </w:r>
      <w:r w:rsidR="00D24E5D" w:rsidRPr="00C136E7">
        <w:rPr>
          <w:rFonts w:ascii="Liberation Serif" w:eastAsia="Calibri" w:hAnsi="Liberation Serif" w:cs="Times New Roman"/>
          <w:color w:val="242424" w:themeColor="text1" w:themeShade="80"/>
          <w:sz w:val="20"/>
          <w:szCs w:val="20"/>
          <w:lang w:val="uk-UA"/>
        </w:rPr>
        <w:t xml:space="preserve"> над іншими (гумор, іронія) </w:t>
      </w:r>
      <w:r w:rsidR="004B5100" w:rsidRPr="00C136E7">
        <w:rPr>
          <w:rFonts w:ascii="Liberation Serif" w:eastAsia="Calibri" w:hAnsi="Liberation Serif" w:cs="Times New Roman"/>
          <w:color w:val="242424" w:themeColor="text1" w:themeShade="80"/>
          <w:sz w:val="20"/>
          <w:szCs w:val="20"/>
          <w:lang w:val="uk-UA"/>
        </w:rPr>
        <w:t>й</w:t>
      </w:r>
      <w:r w:rsidR="00D24E5D" w:rsidRPr="00C136E7">
        <w:rPr>
          <w:rFonts w:ascii="Liberation Serif" w:eastAsia="Calibri" w:hAnsi="Liberation Serif" w:cs="Times New Roman"/>
          <w:color w:val="242424" w:themeColor="text1" w:themeShade="80"/>
          <w:sz w:val="20"/>
          <w:szCs w:val="20"/>
          <w:lang w:val="uk-UA"/>
        </w:rPr>
        <w:t xml:space="preserve"> </w:t>
      </w:r>
      <w:r w:rsidR="00261546" w:rsidRPr="00C136E7">
        <w:rPr>
          <w:rFonts w:ascii="Liberation Serif" w:eastAsia="Calibri" w:hAnsi="Liberation Serif" w:cs="Times New Roman"/>
          <w:color w:val="242424" w:themeColor="text1" w:themeShade="80"/>
          <w:sz w:val="20"/>
          <w:szCs w:val="20"/>
          <w:lang w:val="uk-UA"/>
        </w:rPr>
        <w:t>сміху над самим собою (</w:t>
      </w:r>
      <w:r w:rsidR="00D24E5D" w:rsidRPr="00C136E7">
        <w:rPr>
          <w:rFonts w:ascii="Liberation Serif" w:eastAsia="Calibri" w:hAnsi="Liberation Serif" w:cs="Times New Roman"/>
          <w:color w:val="242424" w:themeColor="text1" w:themeShade="80"/>
          <w:sz w:val="20"/>
          <w:szCs w:val="20"/>
          <w:lang w:val="uk-UA"/>
        </w:rPr>
        <w:t>сміхов</w:t>
      </w:r>
      <w:r w:rsidR="00261546" w:rsidRPr="00C136E7">
        <w:rPr>
          <w:rFonts w:ascii="Liberation Serif" w:eastAsia="Calibri" w:hAnsi="Liberation Serif" w:cs="Times New Roman"/>
          <w:color w:val="242424" w:themeColor="text1" w:themeShade="80"/>
          <w:sz w:val="20"/>
          <w:szCs w:val="20"/>
          <w:lang w:val="uk-UA"/>
        </w:rPr>
        <w:t>і</w:t>
      </w:r>
      <w:r w:rsidR="00D24E5D" w:rsidRPr="00C136E7">
        <w:rPr>
          <w:rFonts w:ascii="Liberation Serif" w:eastAsia="Calibri" w:hAnsi="Liberation Serif" w:cs="Times New Roman"/>
          <w:color w:val="242424" w:themeColor="text1" w:themeShade="80"/>
          <w:sz w:val="20"/>
          <w:szCs w:val="20"/>
          <w:lang w:val="uk-UA"/>
        </w:rPr>
        <w:t xml:space="preserve"> рефлексі</w:t>
      </w:r>
      <w:r w:rsidR="00261546" w:rsidRPr="00C136E7">
        <w:rPr>
          <w:rFonts w:ascii="Liberation Serif" w:eastAsia="Calibri" w:hAnsi="Liberation Serif" w:cs="Times New Roman"/>
          <w:color w:val="242424" w:themeColor="text1" w:themeShade="80"/>
          <w:sz w:val="20"/>
          <w:szCs w:val="20"/>
          <w:lang w:val="uk-UA"/>
        </w:rPr>
        <w:t>ї)</w:t>
      </w:r>
      <w:r w:rsidR="00D24E5D" w:rsidRPr="00C136E7">
        <w:rPr>
          <w:rFonts w:ascii="Liberation Serif" w:eastAsia="Calibri" w:hAnsi="Liberation Serif" w:cs="Times New Roman"/>
          <w:color w:val="242424" w:themeColor="text1" w:themeShade="80"/>
          <w:sz w:val="20"/>
          <w:szCs w:val="20"/>
          <w:lang w:val="uk-UA"/>
        </w:rPr>
        <w:t xml:space="preserve">. Також </w:t>
      </w:r>
      <w:r w:rsidR="00CD6F62" w:rsidRPr="00C136E7">
        <w:rPr>
          <w:rFonts w:ascii="Liberation Serif" w:eastAsia="Calibri" w:hAnsi="Liberation Serif" w:cs="Times New Roman"/>
          <w:color w:val="242424" w:themeColor="text1" w:themeShade="80"/>
          <w:sz w:val="20"/>
          <w:szCs w:val="20"/>
          <w:lang w:val="uk-UA"/>
        </w:rPr>
        <w:t>ми використовуємо</w:t>
      </w:r>
      <w:r w:rsidR="00D24E5D"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метод реконструкції теоретичних підвалин художнього твору</w:t>
      </w:r>
      <w:r w:rsidR="00017F81"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 xml:space="preserve"> метод постм</w:t>
      </w:r>
      <w:r w:rsidR="00017F81" w:rsidRPr="00C136E7">
        <w:rPr>
          <w:rFonts w:ascii="Liberation Serif" w:eastAsia="Calibri" w:hAnsi="Liberation Serif" w:cs="Times New Roman"/>
          <w:color w:val="242424" w:themeColor="text1" w:themeShade="80"/>
          <w:sz w:val="20"/>
          <w:szCs w:val="20"/>
          <w:lang w:val="uk-UA"/>
        </w:rPr>
        <w:t xml:space="preserve">одерної </w:t>
      </w:r>
      <w:proofErr w:type="spellStart"/>
      <w:r w:rsidR="00017F81" w:rsidRPr="00C136E7">
        <w:rPr>
          <w:rFonts w:ascii="Liberation Serif" w:eastAsia="Calibri" w:hAnsi="Liberation Serif" w:cs="Times New Roman"/>
          <w:color w:val="242424" w:themeColor="text1" w:themeShade="80"/>
          <w:sz w:val="20"/>
          <w:szCs w:val="20"/>
          <w:lang w:val="uk-UA"/>
        </w:rPr>
        <w:t>деконструкції</w:t>
      </w:r>
      <w:proofErr w:type="spellEnd"/>
      <w:r w:rsidR="00017F81" w:rsidRPr="00C136E7">
        <w:rPr>
          <w:rFonts w:ascii="Liberation Serif" w:eastAsia="Calibri" w:hAnsi="Liberation Serif" w:cs="Times New Roman"/>
          <w:color w:val="242424" w:themeColor="text1" w:themeShade="80"/>
          <w:sz w:val="20"/>
          <w:szCs w:val="20"/>
          <w:lang w:val="uk-UA"/>
        </w:rPr>
        <w:t xml:space="preserve"> </w:t>
      </w:r>
      <w:proofErr w:type="spellStart"/>
      <w:r w:rsidR="00017F81" w:rsidRPr="00C136E7">
        <w:rPr>
          <w:rFonts w:ascii="Liberation Serif" w:eastAsia="Calibri" w:hAnsi="Liberation Serif" w:cs="Times New Roman"/>
          <w:color w:val="242424" w:themeColor="text1" w:themeShade="80"/>
          <w:sz w:val="20"/>
          <w:szCs w:val="20"/>
          <w:lang w:val="uk-UA"/>
        </w:rPr>
        <w:t>бахтінівського</w:t>
      </w:r>
      <w:proofErr w:type="spellEnd"/>
      <w:r w:rsidRPr="00C136E7">
        <w:rPr>
          <w:rFonts w:ascii="Liberation Serif" w:eastAsia="Calibri" w:hAnsi="Liberation Serif" w:cs="Times New Roman"/>
          <w:color w:val="242424" w:themeColor="text1" w:themeShade="80"/>
          <w:sz w:val="20"/>
          <w:szCs w:val="20"/>
          <w:lang w:val="uk-UA"/>
        </w:rPr>
        <w:t xml:space="preserve"> розуміння карнавалу; компаративни</w:t>
      </w:r>
      <w:r w:rsidR="00104C6F" w:rsidRPr="00C136E7">
        <w:rPr>
          <w:rFonts w:ascii="Liberation Serif" w:eastAsia="Calibri" w:hAnsi="Liberation Serif" w:cs="Times New Roman"/>
          <w:color w:val="242424" w:themeColor="text1" w:themeShade="80"/>
          <w:sz w:val="20"/>
          <w:szCs w:val="20"/>
          <w:lang w:val="uk-UA"/>
        </w:rPr>
        <w:t xml:space="preserve">й аналіз концепту карнавалу </w:t>
      </w:r>
      <w:r w:rsidR="004B5100" w:rsidRPr="00C136E7">
        <w:rPr>
          <w:rFonts w:ascii="Liberation Serif" w:eastAsia="Calibri" w:hAnsi="Liberation Serif" w:cs="Times New Roman"/>
          <w:color w:val="242424" w:themeColor="text1" w:themeShade="80"/>
          <w:sz w:val="20"/>
          <w:szCs w:val="20"/>
          <w:lang w:val="uk-UA"/>
        </w:rPr>
        <w:t>в</w:t>
      </w:r>
      <w:r w:rsidR="00104C6F"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М.</w:t>
      </w:r>
      <w:r w:rsidR="00D24E5D" w:rsidRPr="00C136E7">
        <w:rPr>
          <w:rFonts w:ascii="Liberation Serif" w:eastAsia="Calibri" w:hAnsi="Liberation Serif" w:cs="Times New Roman"/>
          <w:color w:val="242424" w:themeColor="text1" w:themeShade="80"/>
          <w:sz w:val="20"/>
          <w:szCs w:val="20"/>
          <w:lang w:val="uk-UA"/>
        </w:rPr>
        <w:t> </w:t>
      </w:r>
      <w:proofErr w:type="spellStart"/>
      <w:r w:rsidR="00D24E5D" w:rsidRPr="00C136E7">
        <w:rPr>
          <w:rFonts w:ascii="Liberation Serif" w:eastAsia="Calibri" w:hAnsi="Liberation Serif" w:cs="Times New Roman"/>
          <w:color w:val="242424" w:themeColor="text1" w:themeShade="80"/>
          <w:sz w:val="20"/>
          <w:szCs w:val="20"/>
          <w:lang w:val="uk-UA"/>
        </w:rPr>
        <w:t>Бахтіна</w:t>
      </w:r>
      <w:proofErr w:type="spellEnd"/>
      <w:r w:rsidR="00D24E5D" w:rsidRPr="00C136E7">
        <w:rPr>
          <w:rFonts w:ascii="Liberation Serif" w:eastAsia="Calibri" w:hAnsi="Liberation Serif" w:cs="Times New Roman"/>
          <w:color w:val="242424" w:themeColor="text1" w:themeShade="80"/>
          <w:sz w:val="20"/>
          <w:szCs w:val="20"/>
          <w:lang w:val="uk-UA"/>
        </w:rPr>
        <w:t xml:space="preserve"> («Творчість Франсуа Рабле і народна культура середньовіччя та ренесансу»</w:t>
      </w:r>
      <w:r w:rsidRPr="00C136E7">
        <w:rPr>
          <w:rFonts w:ascii="Liberation Serif" w:eastAsia="Calibri" w:hAnsi="Liberation Serif" w:cs="Times New Roman"/>
          <w:color w:val="242424" w:themeColor="text1" w:themeShade="80"/>
          <w:sz w:val="20"/>
          <w:szCs w:val="20"/>
          <w:lang w:val="uk-UA"/>
        </w:rPr>
        <w:t>) та реконстр</w:t>
      </w:r>
      <w:r w:rsidR="00D24E5D" w:rsidRPr="00C136E7">
        <w:rPr>
          <w:rFonts w:ascii="Liberation Serif" w:eastAsia="Calibri" w:hAnsi="Liberation Serif" w:cs="Times New Roman"/>
          <w:color w:val="242424" w:themeColor="text1" w:themeShade="80"/>
          <w:sz w:val="20"/>
          <w:szCs w:val="20"/>
          <w:lang w:val="uk-UA"/>
        </w:rPr>
        <w:t>уйованої теоретичної позиції Ю. </w:t>
      </w:r>
      <w:r w:rsidRPr="00C136E7">
        <w:rPr>
          <w:rFonts w:ascii="Liberation Serif" w:eastAsia="Calibri" w:hAnsi="Liberation Serif" w:cs="Times New Roman"/>
          <w:color w:val="242424" w:themeColor="text1" w:themeShade="80"/>
          <w:sz w:val="20"/>
          <w:szCs w:val="20"/>
          <w:lang w:val="uk-UA"/>
        </w:rPr>
        <w:t>Андр</w:t>
      </w:r>
      <w:r w:rsidR="00D24E5D" w:rsidRPr="00C136E7">
        <w:rPr>
          <w:rFonts w:ascii="Liberation Serif" w:eastAsia="Calibri" w:hAnsi="Liberation Serif" w:cs="Times New Roman"/>
          <w:color w:val="242424" w:themeColor="text1" w:themeShade="80"/>
          <w:sz w:val="20"/>
          <w:szCs w:val="20"/>
          <w:lang w:val="uk-UA"/>
        </w:rPr>
        <w:t xml:space="preserve">уховича щодо </w:t>
      </w:r>
      <w:r w:rsidR="0014121C" w:rsidRPr="00C136E7">
        <w:rPr>
          <w:rFonts w:ascii="Liberation Serif" w:eastAsia="Calibri" w:hAnsi="Liberation Serif" w:cs="Times New Roman"/>
          <w:color w:val="242424" w:themeColor="text1" w:themeShade="80"/>
          <w:sz w:val="20"/>
          <w:szCs w:val="20"/>
          <w:lang w:val="uk-UA"/>
        </w:rPr>
        <w:t xml:space="preserve">семантики </w:t>
      </w:r>
      <w:r w:rsidR="0010072E" w:rsidRPr="00C136E7">
        <w:rPr>
          <w:rFonts w:ascii="Liberation Serif" w:eastAsia="Calibri" w:hAnsi="Liberation Serif" w:cs="Times New Roman"/>
          <w:color w:val="242424" w:themeColor="text1" w:themeShade="80"/>
          <w:sz w:val="20"/>
          <w:szCs w:val="20"/>
          <w:lang w:val="uk-UA"/>
        </w:rPr>
        <w:t>дискурсу</w:t>
      </w:r>
      <w:r w:rsidR="00D24E5D" w:rsidRPr="00C136E7">
        <w:rPr>
          <w:rFonts w:ascii="Liberation Serif" w:eastAsia="Calibri" w:hAnsi="Liberation Serif" w:cs="Times New Roman"/>
          <w:color w:val="242424" w:themeColor="text1" w:themeShade="80"/>
          <w:sz w:val="20"/>
          <w:szCs w:val="20"/>
          <w:lang w:val="uk-UA"/>
        </w:rPr>
        <w:t xml:space="preserve"> карнавалу в </w:t>
      </w:r>
      <w:r w:rsidRPr="00C136E7">
        <w:rPr>
          <w:rFonts w:ascii="Liberation Serif" w:eastAsia="Calibri" w:hAnsi="Liberation Serif" w:cs="Times New Roman"/>
          <w:color w:val="242424" w:themeColor="text1" w:themeShade="80"/>
          <w:sz w:val="20"/>
          <w:szCs w:val="20"/>
          <w:lang w:val="uk-UA"/>
        </w:rPr>
        <w:t>роман</w:t>
      </w:r>
      <w:r w:rsidR="00D24E5D" w:rsidRPr="00C136E7">
        <w:rPr>
          <w:rFonts w:ascii="Liberation Serif" w:eastAsia="Calibri" w:hAnsi="Liberation Serif" w:cs="Times New Roman"/>
          <w:color w:val="242424" w:themeColor="text1" w:themeShade="80"/>
          <w:sz w:val="20"/>
          <w:szCs w:val="20"/>
          <w:lang w:val="uk-UA"/>
        </w:rPr>
        <w:t>і</w:t>
      </w:r>
      <w:r w:rsidRPr="00C136E7">
        <w:rPr>
          <w:rFonts w:ascii="Liberation Serif" w:eastAsia="Calibri" w:hAnsi="Liberation Serif" w:cs="Times New Roman"/>
          <w:color w:val="242424" w:themeColor="text1" w:themeShade="80"/>
          <w:sz w:val="20"/>
          <w:szCs w:val="20"/>
          <w:lang w:val="uk-UA"/>
        </w:rPr>
        <w:t xml:space="preserve"> «Рекреації»</w:t>
      </w:r>
      <w:r w:rsidR="009E455B" w:rsidRPr="00C136E7">
        <w:rPr>
          <w:rFonts w:ascii="Liberation Serif" w:eastAsia="Calibri" w:hAnsi="Liberation Serif" w:cs="Times New Roman"/>
          <w:color w:val="242424" w:themeColor="text1" w:themeShade="80"/>
          <w:sz w:val="20"/>
          <w:szCs w:val="20"/>
          <w:lang w:val="uk-UA"/>
        </w:rPr>
        <w:t xml:space="preserve">. </w:t>
      </w:r>
      <w:r w:rsidR="004542AB" w:rsidRPr="00C136E7">
        <w:rPr>
          <w:rFonts w:ascii="Liberation Serif" w:eastAsia="Calibri" w:hAnsi="Liberation Serif" w:cs="Times New Roman"/>
          <w:color w:val="242424" w:themeColor="text1" w:themeShade="80"/>
          <w:sz w:val="20"/>
          <w:szCs w:val="20"/>
          <w:lang w:val="uk-UA"/>
        </w:rPr>
        <w:t>Спираємося на</w:t>
      </w:r>
      <w:r w:rsidR="00202971" w:rsidRPr="00C136E7">
        <w:rPr>
          <w:rFonts w:ascii="Liberation Serif" w:eastAsia="Calibri" w:hAnsi="Liberation Serif" w:cs="Times New Roman"/>
          <w:color w:val="242424" w:themeColor="text1" w:themeShade="80"/>
          <w:sz w:val="20"/>
          <w:szCs w:val="20"/>
          <w:lang w:val="uk-UA"/>
        </w:rPr>
        <w:t xml:space="preserve"> методологічні напрацювання М. </w:t>
      </w:r>
      <w:proofErr w:type="spellStart"/>
      <w:r w:rsidR="00202971" w:rsidRPr="00C136E7">
        <w:rPr>
          <w:rFonts w:ascii="Liberation Serif" w:eastAsia="Calibri" w:hAnsi="Liberation Serif" w:cs="Times New Roman"/>
          <w:color w:val="242424" w:themeColor="text1" w:themeShade="80"/>
          <w:sz w:val="20"/>
          <w:szCs w:val="20"/>
          <w:lang w:val="uk-UA"/>
        </w:rPr>
        <w:t>Еліаде</w:t>
      </w:r>
      <w:proofErr w:type="spellEnd"/>
      <w:r w:rsidR="00202971" w:rsidRPr="00C136E7">
        <w:rPr>
          <w:rFonts w:ascii="Liberation Serif" w:eastAsia="Calibri" w:hAnsi="Liberation Serif" w:cs="Times New Roman"/>
          <w:color w:val="242424" w:themeColor="text1" w:themeShade="80"/>
          <w:sz w:val="20"/>
          <w:szCs w:val="20"/>
          <w:lang w:val="uk-UA"/>
        </w:rPr>
        <w:t xml:space="preserve"> як дослідника феномену сакрального та присутності </w:t>
      </w:r>
      <w:r w:rsidR="0025138F" w:rsidRPr="00C136E7">
        <w:rPr>
          <w:rFonts w:ascii="Liberation Serif" w:eastAsia="Calibri" w:hAnsi="Liberation Serif" w:cs="Times New Roman"/>
          <w:color w:val="242424" w:themeColor="text1" w:themeShade="80"/>
          <w:sz w:val="20"/>
          <w:szCs w:val="20"/>
          <w:lang w:val="uk-UA"/>
        </w:rPr>
        <w:t xml:space="preserve">сакрального </w:t>
      </w:r>
      <w:r w:rsidR="00202971" w:rsidRPr="00C136E7">
        <w:rPr>
          <w:rFonts w:ascii="Liberation Serif" w:eastAsia="Calibri" w:hAnsi="Liberation Serif" w:cs="Times New Roman"/>
          <w:color w:val="242424" w:themeColor="text1" w:themeShade="80"/>
          <w:sz w:val="20"/>
          <w:szCs w:val="20"/>
          <w:lang w:val="uk-UA"/>
        </w:rPr>
        <w:t xml:space="preserve">в буденних практиках. </w:t>
      </w:r>
      <w:r w:rsidR="00180AF9" w:rsidRPr="00C136E7">
        <w:rPr>
          <w:rFonts w:ascii="Liberation Serif" w:eastAsia="Calibri" w:hAnsi="Liberation Serif" w:cs="Times New Roman"/>
          <w:color w:val="242424" w:themeColor="text1" w:themeShade="80"/>
          <w:sz w:val="20"/>
          <w:szCs w:val="20"/>
          <w:lang w:val="uk-UA"/>
        </w:rPr>
        <w:t>А</w:t>
      </w:r>
      <w:r w:rsidR="00743A54" w:rsidRPr="00C136E7">
        <w:rPr>
          <w:rFonts w:ascii="Liberation Serif" w:eastAsia="Calibri" w:hAnsi="Liberation Serif" w:cs="Times New Roman"/>
          <w:color w:val="242424" w:themeColor="text1" w:themeShade="80"/>
          <w:sz w:val="20"/>
          <w:szCs w:val="20"/>
          <w:lang w:val="uk-UA"/>
        </w:rPr>
        <w:t xml:space="preserve"> також посилаємося на психоаналітичні рефлексії </w:t>
      </w:r>
      <w:r w:rsidR="00E844C3" w:rsidRPr="00C136E7">
        <w:rPr>
          <w:rFonts w:ascii="Liberation Serif" w:eastAsia="Calibri" w:hAnsi="Liberation Serif" w:cs="Times New Roman"/>
          <w:color w:val="242424" w:themeColor="text1" w:themeShade="80"/>
          <w:sz w:val="20"/>
          <w:szCs w:val="20"/>
          <w:lang w:val="uk-UA"/>
        </w:rPr>
        <w:t>стосовно</w:t>
      </w:r>
      <w:r w:rsidR="00743A54" w:rsidRPr="00C136E7">
        <w:rPr>
          <w:rFonts w:ascii="Liberation Serif" w:eastAsia="Calibri" w:hAnsi="Liberation Serif" w:cs="Times New Roman"/>
          <w:color w:val="242424" w:themeColor="text1" w:themeShade="80"/>
          <w:sz w:val="20"/>
          <w:szCs w:val="20"/>
          <w:lang w:val="uk-UA"/>
        </w:rPr>
        <w:t xml:space="preserve"> природи художньої творчості</w:t>
      </w:r>
      <w:r w:rsidR="0025138F" w:rsidRPr="00C136E7">
        <w:rPr>
          <w:rFonts w:ascii="Liberation Serif" w:eastAsia="Calibri" w:hAnsi="Liberation Serif" w:cs="Times New Roman"/>
          <w:color w:val="242424" w:themeColor="text1" w:themeShade="80"/>
          <w:sz w:val="20"/>
          <w:szCs w:val="20"/>
          <w:lang w:val="uk-UA"/>
        </w:rPr>
        <w:t xml:space="preserve">, </w:t>
      </w:r>
      <w:r w:rsidR="00A14D0D" w:rsidRPr="00C136E7">
        <w:rPr>
          <w:rFonts w:ascii="Liberation Serif" w:eastAsia="Calibri" w:hAnsi="Liberation Serif" w:cs="Times New Roman"/>
          <w:color w:val="242424" w:themeColor="text1" w:themeShade="80"/>
          <w:sz w:val="20"/>
          <w:szCs w:val="20"/>
          <w:lang w:val="uk-UA"/>
        </w:rPr>
        <w:t>які</w:t>
      </w:r>
      <w:r w:rsidR="0025138F" w:rsidRPr="00C136E7">
        <w:rPr>
          <w:rFonts w:ascii="Liberation Serif" w:eastAsia="Calibri" w:hAnsi="Liberation Serif" w:cs="Times New Roman"/>
          <w:color w:val="242424" w:themeColor="text1" w:themeShade="80"/>
          <w:sz w:val="20"/>
          <w:szCs w:val="20"/>
          <w:lang w:val="uk-UA"/>
        </w:rPr>
        <w:t xml:space="preserve"> цитуються в творі Андруховича</w:t>
      </w:r>
      <w:r w:rsidR="00EF3555" w:rsidRPr="00C136E7">
        <w:rPr>
          <w:rFonts w:ascii="Liberation Serif" w:eastAsia="Calibri" w:hAnsi="Liberation Serif" w:cs="Times New Roman"/>
          <w:color w:val="242424" w:themeColor="text1" w:themeShade="80"/>
          <w:sz w:val="20"/>
          <w:szCs w:val="20"/>
          <w:lang w:val="uk-UA"/>
        </w:rPr>
        <w:t>.</w:t>
      </w:r>
    </w:p>
    <w:p w14:paraId="59DAC1C3" w14:textId="02FEE52C" w:rsidR="00ED5B4F" w:rsidRPr="00C136E7" w:rsidRDefault="00ED5B4F"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eastAsia="Calibri" w:hAnsi="Liberation Serif" w:cs="Times New Roman"/>
          <w:b/>
          <w:color w:val="242424" w:themeColor="text1" w:themeShade="80"/>
          <w:sz w:val="20"/>
          <w:szCs w:val="20"/>
          <w:lang w:val="uk-UA"/>
        </w:rPr>
        <w:t>Новизна</w:t>
      </w:r>
      <w:r w:rsidRPr="00C136E7">
        <w:rPr>
          <w:rFonts w:ascii="Liberation Serif" w:eastAsia="Calibri" w:hAnsi="Liberation Serif" w:cs="Times New Roman"/>
          <w:color w:val="242424" w:themeColor="text1" w:themeShade="80"/>
          <w:sz w:val="20"/>
          <w:szCs w:val="20"/>
          <w:lang w:val="uk-UA"/>
        </w:rPr>
        <w:t xml:space="preserve">: </w:t>
      </w:r>
      <w:r w:rsidR="00CD6F62"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перше </w:t>
      </w:r>
      <w:r w:rsidR="003806F1" w:rsidRPr="00C136E7">
        <w:rPr>
          <w:rFonts w:ascii="Liberation Serif" w:eastAsia="Calibri" w:hAnsi="Liberation Serif" w:cs="Times New Roman"/>
          <w:color w:val="242424" w:themeColor="text1" w:themeShade="80"/>
          <w:sz w:val="20"/>
          <w:szCs w:val="20"/>
          <w:lang w:val="uk-UA"/>
        </w:rPr>
        <w:t>дискурс</w:t>
      </w:r>
      <w:r w:rsidR="004C65E7"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карнавал</w:t>
      </w:r>
      <w:r w:rsidR="004C65E7"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w:t>
      </w:r>
      <w:r w:rsidR="00CD6F62" w:rsidRPr="00C136E7">
        <w:rPr>
          <w:rFonts w:ascii="Liberation Serif" w:eastAsia="Calibri" w:hAnsi="Liberation Serif" w:cs="Times New Roman"/>
          <w:color w:val="242424" w:themeColor="text1" w:themeShade="80"/>
          <w:sz w:val="20"/>
          <w:szCs w:val="20"/>
          <w:lang w:val="uk-UA"/>
        </w:rPr>
        <w:t>висвітлено</w:t>
      </w:r>
      <w:r w:rsidRPr="00C136E7">
        <w:rPr>
          <w:rFonts w:ascii="Liberation Serif" w:eastAsia="Calibri" w:hAnsi="Liberation Serif" w:cs="Times New Roman"/>
          <w:color w:val="242424" w:themeColor="text1" w:themeShade="80"/>
          <w:sz w:val="20"/>
          <w:szCs w:val="20"/>
          <w:lang w:val="uk-UA"/>
        </w:rPr>
        <w:t xml:space="preserve"> в контексті компаративного аналізу </w:t>
      </w:r>
      <w:r w:rsidR="004C65E7" w:rsidRPr="00C136E7">
        <w:rPr>
          <w:rFonts w:ascii="Liberation Serif" w:eastAsia="Calibri" w:hAnsi="Liberation Serif" w:cs="Times New Roman"/>
          <w:color w:val="242424" w:themeColor="text1" w:themeShade="80"/>
          <w:sz w:val="20"/>
          <w:szCs w:val="20"/>
          <w:lang w:val="uk-UA"/>
        </w:rPr>
        <w:t>змісту</w:t>
      </w:r>
      <w:r w:rsidRPr="00C136E7">
        <w:rPr>
          <w:rFonts w:ascii="Liberation Serif" w:eastAsia="Calibri" w:hAnsi="Liberation Serif" w:cs="Times New Roman"/>
          <w:color w:val="242424" w:themeColor="text1" w:themeShade="80"/>
          <w:sz w:val="20"/>
          <w:szCs w:val="20"/>
          <w:lang w:val="uk-UA"/>
        </w:rPr>
        <w:t xml:space="preserve"> ц</w:t>
      </w:r>
      <w:r w:rsidR="003806F1" w:rsidRPr="00C136E7">
        <w:rPr>
          <w:rFonts w:ascii="Liberation Serif" w:eastAsia="Calibri" w:hAnsi="Liberation Serif" w:cs="Times New Roman"/>
          <w:color w:val="242424" w:themeColor="text1" w:themeShade="80"/>
          <w:sz w:val="20"/>
          <w:szCs w:val="20"/>
          <w:lang w:val="uk-UA"/>
        </w:rPr>
        <w:t>их практик у</w:t>
      </w:r>
      <w:r w:rsidRPr="00C136E7">
        <w:rPr>
          <w:rFonts w:ascii="Liberation Serif" w:eastAsia="Calibri" w:hAnsi="Liberation Serif" w:cs="Times New Roman"/>
          <w:color w:val="242424" w:themeColor="text1" w:themeShade="80"/>
          <w:sz w:val="20"/>
          <w:szCs w:val="20"/>
          <w:lang w:val="uk-UA"/>
        </w:rPr>
        <w:t xml:space="preserve"> межах художнього</w:t>
      </w:r>
      <w:r w:rsidR="009343DA" w:rsidRPr="00C136E7">
        <w:rPr>
          <w:rFonts w:ascii="Liberation Serif" w:eastAsia="Calibri" w:hAnsi="Liberation Serif" w:cs="Times New Roman"/>
          <w:color w:val="242424" w:themeColor="text1" w:themeShade="80"/>
          <w:sz w:val="20"/>
          <w:szCs w:val="20"/>
          <w:lang w:val="uk-UA"/>
        </w:rPr>
        <w:t xml:space="preserve"> </w:t>
      </w:r>
      <w:r w:rsidR="004C65E7" w:rsidRPr="00C136E7">
        <w:rPr>
          <w:rFonts w:ascii="Liberation Serif" w:eastAsia="Calibri" w:hAnsi="Liberation Serif" w:cs="Times New Roman"/>
          <w:color w:val="242424" w:themeColor="text1" w:themeShade="80"/>
          <w:sz w:val="20"/>
          <w:szCs w:val="20"/>
          <w:lang w:val="uk-UA"/>
        </w:rPr>
        <w:t>(роман Ю.</w:t>
      </w:r>
      <w:r w:rsidR="00D76DFD" w:rsidRPr="00C136E7">
        <w:rPr>
          <w:rFonts w:ascii="Liberation Serif" w:eastAsia="Calibri" w:hAnsi="Liberation Serif" w:cs="Times New Roman"/>
          <w:color w:val="242424" w:themeColor="text1" w:themeShade="80"/>
          <w:sz w:val="20"/>
          <w:szCs w:val="20"/>
          <w:lang w:val="uk-UA"/>
        </w:rPr>
        <w:t> </w:t>
      </w:r>
      <w:r w:rsidR="004C65E7" w:rsidRPr="00C136E7">
        <w:rPr>
          <w:rFonts w:ascii="Liberation Serif" w:eastAsia="Calibri" w:hAnsi="Liberation Serif" w:cs="Times New Roman"/>
          <w:color w:val="242424" w:themeColor="text1" w:themeShade="80"/>
          <w:sz w:val="20"/>
          <w:szCs w:val="20"/>
          <w:lang w:val="uk-UA"/>
        </w:rPr>
        <w:t xml:space="preserve">Андруховича «Рекреації») </w:t>
      </w:r>
      <w:r w:rsidR="00C65ACE" w:rsidRPr="00C136E7">
        <w:rPr>
          <w:rFonts w:ascii="Liberation Serif" w:eastAsia="Calibri" w:hAnsi="Liberation Serif" w:cs="Times New Roman"/>
          <w:color w:val="242424" w:themeColor="text1" w:themeShade="80"/>
          <w:sz w:val="20"/>
          <w:szCs w:val="20"/>
          <w:lang w:val="uk-UA"/>
        </w:rPr>
        <w:t xml:space="preserve">та </w:t>
      </w:r>
      <w:r w:rsidR="0096025E" w:rsidRPr="00C136E7">
        <w:rPr>
          <w:rFonts w:ascii="Liberation Serif" w:eastAsia="Calibri" w:hAnsi="Liberation Serif" w:cs="Times New Roman"/>
          <w:color w:val="242424" w:themeColor="text1" w:themeShade="80"/>
          <w:sz w:val="20"/>
          <w:szCs w:val="20"/>
          <w:lang w:val="uk-UA"/>
        </w:rPr>
        <w:t xml:space="preserve">культурологічного </w:t>
      </w:r>
      <w:r w:rsidR="004C65E7" w:rsidRPr="00C136E7">
        <w:rPr>
          <w:rFonts w:ascii="Liberation Serif" w:eastAsia="Calibri" w:hAnsi="Liberation Serif" w:cs="Times New Roman"/>
          <w:color w:val="242424" w:themeColor="text1" w:themeShade="80"/>
          <w:sz w:val="20"/>
          <w:szCs w:val="20"/>
          <w:lang w:val="uk-UA"/>
        </w:rPr>
        <w:t>(М.</w:t>
      </w:r>
      <w:r w:rsidR="00D76DFD" w:rsidRPr="00C136E7">
        <w:rPr>
          <w:rFonts w:ascii="Liberation Serif" w:eastAsia="Calibri" w:hAnsi="Liberation Serif" w:cs="Times New Roman"/>
          <w:color w:val="242424" w:themeColor="text1" w:themeShade="80"/>
          <w:sz w:val="20"/>
          <w:szCs w:val="20"/>
          <w:lang w:val="uk-UA"/>
        </w:rPr>
        <w:t> </w:t>
      </w:r>
      <w:proofErr w:type="spellStart"/>
      <w:r w:rsidR="004C65E7" w:rsidRPr="00C136E7">
        <w:rPr>
          <w:rFonts w:ascii="Liberation Serif" w:eastAsia="Calibri" w:hAnsi="Liberation Serif" w:cs="Times New Roman"/>
          <w:color w:val="242424" w:themeColor="text1" w:themeShade="80"/>
          <w:sz w:val="20"/>
          <w:szCs w:val="20"/>
          <w:lang w:val="uk-UA"/>
        </w:rPr>
        <w:t>Бахтін</w:t>
      </w:r>
      <w:proofErr w:type="spellEnd"/>
      <w:r w:rsidR="004C65E7" w:rsidRPr="00C136E7">
        <w:rPr>
          <w:rFonts w:ascii="Liberation Serif" w:eastAsia="Calibri" w:hAnsi="Liberation Serif" w:cs="Times New Roman"/>
          <w:color w:val="242424" w:themeColor="text1" w:themeShade="80"/>
          <w:sz w:val="20"/>
          <w:szCs w:val="20"/>
          <w:lang w:val="uk-UA"/>
        </w:rPr>
        <w:t xml:space="preserve"> («Творчість Франсуа Рабле</w:t>
      </w:r>
      <w:r w:rsidR="00104C6F" w:rsidRPr="00C136E7">
        <w:rPr>
          <w:rFonts w:ascii="Liberation Serif" w:eastAsia="Calibri" w:hAnsi="Liberation Serif" w:cs="Times New Roman"/>
          <w:color w:val="242424" w:themeColor="text1" w:themeShade="80"/>
          <w:sz w:val="20"/>
          <w:szCs w:val="20"/>
          <w:lang w:val="uk-UA"/>
        </w:rPr>
        <w:t>…</w:t>
      </w:r>
      <w:r w:rsidR="004C65E7" w:rsidRPr="00C136E7">
        <w:rPr>
          <w:rFonts w:ascii="Liberation Serif" w:eastAsia="Calibri" w:hAnsi="Liberation Serif" w:cs="Times New Roman"/>
          <w:color w:val="242424" w:themeColor="text1" w:themeShade="80"/>
          <w:sz w:val="20"/>
          <w:szCs w:val="20"/>
          <w:lang w:val="uk-UA"/>
        </w:rPr>
        <w:t xml:space="preserve">») </w:t>
      </w:r>
      <w:r w:rsidR="0096025E" w:rsidRPr="00C136E7">
        <w:rPr>
          <w:rFonts w:ascii="Liberation Serif" w:eastAsia="Calibri" w:hAnsi="Liberation Serif" w:cs="Times New Roman"/>
          <w:color w:val="242424" w:themeColor="text1" w:themeShade="80"/>
          <w:sz w:val="20"/>
          <w:szCs w:val="20"/>
          <w:lang w:val="uk-UA"/>
        </w:rPr>
        <w:t xml:space="preserve">творів </w:t>
      </w:r>
      <w:r w:rsidR="003806F1" w:rsidRPr="00C136E7">
        <w:rPr>
          <w:rFonts w:ascii="Liberation Serif" w:eastAsia="Calibri" w:hAnsi="Liberation Serif" w:cs="Times New Roman"/>
          <w:color w:val="242424" w:themeColor="text1" w:themeShade="80"/>
          <w:sz w:val="20"/>
          <w:szCs w:val="20"/>
          <w:lang w:val="uk-UA"/>
        </w:rPr>
        <w:t>і</w:t>
      </w:r>
      <w:r w:rsidR="0096025E" w:rsidRPr="00C136E7">
        <w:rPr>
          <w:rFonts w:ascii="Liberation Serif" w:eastAsia="Calibri" w:hAnsi="Liberation Serif" w:cs="Times New Roman"/>
          <w:color w:val="242424" w:themeColor="text1" w:themeShade="80"/>
          <w:sz w:val="20"/>
          <w:szCs w:val="20"/>
          <w:lang w:val="uk-UA"/>
        </w:rPr>
        <w:t xml:space="preserve">з урахуванням здобутків </w:t>
      </w:r>
      <w:proofErr w:type="spellStart"/>
      <w:r w:rsidR="0096025E" w:rsidRPr="00C136E7">
        <w:rPr>
          <w:rFonts w:ascii="Liberation Serif" w:eastAsia="Calibri" w:hAnsi="Liberation Serif" w:cs="Times New Roman"/>
          <w:color w:val="242424" w:themeColor="text1" w:themeShade="80"/>
          <w:sz w:val="20"/>
          <w:szCs w:val="20"/>
          <w:lang w:val="uk-UA"/>
        </w:rPr>
        <w:t>бахтін</w:t>
      </w:r>
      <w:r w:rsidR="00017F81" w:rsidRPr="00C136E7">
        <w:rPr>
          <w:rFonts w:ascii="Liberation Serif" w:eastAsia="Calibri" w:hAnsi="Liberation Serif" w:cs="Times New Roman"/>
          <w:color w:val="242424" w:themeColor="text1" w:themeShade="80"/>
          <w:sz w:val="20"/>
          <w:szCs w:val="20"/>
          <w:lang w:val="uk-UA"/>
        </w:rPr>
        <w:t>ознавства</w:t>
      </w:r>
      <w:proofErr w:type="spellEnd"/>
      <w:r w:rsidR="00C25CAE" w:rsidRPr="00C136E7">
        <w:rPr>
          <w:rFonts w:ascii="Liberation Serif" w:eastAsia="Calibri" w:hAnsi="Liberation Serif" w:cs="Times New Roman"/>
          <w:color w:val="242424" w:themeColor="text1" w:themeShade="80"/>
          <w:sz w:val="20"/>
          <w:szCs w:val="20"/>
          <w:lang w:val="uk-UA"/>
        </w:rPr>
        <w:t xml:space="preserve"> </w:t>
      </w:r>
      <w:proofErr w:type="spellStart"/>
      <w:r w:rsidR="00C25CAE" w:rsidRPr="00C136E7">
        <w:rPr>
          <w:rFonts w:ascii="Liberation Serif" w:eastAsia="Calibri" w:hAnsi="Liberation Serif" w:cs="Times New Roman"/>
          <w:color w:val="242424" w:themeColor="text1" w:themeShade="80"/>
          <w:sz w:val="20"/>
          <w:szCs w:val="20"/>
          <w:lang w:val="uk-UA"/>
        </w:rPr>
        <w:t>др</w:t>
      </w:r>
      <w:proofErr w:type="spellEnd"/>
      <w:r w:rsidR="00C25CAE" w:rsidRPr="00C136E7">
        <w:rPr>
          <w:rFonts w:ascii="Liberation Serif" w:eastAsia="Calibri" w:hAnsi="Liberation Serif" w:cs="Times New Roman"/>
          <w:color w:val="242424" w:themeColor="text1" w:themeShade="80"/>
          <w:sz w:val="20"/>
          <w:szCs w:val="20"/>
          <w:lang w:val="uk-UA"/>
        </w:rPr>
        <w:t xml:space="preserve">. пол. ХХ – </w:t>
      </w:r>
      <w:proofErr w:type="spellStart"/>
      <w:r w:rsidR="00C25CAE" w:rsidRPr="00C136E7">
        <w:rPr>
          <w:rFonts w:ascii="Liberation Serif" w:eastAsia="Calibri" w:hAnsi="Liberation Serif" w:cs="Times New Roman"/>
          <w:color w:val="242424" w:themeColor="text1" w:themeShade="80"/>
          <w:sz w:val="20"/>
          <w:szCs w:val="20"/>
          <w:lang w:val="uk-UA"/>
        </w:rPr>
        <w:t>поч</w:t>
      </w:r>
      <w:proofErr w:type="spellEnd"/>
      <w:r w:rsidR="00C25CAE" w:rsidRPr="00C136E7">
        <w:rPr>
          <w:rFonts w:ascii="Liberation Serif" w:eastAsia="Calibri" w:hAnsi="Liberation Serif" w:cs="Times New Roman"/>
          <w:color w:val="242424" w:themeColor="text1" w:themeShade="80"/>
          <w:sz w:val="20"/>
          <w:szCs w:val="20"/>
          <w:lang w:val="uk-UA"/>
        </w:rPr>
        <w:t>. </w:t>
      </w:r>
      <w:r w:rsidR="003806F1" w:rsidRPr="00C136E7">
        <w:rPr>
          <w:rFonts w:ascii="Liberation Serif" w:eastAsia="Calibri" w:hAnsi="Liberation Serif" w:cs="Times New Roman"/>
          <w:color w:val="242424" w:themeColor="text1" w:themeShade="80"/>
          <w:sz w:val="20"/>
          <w:szCs w:val="20"/>
          <w:lang w:val="uk-UA"/>
        </w:rPr>
        <w:t>ХХІ</w:t>
      </w:r>
      <w:r w:rsidR="00C25CAE" w:rsidRPr="00C136E7">
        <w:rPr>
          <w:rFonts w:ascii="Liberation Serif" w:eastAsia="Calibri" w:hAnsi="Liberation Serif" w:cs="Times New Roman"/>
          <w:color w:val="242424" w:themeColor="text1" w:themeShade="80"/>
          <w:sz w:val="20"/>
          <w:szCs w:val="20"/>
          <w:lang w:val="uk-UA"/>
        </w:rPr>
        <w:t> </w:t>
      </w:r>
      <w:r w:rsidR="003806F1" w:rsidRPr="00C136E7">
        <w:rPr>
          <w:rFonts w:ascii="Liberation Serif" w:eastAsia="Calibri" w:hAnsi="Liberation Serif" w:cs="Times New Roman"/>
          <w:color w:val="242424" w:themeColor="text1" w:themeShade="80"/>
          <w:sz w:val="20"/>
          <w:szCs w:val="20"/>
          <w:lang w:val="uk-UA"/>
        </w:rPr>
        <w:t>ст.</w:t>
      </w:r>
    </w:p>
    <w:p w14:paraId="6BA57C53" w14:textId="77777777" w:rsidR="00180AF9" w:rsidRPr="00C136E7" w:rsidRDefault="00CD6F62"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У</w:t>
      </w:r>
      <w:r w:rsidR="00C51ADD" w:rsidRPr="00C136E7">
        <w:rPr>
          <w:rFonts w:ascii="Liberation Serif" w:eastAsia="Calibri" w:hAnsi="Liberation Serif" w:cs="Times New Roman"/>
          <w:color w:val="242424" w:themeColor="text1" w:themeShade="80"/>
          <w:sz w:val="20"/>
          <w:szCs w:val="20"/>
          <w:lang w:val="uk-UA"/>
        </w:rPr>
        <w:t xml:space="preserve"> центрі </w:t>
      </w:r>
      <w:r w:rsidR="0090307D" w:rsidRPr="00C136E7">
        <w:rPr>
          <w:rFonts w:ascii="Liberation Serif" w:eastAsia="Calibri" w:hAnsi="Liberation Serif" w:cs="Times New Roman"/>
          <w:color w:val="242424" w:themeColor="text1" w:themeShade="80"/>
          <w:sz w:val="20"/>
          <w:szCs w:val="20"/>
          <w:lang w:val="uk-UA"/>
        </w:rPr>
        <w:t>твору</w:t>
      </w:r>
      <w:r w:rsidR="00B93577" w:rsidRPr="00C136E7">
        <w:rPr>
          <w:rFonts w:ascii="Liberation Serif" w:eastAsia="Calibri" w:hAnsi="Liberation Serif" w:cs="Times New Roman"/>
          <w:color w:val="242424" w:themeColor="text1" w:themeShade="80"/>
          <w:sz w:val="20"/>
          <w:szCs w:val="20"/>
          <w:lang w:val="uk-UA"/>
        </w:rPr>
        <w:t xml:space="preserve"> </w:t>
      </w:r>
      <w:r w:rsidR="00353E1E" w:rsidRPr="00C136E7">
        <w:rPr>
          <w:rFonts w:ascii="Liberation Serif" w:eastAsia="Calibri" w:hAnsi="Liberation Serif" w:cs="Times New Roman"/>
          <w:color w:val="242424" w:themeColor="text1" w:themeShade="80"/>
          <w:sz w:val="20"/>
          <w:szCs w:val="20"/>
          <w:lang w:val="uk-UA"/>
        </w:rPr>
        <w:t>Ю.</w:t>
      </w:r>
      <w:r w:rsidR="00C467FF" w:rsidRPr="00C136E7">
        <w:rPr>
          <w:rFonts w:ascii="Liberation Serif" w:eastAsia="Calibri" w:hAnsi="Liberation Serif" w:cs="Times New Roman"/>
          <w:color w:val="242424" w:themeColor="text1" w:themeShade="80"/>
          <w:sz w:val="20"/>
          <w:szCs w:val="20"/>
          <w:lang w:val="uk-UA"/>
        </w:rPr>
        <w:t> </w:t>
      </w:r>
      <w:r w:rsidR="00353E1E" w:rsidRPr="00C136E7">
        <w:rPr>
          <w:rFonts w:ascii="Liberation Serif" w:eastAsia="Calibri" w:hAnsi="Liberation Serif" w:cs="Times New Roman"/>
          <w:color w:val="242424" w:themeColor="text1" w:themeShade="80"/>
          <w:sz w:val="20"/>
          <w:szCs w:val="20"/>
          <w:lang w:val="uk-UA"/>
        </w:rPr>
        <w:t>Андруховича «Ре</w:t>
      </w:r>
      <w:r w:rsidR="0060168A" w:rsidRPr="00C136E7">
        <w:rPr>
          <w:rFonts w:ascii="Liberation Serif" w:eastAsia="Calibri" w:hAnsi="Liberation Serif" w:cs="Times New Roman"/>
          <w:color w:val="242424" w:themeColor="text1" w:themeShade="80"/>
          <w:sz w:val="20"/>
          <w:szCs w:val="20"/>
          <w:lang w:val="uk-UA"/>
        </w:rPr>
        <w:t xml:space="preserve">креації» </w:t>
      </w:r>
      <w:r w:rsidR="00C51ADD" w:rsidRPr="00C136E7">
        <w:rPr>
          <w:rFonts w:ascii="Liberation Serif" w:eastAsia="Calibri" w:hAnsi="Liberation Serif" w:cs="Times New Roman"/>
          <w:color w:val="242424" w:themeColor="text1" w:themeShade="80"/>
          <w:sz w:val="20"/>
          <w:szCs w:val="20"/>
          <w:lang w:val="uk-UA"/>
        </w:rPr>
        <w:t>є карнавальн</w:t>
      </w:r>
      <w:r w:rsidR="002E4F0A" w:rsidRPr="00C136E7">
        <w:rPr>
          <w:rFonts w:ascii="Liberation Serif" w:eastAsia="Calibri" w:hAnsi="Liberation Serif" w:cs="Times New Roman"/>
          <w:color w:val="242424" w:themeColor="text1" w:themeShade="80"/>
          <w:sz w:val="20"/>
          <w:szCs w:val="20"/>
          <w:lang w:val="uk-UA"/>
        </w:rPr>
        <w:t>і практики</w:t>
      </w:r>
      <w:r w:rsidR="00C51ADD" w:rsidRPr="00C136E7">
        <w:rPr>
          <w:rFonts w:ascii="Liberation Serif" w:eastAsia="Calibri" w:hAnsi="Liberation Serif" w:cs="Times New Roman"/>
          <w:color w:val="242424" w:themeColor="text1" w:themeShade="80"/>
          <w:sz w:val="20"/>
          <w:szCs w:val="20"/>
          <w:lang w:val="uk-UA"/>
        </w:rPr>
        <w:t xml:space="preserve"> нового типу, що поєдн</w:t>
      </w:r>
      <w:r w:rsidR="0090307D" w:rsidRPr="00C136E7">
        <w:rPr>
          <w:rFonts w:ascii="Liberation Serif" w:eastAsia="Calibri" w:hAnsi="Liberation Serif" w:cs="Times New Roman"/>
          <w:color w:val="242424" w:themeColor="text1" w:themeShade="80"/>
          <w:sz w:val="20"/>
          <w:szCs w:val="20"/>
          <w:lang w:val="uk-UA"/>
        </w:rPr>
        <w:t>у</w:t>
      </w:r>
      <w:r w:rsidR="002E4F0A" w:rsidRPr="00C136E7">
        <w:rPr>
          <w:rFonts w:ascii="Liberation Serif" w:eastAsia="Calibri" w:hAnsi="Liberation Serif" w:cs="Times New Roman"/>
          <w:color w:val="242424" w:themeColor="text1" w:themeShade="80"/>
          <w:sz w:val="20"/>
          <w:szCs w:val="20"/>
          <w:lang w:val="uk-UA"/>
        </w:rPr>
        <w:t>ють</w:t>
      </w:r>
      <w:r w:rsidR="00C51ADD" w:rsidRPr="00C136E7">
        <w:rPr>
          <w:rFonts w:ascii="Liberation Serif" w:eastAsia="Calibri" w:hAnsi="Liberation Serif" w:cs="Times New Roman"/>
          <w:color w:val="242424" w:themeColor="text1" w:themeShade="80"/>
          <w:sz w:val="20"/>
          <w:szCs w:val="20"/>
          <w:lang w:val="uk-UA"/>
        </w:rPr>
        <w:t xml:space="preserve"> в собі риси західноєвропейських </w:t>
      </w:r>
      <w:r w:rsidR="0090307D" w:rsidRPr="00C136E7">
        <w:rPr>
          <w:rFonts w:ascii="Liberation Serif" w:eastAsia="Calibri" w:hAnsi="Liberation Serif" w:cs="Times New Roman"/>
          <w:color w:val="242424" w:themeColor="text1" w:themeShade="80"/>
          <w:sz w:val="20"/>
          <w:szCs w:val="20"/>
          <w:lang w:val="uk-UA"/>
        </w:rPr>
        <w:t>ренесансних карнавалів і</w:t>
      </w:r>
      <w:r w:rsidR="00C51ADD" w:rsidRPr="00C136E7">
        <w:rPr>
          <w:rFonts w:ascii="Liberation Serif" w:eastAsia="Calibri" w:hAnsi="Liberation Serif" w:cs="Times New Roman"/>
          <w:color w:val="242424" w:themeColor="text1" w:themeShade="80"/>
          <w:sz w:val="20"/>
          <w:szCs w:val="20"/>
          <w:lang w:val="uk-UA"/>
        </w:rPr>
        <w:t xml:space="preserve"> сучасних світових </w:t>
      </w:r>
      <w:r w:rsidR="00C467FF" w:rsidRPr="00C136E7">
        <w:rPr>
          <w:rFonts w:ascii="Liberation Serif" w:eastAsia="Calibri" w:hAnsi="Liberation Serif" w:cs="Times New Roman"/>
          <w:color w:val="242424" w:themeColor="text1" w:themeShade="80"/>
          <w:sz w:val="20"/>
          <w:szCs w:val="20"/>
          <w:lang w:val="uk-UA"/>
        </w:rPr>
        <w:t>фестивал</w:t>
      </w:r>
      <w:r w:rsidR="002E4F0A" w:rsidRPr="00C136E7">
        <w:rPr>
          <w:rFonts w:ascii="Liberation Serif" w:eastAsia="Calibri" w:hAnsi="Liberation Serif" w:cs="Times New Roman"/>
          <w:color w:val="242424" w:themeColor="text1" w:themeShade="80"/>
          <w:sz w:val="20"/>
          <w:szCs w:val="20"/>
          <w:lang w:val="uk-UA"/>
        </w:rPr>
        <w:t>ів</w:t>
      </w:r>
      <w:r w:rsidR="0090307D" w:rsidRPr="00C136E7">
        <w:rPr>
          <w:rFonts w:ascii="Liberation Serif" w:eastAsia="Calibri" w:hAnsi="Liberation Serif" w:cs="Times New Roman"/>
          <w:color w:val="242424" w:themeColor="text1" w:themeShade="80"/>
          <w:sz w:val="20"/>
          <w:szCs w:val="20"/>
          <w:lang w:val="uk-UA"/>
        </w:rPr>
        <w:t>. П</w:t>
      </w:r>
      <w:r w:rsidR="00C51ADD" w:rsidRPr="00C136E7">
        <w:rPr>
          <w:rFonts w:ascii="Liberation Serif" w:eastAsia="Calibri" w:hAnsi="Liberation Serif" w:cs="Times New Roman"/>
          <w:color w:val="242424" w:themeColor="text1" w:themeShade="80"/>
          <w:sz w:val="20"/>
          <w:szCs w:val="20"/>
          <w:lang w:val="uk-UA"/>
        </w:rPr>
        <w:t xml:space="preserve">роте </w:t>
      </w:r>
      <w:r w:rsidR="0090307D" w:rsidRPr="00C136E7">
        <w:rPr>
          <w:rFonts w:ascii="Liberation Serif" w:eastAsia="Calibri" w:hAnsi="Liberation Serif" w:cs="Times New Roman"/>
          <w:color w:val="242424" w:themeColor="text1" w:themeShade="80"/>
          <w:sz w:val="20"/>
          <w:szCs w:val="20"/>
          <w:lang w:val="uk-UA"/>
        </w:rPr>
        <w:t xml:space="preserve">цей карнавал </w:t>
      </w:r>
      <w:r w:rsidR="00C467FF" w:rsidRPr="00C136E7">
        <w:rPr>
          <w:rFonts w:ascii="Liberation Serif" w:eastAsia="Calibri" w:hAnsi="Liberation Serif" w:cs="Times New Roman"/>
          <w:color w:val="242424" w:themeColor="text1" w:themeShade="80"/>
          <w:sz w:val="20"/>
          <w:szCs w:val="20"/>
          <w:lang w:val="uk-UA"/>
        </w:rPr>
        <w:t>автор</w:t>
      </w:r>
      <w:r w:rsidR="00340144" w:rsidRPr="00C136E7">
        <w:rPr>
          <w:rFonts w:ascii="Liberation Serif" w:eastAsia="Calibri" w:hAnsi="Liberation Serif" w:cs="Times New Roman"/>
          <w:color w:val="242424" w:themeColor="text1" w:themeShade="80"/>
          <w:sz w:val="20"/>
          <w:szCs w:val="20"/>
          <w:lang w:val="uk-UA"/>
        </w:rPr>
        <w:t xml:space="preserve"> вписує в</w:t>
      </w:r>
      <w:r w:rsidR="00C51ADD" w:rsidRPr="00C136E7">
        <w:rPr>
          <w:rFonts w:ascii="Liberation Serif" w:eastAsia="Calibri" w:hAnsi="Liberation Serif" w:cs="Times New Roman"/>
          <w:color w:val="242424" w:themeColor="text1" w:themeShade="80"/>
          <w:sz w:val="20"/>
          <w:szCs w:val="20"/>
          <w:lang w:val="uk-UA"/>
        </w:rPr>
        <w:t xml:space="preserve"> </w:t>
      </w:r>
      <w:r w:rsidR="00C467FF" w:rsidRPr="00C136E7">
        <w:rPr>
          <w:rFonts w:ascii="Liberation Serif" w:eastAsia="Calibri" w:hAnsi="Liberation Serif" w:cs="Times New Roman"/>
          <w:color w:val="242424" w:themeColor="text1" w:themeShade="80"/>
          <w:sz w:val="20"/>
          <w:szCs w:val="20"/>
          <w:lang w:val="uk-UA"/>
        </w:rPr>
        <w:t>західноукраїнськ</w:t>
      </w:r>
      <w:r w:rsidRPr="00C136E7">
        <w:rPr>
          <w:rFonts w:ascii="Liberation Serif" w:eastAsia="Calibri" w:hAnsi="Liberation Serif" w:cs="Times New Roman"/>
          <w:color w:val="242424" w:themeColor="text1" w:themeShade="80"/>
          <w:sz w:val="20"/>
          <w:szCs w:val="20"/>
          <w:lang w:val="uk-UA"/>
        </w:rPr>
        <w:t>и</w:t>
      </w:r>
      <w:r w:rsidR="00C467FF" w:rsidRPr="00C136E7">
        <w:rPr>
          <w:rFonts w:ascii="Liberation Serif" w:eastAsia="Calibri" w:hAnsi="Liberation Serif" w:cs="Times New Roman"/>
          <w:color w:val="242424" w:themeColor="text1" w:themeShade="80"/>
          <w:sz w:val="20"/>
          <w:szCs w:val="20"/>
          <w:lang w:val="uk-UA"/>
        </w:rPr>
        <w:t>й</w:t>
      </w:r>
      <w:r w:rsidR="00083241" w:rsidRPr="00C136E7">
        <w:rPr>
          <w:rFonts w:ascii="Liberation Serif" w:eastAsia="Calibri" w:hAnsi="Liberation Serif" w:cs="Times New Roman"/>
          <w:color w:val="242424" w:themeColor="text1" w:themeShade="80"/>
          <w:sz w:val="20"/>
          <w:szCs w:val="20"/>
          <w:lang w:val="uk-UA"/>
        </w:rPr>
        <w:t xml:space="preserve"> </w:t>
      </w:r>
      <w:r w:rsidR="00C51ADD" w:rsidRPr="00C136E7">
        <w:rPr>
          <w:rFonts w:ascii="Liberation Serif" w:eastAsia="Calibri" w:hAnsi="Liberation Serif" w:cs="Times New Roman"/>
          <w:color w:val="242424" w:themeColor="text1" w:themeShade="80"/>
          <w:sz w:val="20"/>
          <w:szCs w:val="20"/>
          <w:lang w:val="uk-UA"/>
        </w:rPr>
        <w:t>культу</w:t>
      </w:r>
      <w:r w:rsidR="003C3E46" w:rsidRPr="00C136E7">
        <w:rPr>
          <w:rFonts w:ascii="Liberation Serif" w:eastAsia="Calibri" w:hAnsi="Liberation Serif" w:cs="Times New Roman"/>
          <w:color w:val="242424" w:themeColor="text1" w:themeShade="80"/>
          <w:sz w:val="20"/>
          <w:szCs w:val="20"/>
          <w:lang w:val="uk-UA"/>
        </w:rPr>
        <w:t>рн</w:t>
      </w:r>
      <w:r w:rsidR="00C467FF" w:rsidRPr="00C136E7">
        <w:rPr>
          <w:rFonts w:ascii="Liberation Serif" w:eastAsia="Calibri" w:hAnsi="Liberation Serif" w:cs="Times New Roman"/>
          <w:color w:val="242424" w:themeColor="text1" w:themeShade="80"/>
          <w:sz w:val="20"/>
          <w:szCs w:val="20"/>
          <w:lang w:val="uk-UA"/>
        </w:rPr>
        <w:t>ий</w:t>
      </w:r>
      <w:r w:rsidR="003C3E46" w:rsidRPr="00C136E7">
        <w:rPr>
          <w:rFonts w:ascii="Liberation Serif" w:eastAsia="Calibri" w:hAnsi="Liberation Serif" w:cs="Times New Roman"/>
          <w:color w:val="242424" w:themeColor="text1" w:themeShade="80"/>
          <w:sz w:val="20"/>
          <w:szCs w:val="20"/>
          <w:lang w:val="uk-UA"/>
        </w:rPr>
        <w:t xml:space="preserve"> контекст свя</w:t>
      </w:r>
      <w:r w:rsidR="00C51ADD" w:rsidRPr="00C136E7">
        <w:rPr>
          <w:rFonts w:ascii="Liberation Serif" w:eastAsia="Calibri" w:hAnsi="Liberation Serif" w:cs="Times New Roman"/>
          <w:color w:val="242424" w:themeColor="text1" w:themeShade="80"/>
          <w:sz w:val="20"/>
          <w:szCs w:val="20"/>
          <w:lang w:val="uk-UA"/>
        </w:rPr>
        <w:t>та</w:t>
      </w:r>
      <w:r w:rsidR="00C467FF" w:rsidRPr="00C136E7">
        <w:rPr>
          <w:rFonts w:ascii="Liberation Serif" w:eastAsia="Calibri" w:hAnsi="Liberation Serif" w:cs="Times New Roman"/>
          <w:color w:val="242424" w:themeColor="text1" w:themeShade="80"/>
          <w:sz w:val="20"/>
          <w:szCs w:val="20"/>
          <w:lang w:val="uk-UA"/>
        </w:rPr>
        <w:t xml:space="preserve"> </w:t>
      </w:r>
      <w:r w:rsidR="00340144" w:rsidRPr="00C136E7">
        <w:rPr>
          <w:rFonts w:ascii="Liberation Serif" w:eastAsia="Calibri" w:hAnsi="Liberation Serif" w:cs="Times New Roman"/>
          <w:color w:val="242424" w:themeColor="text1" w:themeShade="80"/>
          <w:sz w:val="20"/>
          <w:szCs w:val="20"/>
          <w:lang w:val="uk-UA"/>
        </w:rPr>
        <w:t>19</w:t>
      </w:r>
      <w:r w:rsidR="00C467FF" w:rsidRPr="00C136E7">
        <w:rPr>
          <w:rFonts w:ascii="Liberation Serif" w:eastAsia="Calibri" w:hAnsi="Liberation Serif" w:cs="Times New Roman"/>
          <w:color w:val="242424" w:themeColor="text1" w:themeShade="80"/>
          <w:sz w:val="20"/>
          <w:szCs w:val="20"/>
          <w:lang w:val="uk-UA"/>
        </w:rPr>
        <w:t>90-х</w:t>
      </w:r>
      <w:r w:rsidR="00EA3751" w:rsidRPr="00C136E7">
        <w:rPr>
          <w:rFonts w:ascii="Liberation Serif" w:eastAsia="Calibri" w:hAnsi="Liberation Serif" w:cs="Times New Roman"/>
          <w:color w:val="242424" w:themeColor="text1" w:themeShade="80"/>
          <w:sz w:val="20"/>
          <w:szCs w:val="20"/>
          <w:lang w:val="uk-UA"/>
        </w:rPr>
        <w:t> </w:t>
      </w:r>
      <w:r w:rsidR="00340144" w:rsidRPr="00C136E7">
        <w:rPr>
          <w:rFonts w:ascii="Liberation Serif" w:eastAsia="Calibri" w:hAnsi="Liberation Serif" w:cs="Times New Roman"/>
          <w:color w:val="242424" w:themeColor="text1" w:themeShade="80"/>
          <w:sz w:val="20"/>
          <w:szCs w:val="20"/>
          <w:lang w:val="uk-UA"/>
        </w:rPr>
        <w:t>рр.</w:t>
      </w:r>
      <w:r w:rsidR="0090307D" w:rsidRPr="00C136E7">
        <w:rPr>
          <w:rFonts w:ascii="Liberation Serif" w:eastAsia="Calibri" w:hAnsi="Liberation Serif" w:cs="Times New Roman"/>
          <w:color w:val="242424" w:themeColor="text1" w:themeShade="80"/>
          <w:sz w:val="20"/>
          <w:szCs w:val="20"/>
          <w:lang w:val="uk-UA"/>
        </w:rPr>
        <w:t xml:space="preserve">, що </w:t>
      </w:r>
      <w:r w:rsidR="00340144" w:rsidRPr="00C136E7">
        <w:rPr>
          <w:rFonts w:ascii="Liberation Serif" w:eastAsia="Calibri" w:hAnsi="Liberation Serif" w:cs="Times New Roman"/>
          <w:color w:val="242424" w:themeColor="text1" w:themeShade="80"/>
          <w:sz w:val="20"/>
          <w:szCs w:val="20"/>
          <w:lang w:val="uk-UA"/>
        </w:rPr>
        <w:t>визначає</w:t>
      </w:r>
      <w:r w:rsidR="0090307D" w:rsidRPr="00C136E7">
        <w:rPr>
          <w:rFonts w:ascii="Liberation Serif" w:eastAsia="Calibri" w:hAnsi="Liberation Serif" w:cs="Times New Roman"/>
          <w:color w:val="242424" w:themeColor="text1" w:themeShade="80"/>
          <w:sz w:val="20"/>
          <w:szCs w:val="20"/>
          <w:lang w:val="uk-UA"/>
        </w:rPr>
        <w:t xml:space="preserve"> </w:t>
      </w:r>
      <w:r w:rsidR="003C3E46" w:rsidRPr="00C136E7">
        <w:rPr>
          <w:rFonts w:ascii="Liberation Serif" w:eastAsia="Calibri" w:hAnsi="Liberation Serif" w:cs="Times New Roman"/>
          <w:color w:val="242424" w:themeColor="text1" w:themeShade="80"/>
          <w:sz w:val="20"/>
          <w:szCs w:val="20"/>
          <w:lang w:val="uk-UA"/>
        </w:rPr>
        <w:t xml:space="preserve">зміст і </w:t>
      </w:r>
      <w:r w:rsidR="0090307D" w:rsidRPr="00C136E7">
        <w:rPr>
          <w:rFonts w:ascii="Liberation Serif" w:eastAsia="Calibri" w:hAnsi="Liberation Serif" w:cs="Times New Roman"/>
          <w:color w:val="242424" w:themeColor="text1" w:themeShade="80"/>
          <w:sz w:val="20"/>
          <w:szCs w:val="20"/>
          <w:lang w:val="uk-UA"/>
        </w:rPr>
        <w:t>перебіг</w:t>
      </w:r>
      <w:r w:rsidR="00A16543" w:rsidRPr="00C136E7">
        <w:rPr>
          <w:rFonts w:ascii="Liberation Serif" w:eastAsia="Calibri" w:hAnsi="Liberation Serif" w:cs="Times New Roman"/>
          <w:color w:val="242424" w:themeColor="text1" w:themeShade="80"/>
          <w:sz w:val="20"/>
          <w:szCs w:val="20"/>
          <w:lang w:val="uk-UA"/>
        </w:rPr>
        <w:t xml:space="preserve"> карнавал</w:t>
      </w:r>
      <w:r w:rsidR="00FA44D6"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w:t>
      </w:r>
    </w:p>
    <w:p w14:paraId="0685AFDF" w14:textId="2768F535" w:rsidR="00900CFE" w:rsidRPr="00C136E7" w:rsidRDefault="00072C5A"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Т</w:t>
      </w:r>
      <w:r w:rsidR="00900CFE" w:rsidRPr="00C136E7">
        <w:rPr>
          <w:rFonts w:ascii="Liberation Serif" w:eastAsia="Calibri" w:hAnsi="Liberation Serif" w:cs="Times New Roman"/>
          <w:color w:val="242424" w:themeColor="text1" w:themeShade="80"/>
          <w:sz w:val="20"/>
          <w:szCs w:val="20"/>
          <w:lang w:val="uk-UA"/>
        </w:rPr>
        <w:t>екст роману «Рекреаці</w:t>
      </w:r>
      <w:r w:rsidRPr="00C136E7">
        <w:rPr>
          <w:rFonts w:ascii="Liberation Serif" w:eastAsia="Calibri" w:hAnsi="Liberation Serif" w:cs="Times New Roman"/>
          <w:color w:val="242424" w:themeColor="text1" w:themeShade="80"/>
          <w:sz w:val="20"/>
          <w:szCs w:val="20"/>
          <w:lang w:val="uk-UA"/>
        </w:rPr>
        <w:t>ї</w:t>
      </w:r>
      <w:r w:rsidR="00900CFE" w:rsidRPr="00C136E7">
        <w:rPr>
          <w:rFonts w:ascii="Liberation Serif" w:eastAsia="Calibri" w:hAnsi="Liberation Serif" w:cs="Times New Roman"/>
          <w:color w:val="242424" w:themeColor="text1" w:themeShade="80"/>
          <w:sz w:val="20"/>
          <w:szCs w:val="20"/>
          <w:lang w:val="uk-UA"/>
        </w:rPr>
        <w:t xml:space="preserve">» Ю. Андруховича свідчить про аж ніяк не поверхневе знайомство автора з </w:t>
      </w:r>
      <w:r w:rsidR="007B1C2A" w:rsidRPr="00C136E7">
        <w:rPr>
          <w:rFonts w:ascii="Liberation Serif" w:eastAsia="Calibri" w:hAnsi="Liberation Serif" w:cs="Times New Roman"/>
          <w:color w:val="242424" w:themeColor="text1" w:themeShade="80"/>
          <w:sz w:val="20"/>
          <w:szCs w:val="20"/>
          <w:lang w:val="uk-UA"/>
        </w:rPr>
        <w:t>теорією</w:t>
      </w:r>
      <w:r w:rsidR="00706B22" w:rsidRPr="00C136E7">
        <w:rPr>
          <w:rFonts w:ascii="Liberation Serif" w:eastAsia="Calibri" w:hAnsi="Liberation Serif" w:cs="Times New Roman"/>
          <w:color w:val="242424" w:themeColor="text1" w:themeShade="80"/>
          <w:sz w:val="20"/>
          <w:szCs w:val="20"/>
          <w:lang w:val="uk-UA"/>
        </w:rPr>
        <w:t xml:space="preserve"> </w:t>
      </w:r>
      <w:r w:rsidR="00900CFE" w:rsidRPr="00C136E7">
        <w:rPr>
          <w:rFonts w:ascii="Liberation Serif" w:eastAsia="Calibri" w:hAnsi="Liberation Serif" w:cs="Times New Roman"/>
          <w:color w:val="242424" w:themeColor="text1" w:themeShade="80"/>
          <w:sz w:val="20"/>
          <w:szCs w:val="20"/>
          <w:lang w:val="uk-UA"/>
        </w:rPr>
        <w:t>М. </w:t>
      </w:r>
      <w:proofErr w:type="spellStart"/>
      <w:r w:rsidR="00900CFE" w:rsidRPr="00C136E7">
        <w:rPr>
          <w:rFonts w:ascii="Liberation Serif" w:eastAsia="Calibri" w:hAnsi="Liberation Serif" w:cs="Times New Roman"/>
          <w:color w:val="242424" w:themeColor="text1" w:themeShade="80"/>
          <w:sz w:val="20"/>
          <w:szCs w:val="20"/>
          <w:lang w:val="uk-UA"/>
        </w:rPr>
        <w:t>Бахтіна</w:t>
      </w:r>
      <w:proofErr w:type="spellEnd"/>
      <w:r w:rsidR="00900CFE" w:rsidRPr="00C136E7">
        <w:rPr>
          <w:rFonts w:ascii="Liberation Serif" w:eastAsia="Calibri" w:hAnsi="Liberation Serif" w:cs="Times New Roman"/>
          <w:color w:val="242424" w:themeColor="text1" w:themeShade="80"/>
          <w:sz w:val="20"/>
          <w:szCs w:val="20"/>
          <w:lang w:val="uk-UA"/>
        </w:rPr>
        <w:t xml:space="preserve">. Подекуди письменник майже буквально втілює окремі риси </w:t>
      </w:r>
      <w:proofErr w:type="spellStart"/>
      <w:r w:rsidR="00900CFE" w:rsidRPr="00C136E7">
        <w:rPr>
          <w:rFonts w:ascii="Liberation Serif" w:eastAsia="Calibri" w:hAnsi="Liberation Serif" w:cs="Times New Roman"/>
          <w:color w:val="242424" w:themeColor="text1" w:themeShade="80"/>
          <w:sz w:val="20"/>
          <w:szCs w:val="20"/>
          <w:lang w:val="uk-UA"/>
        </w:rPr>
        <w:t>бахтінівського</w:t>
      </w:r>
      <w:proofErr w:type="spellEnd"/>
      <w:r w:rsidR="00900CFE" w:rsidRPr="00C136E7">
        <w:rPr>
          <w:rFonts w:ascii="Liberation Serif" w:eastAsia="Calibri" w:hAnsi="Liberation Serif" w:cs="Times New Roman"/>
          <w:color w:val="242424" w:themeColor="text1" w:themeShade="80"/>
          <w:sz w:val="20"/>
          <w:szCs w:val="20"/>
          <w:lang w:val="uk-UA"/>
        </w:rPr>
        <w:t xml:space="preserve"> розуміння карнавалу, створюючи яскравий ілюстративний ряд. Проте </w:t>
      </w:r>
      <w:r w:rsidR="007B1C2A" w:rsidRPr="00C136E7">
        <w:rPr>
          <w:rFonts w:ascii="Liberation Serif" w:eastAsia="Calibri" w:hAnsi="Liberation Serif" w:cs="Times New Roman"/>
          <w:color w:val="242424" w:themeColor="text1" w:themeShade="80"/>
          <w:sz w:val="20"/>
          <w:szCs w:val="20"/>
          <w:lang w:val="uk-UA"/>
        </w:rPr>
        <w:t>часто</w:t>
      </w:r>
      <w:r w:rsidR="00900CFE" w:rsidRPr="00C136E7">
        <w:rPr>
          <w:rFonts w:ascii="Liberation Serif" w:eastAsia="Calibri" w:hAnsi="Liberation Serif" w:cs="Times New Roman"/>
          <w:color w:val="242424" w:themeColor="text1" w:themeShade="80"/>
          <w:sz w:val="20"/>
          <w:szCs w:val="20"/>
          <w:lang w:val="uk-UA"/>
        </w:rPr>
        <w:t xml:space="preserve"> Андрухович сперечається</w:t>
      </w:r>
      <w:r w:rsidR="00EE76B8" w:rsidRPr="00C136E7">
        <w:rPr>
          <w:rFonts w:ascii="Liberation Serif" w:eastAsia="Calibri" w:hAnsi="Liberation Serif" w:cs="Times New Roman"/>
          <w:color w:val="242424" w:themeColor="text1" w:themeShade="80"/>
          <w:sz w:val="20"/>
          <w:szCs w:val="20"/>
          <w:lang w:val="uk-UA"/>
        </w:rPr>
        <w:t xml:space="preserve"> з </w:t>
      </w:r>
      <w:r w:rsidR="00706B22" w:rsidRPr="00C136E7">
        <w:rPr>
          <w:rFonts w:ascii="Liberation Serif" w:eastAsia="Calibri" w:hAnsi="Liberation Serif" w:cs="Times New Roman"/>
          <w:color w:val="242424" w:themeColor="text1" w:themeShade="80"/>
          <w:sz w:val="20"/>
          <w:szCs w:val="20"/>
          <w:lang w:val="uk-UA"/>
        </w:rPr>
        <w:t>класиком</w:t>
      </w:r>
      <w:r w:rsidR="0021540B"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уточнює</w:t>
      </w:r>
      <w:r w:rsidR="00900CFE"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та додає</w:t>
      </w:r>
      <w:r w:rsidR="00EE76B8" w:rsidRPr="00C136E7">
        <w:rPr>
          <w:rFonts w:ascii="Liberation Serif" w:eastAsia="Calibri" w:hAnsi="Liberation Serif" w:cs="Times New Roman"/>
          <w:color w:val="242424" w:themeColor="text1" w:themeShade="80"/>
          <w:sz w:val="20"/>
          <w:szCs w:val="20"/>
          <w:lang w:val="uk-UA"/>
        </w:rPr>
        <w:t xml:space="preserve"> свої деталі</w:t>
      </w:r>
      <w:r w:rsidRPr="00C136E7">
        <w:rPr>
          <w:rFonts w:ascii="Liberation Serif" w:eastAsia="Calibri" w:hAnsi="Liberation Serif" w:cs="Times New Roman"/>
          <w:color w:val="242424" w:themeColor="text1" w:themeShade="80"/>
          <w:sz w:val="20"/>
          <w:szCs w:val="20"/>
          <w:lang w:val="uk-UA"/>
        </w:rPr>
        <w:t>, змінює акценти тощо</w:t>
      </w:r>
      <w:r w:rsidR="00900CFE"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 xml:space="preserve"> </w:t>
      </w:r>
      <w:r w:rsidR="007B1C2A" w:rsidRPr="00C136E7">
        <w:rPr>
          <w:rFonts w:ascii="Liberation Serif" w:eastAsia="Calibri" w:hAnsi="Liberation Serif" w:cs="Times New Roman"/>
          <w:color w:val="242424" w:themeColor="text1" w:themeShade="80"/>
          <w:sz w:val="20"/>
          <w:szCs w:val="20"/>
          <w:lang w:val="uk-UA"/>
        </w:rPr>
        <w:t xml:space="preserve">На нашу думку, </w:t>
      </w:r>
      <w:r w:rsidR="0021540B" w:rsidRPr="00C136E7">
        <w:rPr>
          <w:rFonts w:ascii="Liberation Serif" w:eastAsia="Calibri" w:hAnsi="Liberation Serif" w:cs="Times New Roman"/>
          <w:color w:val="242424" w:themeColor="text1" w:themeShade="80"/>
          <w:sz w:val="20"/>
          <w:szCs w:val="20"/>
          <w:lang w:val="uk-UA"/>
        </w:rPr>
        <w:t xml:space="preserve">роман «Рекреації» </w:t>
      </w:r>
      <w:r w:rsidR="007B1C2A" w:rsidRPr="00C136E7">
        <w:rPr>
          <w:rFonts w:ascii="Liberation Serif" w:eastAsia="Calibri" w:hAnsi="Liberation Serif" w:cs="Times New Roman"/>
          <w:color w:val="242424" w:themeColor="text1" w:themeShade="80"/>
          <w:sz w:val="20"/>
          <w:szCs w:val="20"/>
          <w:lang w:val="uk-UA"/>
        </w:rPr>
        <w:t xml:space="preserve">можна </w:t>
      </w:r>
      <w:r w:rsidR="00EE76B8" w:rsidRPr="00C136E7">
        <w:rPr>
          <w:rFonts w:ascii="Liberation Serif" w:eastAsia="Calibri" w:hAnsi="Liberation Serif" w:cs="Times New Roman"/>
          <w:color w:val="242424" w:themeColor="text1" w:themeShade="80"/>
          <w:sz w:val="20"/>
          <w:szCs w:val="20"/>
          <w:lang w:val="uk-UA"/>
        </w:rPr>
        <w:t>вважа</w:t>
      </w:r>
      <w:r w:rsidR="007B1C2A" w:rsidRPr="00C136E7">
        <w:rPr>
          <w:rFonts w:ascii="Liberation Serif" w:eastAsia="Calibri" w:hAnsi="Liberation Serif" w:cs="Times New Roman"/>
          <w:color w:val="242424" w:themeColor="text1" w:themeShade="80"/>
          <w:sz w:val="20"/>
          <w:szCs w:val="20"/>
          <w:lang w:val="uk-UA"/>
        </w:rPr>
        <w:t>ти</w:t>
      </w:r>
      <w:r w:rsidR="00EE76B8" w:rsidRPr="00C136E7">
        <w:rPr>
          <w:rFonts w:ascii="Liberation Serif" w:eastAsia="Calibri" w:hAnsi="Liberation Serif" w:cs="Times New Roman"/>
          <w:color w:val="242424" w:themeColor="text1" w:themeShade="80"/>
          <w:sz w:val="20"/>
          <w:szCs w:val="20"/>
          <w:lang w:val="uk-UA"/>
        </w:rPr>
        <w:t xml:space="preserve"> взірцем</w:t>
      </w:r>
      <w:r w:rsidRPr="00C136E7">
        <w:rPr>
          <w:rFonts w:ascii="Liberation Serif" w:eastAsia="Calibri" w:hAnsi="Liberation Serif" w:cs="Times New Roman"/>
          <w:color w:val="242424" w:themeColor="text1" w:themeShade="80"/>
          <w:sz w:val="20"/>
          <w:szCs w:val="20"/>
          <w:lang w:val="uk-UA"/>
        </w:rPr>
        <w:t xml:space="preserve"> постмодерн</w:t>
      </w:r>
      <w:r w:rsidR="00EE76B8" w:rsidRPr="00C136E7">
        <w:rPr>
          <w:rFonts w:ascii="Liberation Serif" w:eastAsia="Calibri" w:hAnsi="Liberation Serif" w:cs="Times New Roman"/>
          <w:color w:val="242424" w:themeColor="text1" w:themeShade="80"/>
          <w:sz w:val="20"/>
          <w:szCs w:val="20"/>
          <w:lang w:val="uk-UA"/>
        </w:rPr>
        <w:t>ого</w:t>
      </w:r>
      <w:r w:rsidRPr="00C136E7">
        <w:rPr>
          <w:rFonts w:ascii="Liberation Serif" w:eastAsia="Calibri" w:hAnsi="Liberation Serif" w:cs="Times New Roman"/>
          <w:color w:val="242424" w:themeColor="text1" w:themeShade="80"/>
          <w:sz w:val="20"/>
          <w:szCs w:val="20"/>
          <w:lang w:val="uk-UA"/>
        </w:rPr>
        <w:t xml:space="preserve"> </w:t>
      </w:r>
      <w:proofErr w:type="spellStart"/>
      <w:r w:rsidRPr="00C136E7">
        <w:rPr>
          <w:rFonts w:ascii="Liberation Serif" w:eastAsia="Calibri" w:hAnsi="Liberation Serif" w:cs="Times New Roman"/>
          <w:color w:val="242424" w:themeColor="text1" w:themeShade="80"/>
          <w:sz w:val="20"/>
          <w:szCs w:val="20"/>
          <w:lang w:val="uk-UA"/>
        </w:rPr>
        <w:t>інтертекст</w:t>
      </w:r>
      <w:r w:rsidR="00EE76B8" w:rsidRPr="00C136E7">
        <w:rPr>
          <w:rFonts w:ascii="Liberation Serif" w:eastAsia="Calibri" w:hAnsi="Liberation Serif" w:cs="Times New Roman"/>
          <w:color w:val="242424" w:themeColor="text1" w:themeShade="80"/>
          <w:sz w:val="20"/>
          <w:szCs w:val="20"/>
          <w:lang w:val="uk-UA"/>
        </w:rPr>
        <w:t>у</w:t>
      </w:r>
      <w:proofErr w:type="spellEnd"/>
      <w:r w:rsidRPr="00C136E7">
        <w:rPr>
          <w:rFonts w:ascii="Liberation Serif" w:eastAsia="Calibri" w:hAnsi="Liberation Serif" w:cs="Times New Roman"/>
          <w:color w:val="242424" w:themeColor="text1" w:themeShade="80"/>
          <w:sz w:val="20"/>
          <w:szCs w:val="20"/>
          <w:lang w:val="uk-UA"/>
        </w:rPr>
        <w:t>, який розкривається у своїй повноті саме в контексті суча</w:t>
      </w:r>
      <w:r w:rsidR="00950E36" w:rsidRPr="00C136E7">
        <w:rPr>
          <w:rFonts w:ascii="Liberation Serif" w:eastAsia="Calibri" w:hAnsi="Liberation Serif" w:cs="Times New Roman"/>
          <w:color w:val="242424" w:themeColor="text1" w:themeShade="80"/>
          <w:sz w:val="20"/>
          <w:szCs w:val="20"/>
          <w:lang w:val="uk-UA"/>
        </w:rPr>
        <w:t xml:space="preserve">сних </w:t>
      </w:r>
      <w:proofErr w:type="spellStart"/>
      <w:r w:rsidR="00950E36" w:rsidRPr="00C136E7">
        <w:rPr>
          <w:rFonts w:ascii="Liberation Serif" w:eastAsia="Calibri" w:hAnsi="Liberation Serif" w:cs="Times New Roman"/>
          <w:color w:val="242424" w:themeColor="text1" w:themeShade="80"/>
          <w:sz w:val="20"/>
          <w:szCs w:val="20"/>
          <w:lang w:val="uk-UA"/>
        </w:rPr>
        <w:t>бахтінознавчих</w:t>
      </w:r>
      <w:proofErr w:type="spellEnd"/>
      <w:r w:rsidR="00950E36" w:rsidRPr="00C136E7">
        <w:rPr>
          <w:rFonts w:ascii="Liberation Serif" w:eastAsia="Calibri" w:hAnsi="Liberation Serif" w:cs="Times New Roman"/>
          <w:color w:val="242424" w:themeColor="text1" w:themeShade="80"/>
          <w:sz w:val="20"/>
          <w:szCs w:val="20"/>
          <w:lang w:val="uk-UA"/>
        </w:rPr>
        <w:t xml:space="preserve"> досліджень.</w:t>
      </w:r>
    </w:p>
    <w:p w14:paraId="593404BF" w14:textId="40F5674C" w:rsidR="009120B6" w:rsidRPr="00C136E7" w:rsidRDefault="00900CFE"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 xml:space="preserve">Що об’єднує </w:t>
      </w:r>
      <w:proofErr w:type="spellStart"/>
      <w:r w:rsidRPr="00C136E7">
        <w:rPr>
          <w:rFonts w:ascii="Liberation Serif" w:eastAsia="Calibri" w:hAnsi="Liberation Serif" w:cs="Times New Roman"/>
          <w:color w:val="242424" w:themeColor="text1" w:themeShade="80"/>
          <w:sz w:val="20"/>
          <w:szCs w:val="20"/>
          <w:lang w:val="uk-UA"/>
        </w:rPr>
        <w:t>Бахтіна</w:t>
      </w:r>
      <w:proofErr w:type="spellEnd"/>
      <w:r w:rsidRPr="00C136E7">
        <w:rPr>
          <w:rFonts w:ascii="Liberation Serif" w:eastAsia="Calibri" w:hAnsi="Liberation Serif" w:cs="Times New Roman"/>
          <w:color w:val="242424" w:themeColor="text1" w:themeShade="80"/>
          <w:sz w:val="20"/>
          <w:szCs w:val="20"/>
          <w:lang w:val="uk-UA"/>
        </w:rPr>
        <w:t xml:space="preserve"> та Андруховича в їхньому розумінн</w:t>
      </w:r>
      <w:r w:rsidR="00950E36" w:rsidRPr="00C136E7">
        <w:rPr>
          <w:rFonts w:ascii="Liberation Serif" w:eastAsia="Calibri" w:hAnsi="Liberation Serif" w:cs="Times New Roman"/>
          <w:color w:val="242424" w:themeColor="text1" w:themeShade="80"/>
          <w:sz w:val="20"/>
          <w:szCs w:val="20"/>
          <w:lang w:val="uk-UA"/>
        </w:rPr>
        <w:t>і</w:t>
      </w:r>
      <w:r w:rsidRPr="00C136E7">
        <w:rPr>
          <w:rFonts w:ascii="Liberation Serif" w:eastAsia="Calibri" w:hAnsi="Liberation Serif" w:cs="Times New Roman"/>
          <w:color w:val="242424" w:themeColor="text1" w:themeShade="80"/>
          <w:sz w:val="20"/>
          <w:szCs w:val="20"/>
          <w:lang w:val="uk-UA"/>
        </w:rPr>
        <w:t xml:space="preserve"> карнавалу?</w:t>
      </w:r>
      <w:r w:rsidR="00706B22"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І </w:t>
      </w:r>
      <w:proofErr w:type="spellStart"/>
      <w:r w:rsidRPr="00C136E7">
        <w:rPr>
          <w:rFonts w:ascii="Liberation Serif" w:eastAsia="Calibri" w:hAnsi="Liberation Serif" w:cs="Times New Roman"/>
          <w:color w:val="242424" w:themeColor="text1" w:themeShade="80"/>
          <w:sz w:val="20"/>
          <w:szCs w:val="20"/>
          <w:lang w:val="uk-UA"/>
        </w:rPr>
        <w:t>Бахтін</w:t>
      </w:r>
      <w:proofErr w:type="spellEnd"/>
      <w:r w:rsidRPr="00C136E7">
        <w:rPr>
          <w:rFonts w:ascii="Liberation Serif" w:eastAsia="Calibri" w:hAnsi="Liberation Serif" w:cs="Times New Roman"/>
          <w:color w:val="242424" w:themeColor="text1" w:themeShade="80"/>
          <w:sz w:val="20"/>
          <w:szCs w:val="20"/>
          <w:lang w:val="uk-UA"/>
        </w:rPr>
        <w:t xml:space="preserve">, і Андрухович демонструють </w:t>
      </w:r>
      <w:r w:rsidRPr="00C136E7">
        <w:rPr>
          <w:rFonts w:ascii="Liberation Serif" w:eastAsia="Calibri" w:hAnsi="Liberation Serif" w:cs="Times New Roman"/>
          <w:i/>
          <w:color w:val="242424" w:themeColor="text1" w:themeShade="80"/>
          <w:sz w:val="20"/>
          <w:szCs w:val="20"/>
          <w:lang w:val="uk-UA"/>
        </w:rPr>
        <w:t>карнавал як явище перехідного</w:t>
      </w:r>
      <w:r w:rsidRPr="00C136E7">
        <w:rPr>
          <w:rFonts w:ascii="Liberation Serif" w:eastAsia="Calibri" w:hAnsi="Liberation Serif" w:cs="Times New Roman"/>
          <w:color w:val="242424" w:themeColor="text1" w:themeShade="80"/>
          <w:sz w:val="20"/>
          <w:szCs w:val="20"/>
          <w:lang w:val="uk-UA"/>
        </w:rPr>
        <w:t xml:space="preserve">, </w:t>
      </w:r>
      <w:r w:rsidR="0021540B" w:rsidRPr="00C136E7">
        <w:rPr>
          <w:rFonts w:ascii="Liberation Serif" w:eastAsia="Calibri" w:hAnsi="Liberation Serif" w:cs="Times New Roman"/>
          <w:color w:val="242424" w:themeColor="text1" w:themeShade="80"/>
          <w:sz w:val="20"/>
          <w:szCs w:val="20"/>
          <w:lang w:val="uk-UA"/>
        </w:rPr>
        <w:t>карколомного</w:t>
      </w:r>
      <w:r w:rsidRPr="00C136E7">
        <w:rPr>
          <w:rFonts w:ascii="Liberation Serif" w:eastAsia="Calibri" w:hAnsi="Liberation Serif" w:cs="Times New Roman"/>
          <w:color w:val="242424" w:themeColor="text1" w:themeShade="80"/>
          <w:sz w:val="20"/>
          <w:szCs w:val="20"/>
          <w:lang w:val="uk-UA"/>
        </w:rPr>
        <w:t xml:space="preserve"> періоду в житті природи, суспільства та людини</w:t>
      </w:r>
      <w:r w:rsidR="00072C5A" w:rsidRPr="00C136E7">
        <w:rPr>
          <w:rFonts w:ascii="Liberation Serif" w:eastAsia="Calibri" w:hAnsi="Liberation Serif" w:cs="Times New Roman"/>
          <w:color w:val="242424" w:themeColor="text1" w:themeShade="80"/>
          <w:sz w:val="20"/>
          <w:szCs w:val="20"/>
          <w:lang w:val="uk-UA"/>
        </w:rPr>
        <w:t>. П</w:t>
      </w:r>
      <w:r w:rsidRPr="00C136E7">
        <w:rPr>
          <w:rFonts w:ascii="Liberation Serif" w:eastAsia="Calibri" w:hAnsi="Liberation Serif" w:cs="Times New Roman"/>
          <w:color w:val="242424" w:themeColor="text1" w:themeShade="80"/>
          <w:sz w:val="20"/>
          <w:szCs w:val="20"/>
          <w:lang w:val="uk-UA"/>
        </w:rPr>
        <w:t xml:space="preserve">ровідними дискурсами </w:t>
      </w:r>
      <w:r w:rsidR="00072C5A" w:rsidRPr="00C136E7">
        <w:rPr>
          <w:rFonts w:ascii="Liberation Serif" w:eastAsia="Calibri" w:hAnsi="Liberation Serif" w:cs="Times New Roman"/>
          <w:color w:val="242424" w:themeColor="text1" w:themeShade="80"/>
          <w:sz w:val="20"/>
          <w:szCs w:val="20"/>
          <w:lang w:val="uk-UA"/>
        </w:rPr>
        <w:t>цього часу</w:t>
      </w:r>
      <w:r w:rsidRPr="00C136E7">
        <w:rPr>
          <w:rFonts w:ascii="Liberation Serif" w:eastAsia="Calibri" w:hAnsi="Liberation Serif" w:cs="Times New Roman"/>
          <w:color w:val="242424" w:themeColor="text1" w:themeShade="80"/>
          <w:sz w:val="20"/>
          <w:szCs w:val="20"/>
          <w:lang w:val="uk-UA"/>
        </w:rPr>
        <w:t xml:space="preserve"> є практики відмирання та відродження. Як пише М. </w:t>
      </w:r>
      <w:proofErr w:type="spellStart"/>
      <w:r w:rsidRPr="00C136E7">
        <w:rPr>
          <w:rFonts w:ascii="Liberation Serif" w:eastAsia="Calibri" w:hAnsi="Liberation Serif" w:cs="Times New Roman"/>
          <w:color w:val="242424" w:themeColor="text1" w:themeShade="80"/>
          <w:sz w:val="20"/>
          <w:szCs w:val="20"/>
          <w:lang w:val="uk-UA"/>
        </w:rPr>
        <w:t>Бахтін</w:t>
      </w:r>
      <w:proofErr w:type="spellEnd"/>
      <w:r w:rsidRPr="00C136E7">
        <w:rPr>
          <w:rFonts w:ascii="Liberation Serif" w:eastAsia="Calibri" w:hAnsi="Liberation Serif" w:cs="Times New Roman"/>
          <w:color w:val="242424" w:themeColor="text1" w:themeShade="80"/>
          <w:sz w:val="20"/>
          <w:szCs w:val="20"/>
          <w:lang w:val="uk-UA"/>
        </w:rPr>
        <w:t>, «моменти</w:t>
      </w:r>
      <w:r w:rsidR="00950E36"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зміни та оновлення завжди були провідними у святковому</w:t>
      </w:r>
      <w:r w:rsidR="00574582" w:rsidRPr="00C136E7">
        <w:rPr>
          <w:rFonts w:ascii="Liberation Serif" w:eastAsia="Calibri" w:hAnsi="Liberation Serif" w:cs="Times New Roman"/>
          <w:color w:val="242424" w:themeColor="text1" w:themeShade="80"/>
          <w:sz w:val="20"/>
          <w:szCs w:val="20"/>
          <w:lang w:val="uk-UA"/>
        </w:rPr>
        <w:t xml:space="preserve"> світовідчутті» (переклад наш </w:t>
      </w:r>
      <w:r w:rsidRPr="00C136E7">
        <w:rPr>
          <w:rFonts w:ascii="Liberation Serif" w:eastAsia="Calibri" w:hAnsi="Liberation Serif" w:cs="Times New Roman"/>
          <w:color w:val="242424" w:themeColor="text1" w:themeShade="80"/>
          <w:sz w:val="20"/>
          <w:szCs w:val="20"/>
          <w:lang w:val="uk-UA"/>
        </w:rPr>
        <w:t xml:space="preserve">– </w:t>
      </w:r>
      <w:r w:rsidR="0025138F" w:rsidRPr="00C136E7">
        <w:rPr>
          <w:rFonts w:ascii="Liberation Serif" w:eastAsia="Calibri" w:hAnsi="Liberation Serif" w:cs="Times New Roman"/>
          <w:i/>
          <w:color w:val="242424" w:themeColor="text1" w:themeShade="80"/>
          <w:sz w:val="20"/>
          <w:szCs w:val="20"/>
          <w:lang w:val="uk-UA"/>
        </w:rPr>
        <w:t xml:space="preserve">М.С., </w:t>
      </w:r>
      <w:r w:rsidRPr="00C136E7">
        <w:rPr>
          <w:rFonts w:ascii="Liberation Serif" w:eastAsia="Calibri" w:hAnsi="Liberation Serif" w:cs="Times New Roman"/>
          <w:i/>
          <w:color w:val="242424" w:themeColor="text1" w:themeShade="80"/>
          <w:sz w:val="20"/>
          <w:szCs w:val="20"/>
          <w:lang w:val="uk-UA"/>
        </w:rPr>
        <w:t>Я.С</w:t>
      </w:r>
      <w:r w:rsidRPr="00C136E7">
        <w:rPr>
          <w:rFonts w:ascii="Liberation Serif" w:eastAsia="Calibri" w:hAnsi="Liberation Serif" w:cs="Times New Roman"/>
          <w:color w:val="242424" w:themeColor="text1" w:themeShade="80"/>
          <w:sz w:val="20"/>
          <w:szCs w:val="20"/>
          <w:lang w:val="uk-UA"/>
        </w:rPr>
        <w:t>.)</w:t>
      </w:r>
      <w:r w:rsidR="00C25CAE" w:rsidRPr="00C136E7">
        <w:rPr>
          <w:rStyle w:val="aa"/>
          <w:rFonts w:ascii="Liberation Serif" w:eastAsia="Calibri" w:hAnsi="Liberation Serif" w:cs="Times New Roman"/>
          <w:color w:val="242424" w:themeColor="text1" w:themeShade="80"/>
          <w:sz w:val="20"/>
          <w:szCs w:val="20"/>
          <w:lang w:val="uk-UA"/>
        </w:rPr>
        <w:footnoteReference w:id="1"/>
      </w:r>
      <w:r w:rsidRPr="00C136E7">
        <w:rPr>
          <w:rFonts w:ascii="Liberation Serif" w:eastAsia="Calibri" w:hAnsi="Liberation Serif" w:cs="Times New Roman"/>
          <w:color w:val="242424" w:themeColor="text1" w:themeShade="80"/>
          <w:sz w:val="20"/>
          <w:szCs w:val="20"/>
          <w:lang w:val="uk-UA"/>
        </w:rPr>
        <w:t xml:space="preserve">. </w:t>
      </w:r>
      <w:r w:rsidR="00353E1E"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w:t>
      </w:r>
      <w:proofErr w:type="spellStart"/>
      <w:r w:rsidRPr="00C136E7">
        <w:rPr>
          <w:rFonts w:ascii="Liberation Serif" w:eastAsia="Calibri" w:hAnsi="Liberation Serif" w:cs="Times New Roman"/>
          <w:color w:val="242424" w:themeColor="text1" w:themeShade="80"/>
          <w:sz w:val="20"/>
          <w:szCs w:val="20"/>
          <w:lang w:val="uk-UA"/>
        </w:rPr>
        <w:t>Бахтіна</w:t>
      </w:r>
      <w:proofErr w:type="spellEnd"/>
      <w:r w:rsidRPr="00C136E7">
        <w:rPr>
          <w:rFonts w:ascii="Liberation Serif" w:eastAsia="Calibri" w:hAnsi="Liberation Serif" w:cs="Times New Roman"/>
          <w:color w:val="242424" w:themeColor="text1" w:themeShade="80"/>
          <w:sz w:val="20"/>
          <w:szCs w:val="20"/>
          <w:lang w:val="uk-UA"/>
        </w:rPr>
        <w:t xml:space="preserve"> мова йде про перехід від </w:t>
      </w:r>
      <w:r w:rsidR="00FA5B28" w:rsidRPr="00C136E7">
        <w:rPr>
          <w:rFonts w:ascii="Liberation Serif" w:eastAsia="Calibri" w:hAnsi="Liberation Serif" w:cs="Times New Roman"/>
          <w:color w:val="242424" w:themeColor="text1" w:themeShade="80"/>
          <w:sz w:val="20"/>
          <w:szCs w:val="20"/>
          <w:lang w:val="uk-UA"/>
        </w:rPr>
        <w:t>С</w:t>
      </w:r>
      <w:r w:rsidRPr="00C136E7">
        <w:rPr>
          <w:rFonts w:ascii="Liberation Serif" w:eastAsia="Calibri" w:hAnsi="Liberation Serif" w:cs="Times New Roman"/>
          <w:color w:val="242424" w:themeColor="text1" w:themeShade="80"/>
          <w:sz w:val="20"/>
          <w:szCs w:val="20"/>
          <w:lang w:val="uk-UA"/>
        </w:rPr>
        <w:t xml:space="preserve">ередньовіччя до культури Нового часу. В Андруховича </w:t>
      </w:r>
      <w:r w:rsidR="00353E1E" w:rsidRPr="00C136E7">
        <w:rPr>
          <w:rFonts w:ascii="Liberation Serif" w:eastAsia="Calibri" w:hAnsi="Liberation Serif" w:cs="Times New Roman"/>
          <w:color w:val="242424" w:themeColor="text1" w:themeShade="80"/>
          <w:sz w:val="20"/>
          <w:szCs w:val="20"/>
          <w:lang w:val="uk-UA"/>
        </w:rPr>
        <w:t xml:space="preserve">розглядається </w:t>
      </w:r>
      <w:r w:rsidRPr="00C136E7">
        <w:rPr>
          <w:rFonts w:ascii="Liberation Serif" w:eastAsia="Calibri" w:hAnsi="Liberation Serif" w:cs="Times New Roman"/>
          <w:color w:val="242424" w:themeColor="text1" w:themeShade="80"/>
          <w:sz w:val="20"/>
          <w:szCs w:val="20"/>
          <w:lang w:val="uk-UA"/>
        </w:rPr>
        <w:t xml:space="preserve">час, що, з одного боку, </w:t>
      </w:r>
      <w:r w:rsidR="0021540B" w:rsidRPr="00C136E7">
        <w:rPr>
          <w:rFonts w:ascii="Liberation Serif" w:eastAsia="Calibri" w:hAnsi="Liberation Serif" w:cs="Times New Roman"/>
          <w:color w:val="242424" w:themeColor="text1" w:themeShade="80"/>
          <w:sz w:val="20"/>
          <w:szCs w:val="20"/>
          <w:lang w:val="uk-UA"/>
        </w:rPr>
        <w:t>завершує</w:t>
      </w:r>
      <w:r w:rsidRPr="00C136E7">
        <w:rPr>
          <w:rFonts w:ascii="Liberation Serif" w:eastAsia="Calibri" w:hAnsi="Liberation Serif" w:cs="Times New Roman"/>
          <w:color w:val="242424" w:themeColor="text1" w:themeShade="80"/>
          <w:sz w:val="20"/>
          <w:szCs w:val="20"/>
          <w:lang w:val="uk-UA"/>
        </w:rPr>
        <w:t xml:space="preserve"> доб</w:t>
      </w:r>
      <w:r w:rsidR="0021540B" w:rsidRPr="00C136E7">
        <w:rPr>
          <w:rFonts w:ascii="Liberation Serif" w:eastAsia="Calibri" w:hAnsi="Liberation Serif" w:cs="Times New Roman"/>
          <w:color w:val="242424" w:themeColor="text1" w:themeShade="80"/>
          <w:sz w:val="20"/>
          <w:szCs w:val="20"/>
          <w:lang w:val="uk-UA"/>
        </w:rPr>
        <w:t>у</w:t>
      </w:r>
      <w:r w:rsidR="00574582" w:rsidRPr="00C136E7">
        <w:rPr>
          <w:rFonts w:ascii="Liberation Serif" w:eastAsia="Calibri" w:hAnsi="Liberation Serif" w:cs="Times New Roman"/>
          <w:color w:val="242424" w:themeColor="text1" w:themeShade="80"/>
          <w:sz w:val="20"/>
          <w:szCs w:val="20"/>
          <w:lang w:val="uk-UA"/>
        </w:rPr>
        <w:t xml:space="preserve"> </w:t>
      </w:r>
      <w:r w:rsidR="0021540B" w:rsidRPr="00C136E7">
        <w:rPr>
          <w:rFonts w:ascii="Liberation Serif" w:eastAsia="Calibri" w:hAnsi="Liberation Serif" w:cs="Times New Roman"/>
          <w:color w:val="242424" w:themeColor="text1" w:themeShade="80"/>
          <w:sz w:val="20"/>
          <w:szCs w:val="20"/>
          <w:lang w:val="uk-UA"/>
        </w:rPr>
        <w:t>«</w:t>
      </w:r>
      <w:proofErr w:type="spellStart"/>
      <w:r w:rsidR="00574582" w:rsidRPr="00C136E7">
        <w:rPr>
          <w:rFonts w:ascii="Liberation Serif" w:eastAsia="Calibri" w:hAnsi="Liberation Serif" w:cs="Times New Roman"/>
          <w:color w:val="242424" w:themeColor="text1" w:themeShade="80"/>
          <w:sz w:val="20"/>
          <w:szCs w:val="20"/>
          <w:lang w:val="uk-UA"/>
        </w:rPr>
        <w:t>радя</w:t>
      </w:r>
      <w:r w:rsidR="00DA52C4" w:rsidRPr="00C136E7">
        <w:rPr>
          <w:rFonts w:ascii="Liberation Serif" w:eastAsia="Calibri" w:hAnsi="Liberation Serif" w:cs="Times New Roman"/>
          <w:color w:val="242424" w:themeColor="text1" w:themeShade="80"/>
          <w:sz w:val="20"/>
          <w:szCs w:val="20"/>
          <w:lang w:val="uk-UA"/>
        </w:rPr>
        <w:t>нщи</w:t>
      </w:r>
      <w:r w:rsidR="00574582" w:rsidRPr="00C136E7">
        <w:rPr>
          <w:rFonts w:ascii="Liberation Serif" w:eastAsia="Calibri" w:hAnsi="Liberation Serif" w:cs="Times New Roman"/>
          <w:color w:val="242424" w:themeColor="text1" w:themeShade="80"/>
          <w:sz w:val="20"/>
          <w:szCs w:val="20"/>
          <w:lang w:val="uk-UA"/>
        </w:rPr>
        <w:t>ни</w:t>
      </w:r>
      <w:proofErr w:type="spellEnd"/>
      <w:r w:rsidR="0021540B"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 а з іншого</w:t>
      </w:r>
      <w:r w:rsidR="0021540B"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 відкриває</w:t>
      </w:r>
      <w:r w:rsidR="0021540B"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шлях у сучасне українське суспільство.</w:t>
      </w:r>
      <w:r w:rsidR="007B1C2A" w:rsidRPr="00C136E7">
        <w:rPr>
          <w:rFonts w:ascii="Liberation Serif" w:eastAsia="Calibri" w:hAnsi="Liberation Serif" w:cs="Times New Roman"/>
          <w:color w:val="242424" w:themeColor="text1" w:themeShade="80"/>
          <w:sz w:val="20"/>
          <w:szCs w:val="20"/>
          <w:lang w:val="uk-UA"/>
        </w:rPr>
        <w:t xml:space="preserve"> </w:t>
      </w:r>
      <w:r w:rsidR="009120B6" w:rsidRPr="00C136E7">
        <w:rPr>
          <w:rFonts w:ascii="Liberation Serif" w:eastAsia="Calibri" w:hAnsi="Liberation Serif" w:cs="Times New Roman"/>
          <w:color w:val="242424" w:themeColor="text1" w:themeShade="80"/>
          <w:sz w:val="20"/>
          <w:szCs w:val="20"/>
          <w:lang w:val="uk-UA"/>
        </w:rPr>
        <w:t xml:space="preserve">Відповідний перехід, що здійснюється через карнавальні практики, осмислюється в романі </w:t>
      </w:r>
      <w:proofErr w:type="spellStart"/>
      <w:r w:rsidR="009120B6" w:rsidRPr="00C136E7">
        <w:rPr>
          <w:rFonts w:ascii="Liberation Serif" w:eastAsia="Calibri" w:hAnsi="Liberation Serif" w:cs="Times New Roman"/>
          <w:color w:val="242424" w:themeColor="text1" w:themeShade="80"/>
          <w:sz w:val="20"/>
          <w:szCs w:val="20"/>
          <w:lang w:val="uk-UA"/>
        </w:rPr>
        <w:t>багатоаспектно</w:t>
      </w:r>
      <w:proofErr w:type="spellEnd"/>
      <w:r w:rsidR="009120B6" w:rsidRPr="00C136E7">
        <w:rPr>
          <w:rFonts w:ascii="Liberation Serif" w:eastAsia="Calibri" w:hAnsi="Liberation Serif" w:cs="Times New Roman"/>
          <w:color w:val="242424" w:themeColor="text1" w:themeShade="80"/>
          <w:sz w:val="20"/>
          <w:szCs w:val="20"/>
          <w:lang w:val="uk-UA"/>
        </w:rPr>
        <w:t>:</w:t>
      </w:r>
    </w:p>
    <w:p w14:paraId="3BA6E80E" w14:textId="1134D21E" w:rsidR="009120B6" w:rsidRPr="00C136E7" w:rsidRDefault="009120B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1)</w:t>
      </w:r>
      <w:r w:rsidR="00FA5B28" w:rsidRPr="00C136E7">
        <w:rPr>
          <w:rFonts w:ascii="Liberation Serif" w:eastAsia="Calibri" w:hAnsi="Liberation Serif" w:cs="Times New Roman"/>
          <w:color w:val="242424" w:themeColor="text1" w:themeShade="80"/>
          <w:sz w:val="20"/>
          <w:szCs w:val="20"/>
          <w:lang w:val="uk-UA"/>
        </w:rPr>
        <w:t> </w:t>
      </w:r>
      <w:r w:rsidR="00950E36"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площині заперечення старих цінностей, зокрема у формі </w:t>
      </w:r>
      <w:proofErr w:type="spellStart"/>
      <w:r w:rsidRPr="00C136E7">
        <w:rPr>
          <w:rFonts w:ascii="Liberation Serif" w:eastAsia="Calibri" w:hAnsi="Liberation Serif" w:cs="Times New Roman"/>
          <w:color w:val="242424" w:themeColor="text1" w:themeShade="80"/>
          <w:sz w:val="20"/>
          <w:szCs w:val="20"/>
          <w:lang w:val="uk-UA"/>
        </w:rPr>
        <w:t>десакралізації</w:t>
      </w:r>
      <w:proofErr w:type="spellEnd"/>
      <w:r w:rsidRPr="00C136E7">
        <w:rPr>
          <w:rFonts w:ascii="Liberation Serif" w:eastAsia="Calibri" w:hAnsi="Liberation Serif" w:cs="Times New Roman"/>
          <w:color w:val="242424" w:themeColor="text1" w:themeShade="80"/>
          <w:sz w:val="20"/>
          <w:szCs w:val="20"/>
          <w:lang w:val="uk-UA"/>
        </w:rPr>
        <w:t xml:space="preserve"> радянських ідеологічних </w:t>
      </w:r>
      <w:r w:rsidR="00D06D3E" w:rsidRPr="00C136E7">
        <w:rPr>
          <w:rFonts w:ascii="Liberation Serif" w:eastAsia="Calibri" w:hAnsi="Liberation Serif" w:cs="Times New Roman"/>
          <w:color w:val="242424" w:themeColor="text1" w:themeShade="80"/>
          <w:sz w:val="20"/>
          <w:szCs w:val="20"/>
          <w:lang w:val="uk-UA"/>
        </w:rPr>
        <w:t>цінностей</w:t>
      </w:r>
      <w:r w:rsidRPr="00C136E7">
        <w:rPr>
          <w:rFonts w:ascii="Liberation Serif" w:eastAsia="Calibri" w:hAnsi="Liberation Serif" w:cs="Times New Roman"/>
          <w:color w:val="242424" w:themeColor="text1" w:themeShade="80"/>
          <w:sz w:val="20"/>
          <w:szCs w:val="20"/>
          <w:lang w:val="uk-UA"/>
        </w:rPr>
        <w:t>;</w:t>
      </w:r>
    </w:p>
    <w:p w14:paraId="0D2144AB" w14:textId="5EC47435" w:rsidR="009120B6" w:rsidRPr="00C136E7" w:rsidRDefault="009120B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2)</w:t>
      </w:r>
      <w:r w:rsidR="00FA5B28" w:rsidRPr="00C136E7">
        <w:rPr>
          <w:rFonts w:ascii="Liberation Serif" w:eastAsia="Calibri" w:hAnsi="Liberation Serif" w:cs="Times New Roman"/>
          <w:color w:val="242424" w:themeColor="text1" w:themeShade="80"/>
          <w:sz w:val="20"/>
          <w:szCs w:val="20"/>
          <w:lang w:val="uk-UA"/>
        </w:rPr>
        <w:t> </w:t>
      </w:r>
      <w:r w:rsidRPr="00C136E7">
        <w:rPr>
          <w:rFonts w:ascii="Liberation Serif" w:eastAsia="Calibri" w:hAnsi="Liberation Serif" w:cs="Times New Roman"/>
          <w:color w:val="242424" w:themeColor="text1" w:themeShade="80"/>
          <w:sz w:val="20"/>
          <w:szCs w:val="20"/>
          <w:lang w:val="uk-UA"/>
        </w:rPr>
        <w:t>у формі еклектики символів, артефактів культури, реалій життя;</w:t>
      </w:r>
      <w:r w:rsidR="00D06D3E" w:rsidRPr="00C136E7">
        <w:rPr>
          <w:rFonts w:ascii="Liberation Serif" w:eastAsia="Calibri" w:hAnsi="Liberation Serif" w:cs="Times New Roman"/>
          <w:color w:val="242424" w:themeColor="text1" w:themeShade="80"/>
          <w:sz w:val="20"/>
          <w:szCs w:val="20"/>
          <w:lang w:val="uk-UA"/>
        </w:rPr>
        <w:t xml:space="preserve"> зокрема </w:t>
      </w:r>
      <w:r w:rsidRPr="00C136E7">
        <w:rPr>
          <w:rFonts w:ascii="Liberation Serif" w:eastAsia="Calibri" w:hAnsi="Liberation Serif" w:cs="Times New Roman"/>
          <w:color w:val="242424" w:themeColor="text1" w:themeShade="80"/>
          <w:sz w:val="20"/>
          <w:szCs w:val="20"/>
          <w:lang w:val="uk-UA"/>
        </w:rPr>
        <w:t xml:space="preserve">через мовну еклектику, коли поряд </w:t>
      </w:r>
      <w:r w:rsidR="00950E36" w:rsidRPr="00C136E7">
        <w:rPr>
          <w:rFonts w:ascii="Liberation Serif" w:eastAsia="Calibri" w:hAnsi="Liberation Serif" w:cs="Times New Roman"/>
          <w:color w:val="242424" w:themeColor="text1" w:themeShade="80"/>
          <w:sz w:val="20"/>
          <w:szCs w:val="20"/>
          <w:lang w:val="uk-UA"/>
        </w:rPr>
        <w:t>і</w:t>
      </w:r>
      <w:r w:rsidRPr="00C136E7">
        <w:rPr>
          <w:rFonts w:ascii="Liberation Serif" w:eastAsia="Calibri" w:hAnsi="Liberation Serif" w:cs="Times New Roman"/>
          <w:color w:val="242424" w:themeColor="text1" w:themeShade="80"/>
          <w:sz w:val="20"/>
          <w:szCs w:val="20"/>
          <w:lang w:val="uk-UA"/>
        </w:rPr>
        <w:t xml:space="preserve">з рідковживаними в ті часи </w:t>
      </w:r>
      <w:r w:rsidR="00950E36" w:rsidRPr="00C136E7">
        <w:rPr>
          <w:rFonts w:ascii="Liberation Serif" w:eastAsia="Calibri" w:hAnsi="Liberation Serif" w:cs="Times New Roman"/>
          <w:color w:val="242424" w:themeColor="text1" w:themeShade="80"/>
          <w:sz w:val="20"/>
          <w:szCs w:val="20"/>
          <w:lang w:val="uk-UA"/>
        </w:rPr>
        <w:t>та</w:t>
      </w:r>
      <w:r w:rsidRPr="00C136E7">
        <w:rPr>
          <w:rFonts w:ascii="Liberation Serif" w:eastAsia="Calibri" w:hAnsi="Liberation Serif" w:cs="Times New Roman"/>
          <w:color w:val="242424" w:themeColor="text1" w:themeShade="80"/>
          <w:sz w:val="20"/>
          <w:szCs w:val="20"/>
          <w:lang w:val="uk-UA"/>
        </w:rPr>
        <w:t xml:space="preserve"> суто українськими словами, а також молодіжним українським сленгом</w:t>
      </w:r>
      <w:r w:rsidR="00950E36"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 xml:space="preserve"> використовують різного роду р</w:t>
      </w:r>
      <w:r w:rsidR="00A14D0D" w:rsidRPr="00C136E7">
        <w:rPr>
          <w:rFonts w:ascii="Liberation Serif" w:eastAsia="Calibri" w:hAnsi="Liberation Serif" w:cs="Times New Roman"/>
          <w:color w:val="242424" w:themeColor="text1" w:themeShade="80"/>
          <w:sz w:val="20"/>
          <w:szCs w:val="20"/>
          <w:lang w:val="uk-UA"/>
        </w:rPr>
        <w:t>осіянізми</w:t>
      </w:r>
      <w:r w:rsidRPr="00C136E7">
        <w:rPr>
          <w:rFonts w:ascii="Liberation Serif" w:eastAsia="Calibri" w:hAnsi="Liberation Serif" w:cs="Times New Roman"/>
          <w:color w:val="242424" w:themeColor="text1" w:themeShade="80"/>
          <w:sz w:val="20"/>
          <w:szCs w:val="20"/>
          <w:lang w:val="uk-UA"/>
        </w:rPr>
        <w:t>;</w:t>
      </w:r>
    </w:p>
    <w:p w14:paraId="505416F5" w14:textId="065E14FD" w:rsidR="00D06D3E" w:rsidRPr="00C136E7" w:rsidRDefault="00D06D3E"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3</w:t>
      </w:r>
      <w:r w:rsidR="009120B6" w:rsidRPr="00C136E7">
        <w:rPr>
          <w:rFonts w:ascii="Liberation Serif" w:eastAsia="Calibri" w:hAnsi="Liberation Serif" w:cs="Times New Roman"/>
          <w:color w:val="242424" w:themeColor="text1" w:themeShade="80"/>
          <w:sz w:val="20"/>
          <w:szCs w:val="20"/>
          <w:lang w:val="uk-UA"/>
        </w:rPr>
        <w:t>)</w:t>
      </w:r>
      <w:r w:rsidR="00831DA4" w:rsidRPr="00C136E7">
        <w:rPr>
          <w:rFonts w:ascii="Liberation Serif" w:eastAsia="Calibri" w:hAnsi="Liberation Serif" w:cs="Times New Roman"/>
          <w:color w:val="242424" w:themeColor="text1" w:themeShade="80"/>
          <w:sz w:val="20"/>
          <w:szCs w:val="20"/>
          <w:lang w:val="uk-UA"/>
        </w:rPr>
        <w:t> </w:t>
      </w:r>
      <w:r w:rsidR="009120B6" w:rsidRPr="00C136E7">
        <w:rPr>
          <w:rFonts w:ascii="Liberation Serif" w:eastAsia="Calibri" w:hAnsi="Liberation Serif" w:cs="Times New Roman"/>
          <w:color w:val="242424" w:themeColor="text1" w:themeShade="80"/>
          <w:sz w:val="20"/>
          <w:szCs w:val="20"/>
          <w:lang w:val="uk-UA"/>
        </w:rPr>
        <w:t xml:space="preserve">автор намагається чинити супротив не тільки застарілим радянським ідеологемам, але й новій пасіонарній стихії, яка може загальмувати </w:t>
      </w:r>
      <w:r w:rsidR="00A35826" w:rsidRPr="00C136E7">
        <w:rPr>
          <w:rFonts w:ascii="Liberation Serif" w:eastAsia="Calibri" w:hAnsi="Liberation Serif" w:cs="Times New Roman"/>
          <w:color w:val="242424" w:themeColor="text1" w:themeShade="80"/>
          <w:sz w:val="20"/>
          <w:szCs w:val="20"/>
          <w:lang w:val="uk-UA"/>
        </w:rPr>
        <w:t xml:space="preserve">або зробити </w:t>
      </w:r>
      <w:proofErr w:type="spellStart"/>
      <w:r w:rsidR="00A35826" w:rsidRPr="00C136E7">
        <w:rPr>
          <w:rFonts w:ascii="Liberation Serif" w:eastAsia="Calibri" w:hAnsi="Liberation Serif" w:cs="Times New Roman"/>
          <w:color w:val="242424" w:themeColor="text1" w:themeShade="80"/>
          <w:sz w:val="20"/>
          <w:szCs w:val="20"/>
          <w:lang w:val="uk-UA"/>
        </w:rPr>
        <w:t>профанізованим</w:t>
      </w:r>
      <w:proofErr w:type="spellEnd"/>
      <w:r w:rsidR="00A35826" w:rsidRPr="00C136E7">
        <w:rPr>
          <w:rFonts w:ascii="Liberation Serif" w:eastAsia="Calibri" w:hAnsi="Liberation Serif" w:cs="Times New Roman"/>
          <w:color w:val="242424" w:themeColor="text1" w:themeShade="80"/>
          <w:sz w:val="20"/>
          <w:szCs w:val="20"/>
          <w:lang w:val="uk-UA"/>
        </w:rPr>
        <w:t xml:space="preserve"> </w:t>
      </w:r>
      <w:r w:rsidR="009120B6" w:rsidRPr="00C136E7">
        <w:rPr>
          <w:rFonts w:ascii="Liberation Serif" w:eastAsia="Calibri" w:hAnsi="Liberation Serif" w:cs="Times New Roman"/>
          <w:color w:val="242424" w:themeColor="text1" w:themeShade="80"/>
          <w:sz w:val="20"/>
          <w:szCs w:val="20"/>
          <w:lang w:val="uk-UA"/>
        </w:rPr>
        <w:t xml:space="preserve">грандіозний в українській історії перехід, звести його до ідеологічної сакралізації нових цінностей </w:t>
      </w:r>
      <w:r w:rsidR="00950E36" w:rsidRPr="00C136E7">
        <w:rPr>
          <w:rFonts w:ascii="Liberation Serif" w:eastAsia="Calibri" w:hAnsi="Liberation Serif" w:cs="Times New Roman"/>
          <w:color w:val="242424" w:themeColor="text1" w:themeShade="80"/>
          <w:sz w:val="20"/>
          <w:szCs w:val="20"/>
          <w:lang w:val="uk-UA"/>
        </w:rPr>
        <w:t>у</w:t>
      </w:r>
      <w:r w:rsidR="009120B6" w:rsidRPr="00C136E7">
        <w:rPr>
          <w:rFonts w:ascii="Liberation Serif" w:eastAsia="Calibri" w:hAnsi="Liberation Serif" w:cs="Times New Roman"/>
          <w:color w:val="242424" w:themeColor="text1" w:themeShade="80"/>
          <w:sz w:val="20"/>
          <w:szCs w:val="20"/>
          <w:lang w:val="uk-UA"/>
        </w:rPr>
        <w:t xml:space="preserve"> дусі минулої доби. </w:t>
      </w:r>
    </w:p>
    <w:p w14:paraId="67F44496" w14:textId="50EAD847" w:rsidR="00D06D3E" w:rsidRPr="00C136E7" w:rsidRDefault="00D06D3E"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Автор</w:t>
      </w:r>
      <w:r w:rsidR="009120B6" w:rsidRPr="00C136E7">
        <w:rPr>
          <w:rFonts w:ascii="Liberation Serif" w:eastAsia="Calibri" w:hAnsi="Liberation Serif" w:cs="Times New Roman"/>
          <w:color w:val="242424" w:themeColor="text1" w:themeShade="80"/>
          <w:sz w:val="20"/>
          <w:szCs w:val="20"/>
          <w:lang w:val="uk-UA"/>
        </w:rPr>
        <w:t xml:space="preserve"> іронізує з приводу подружньої пари росіян, які зі страхом їдуть в Карпати</w:t>
      </w:r>
      <w:r w:rsidR="00BB5F69" w:rsidRPr="00C136E7">
        <w:rPr>
          <w:rFonts w:ascii="Liberation Serif" w:eastAsia="Calibri" w:hAnsi="Liberation Serif" w:cs="Times New Roman"/>
          <w:color w:val="242424" w:themeColor="text1" w:themeShade="80"/>
          <w:sz w:val="20"/>
          <w:szCs w:val="20"/>
          <w:lang w:val="uk-UA"/>
        </w:rPr>
        <w:t xml:space="preserve">, </w:t>
      </w:r>
      <w:r w:rsidR="009120B6" w:rsidRPr="00C136E7">
        <w:rPr>
          <w:rFonts w:ascii="Liberation Serif" w:eastAsia="Calibri" w:hAnsi="Liberation Serif" w:cs="Times New Roman"/>
          <w:color w:val="242424" w:themeColor="text1" w:themeShade="80"/>
          <w:sz w:val="20"/>
          <w:szCs w:val="20"/>
          <w:lang w:val="uk-UA"/>
        </w:rPr>
        <w:t>бо ж з їхньої точки зору</w:t>
      </w:r>
      <w:r w:rsidR="00831DA4" w:rsidRPr="00C136E7">
        <w:rPr>
          <w:rFonts w:ascii="Liberation Serif" w:eastAsia="Calibri" w:hAnsi="Liberation Serif" w:cs="Times New Roman"/>
          <w:color w:val="242424" w:themeColor="text1" w:themeShade="80"/>
          <w:sz w:val="20"/>
          <w:szCs w:val="20"/>
          <w:lang w:val="uk-UA"/>
        </w:rPr>
        <w:t>,</w:t>
      </w:r>
      <w:r w:rsidR="009120B6" w:rsidRPr="00C136E7">
        <w:rPr>
          <w:rFonts w:ascii="Liberation Serif" w:eastAsia="Calibri" w:hAnsi="Liberation Serif" w:cs="Times New Roman"/>
          <w:color w:val="242424" w:themeColor="text1" w:themeShade="80"/>
          <w:sz w:val="20"/>
          <w:szCs w:val="20"/>
          <w:lang w:val="uk-UA"/>
        </w:rPr>
        <w:t xml:space="preserve"> </w:t>
      </w:r>
      <w:r w:rsidR="00A35826" w:rsidRPr="00C136E7">
        <w:rPr>
          <w:rFonts w:ascii="Liberation Serif" w:eastAsia="Calibri" w:hAnsi="Liberation Serif" w:cs="Times New Roman"/>
          <w:color w:val="242424" w:themeColor="text1" w:themeShade="80"/>
          <w:sz w:val="20"/>
          <w:szCs w:val="20"/>
          <w:lang w:val="uk-UA"/>
        </w:rPr>
        <w:t xml:space="preserve">Західна Україна – </w:t>
      </w:r>
      <w:r w:rsidR="009120B6" w:rsidRPr="00C136E7">
        <w:rPr>
          <w:rFonts w:ascii="Liberation Serif" w:eastAsia="Calibri" w:hAnsi="Liberation Serif" w:cs="Times New Roman"/>
          <w:color w:val="242424" w:themeColor="text1" w:themeShade="80"/>
          <w:sz w:val="20"/>
          <w:szCs w:val="20"/>
          <w:lang w:val="uk-UA"/>
        </w:rPr>
        <w:t>це «лігво бандитизму»</w:t>
      </w:r>
      <w:r w:rsidR="0001220F" w:rsidRPr="00C136E7">
        <w:rPr>
          <w:rStyle w:val="aa"/>
          <w:rFonts w:ascii="Liberation Serif" w:eastAsia="Calibri" w:hAnsi="Liberation Serif" w:cs="Times New Roman"/>
          <w:color w:val="242424" w:themeColor="text1" w:themeShade="80"/>
          <w:sz w:val="20"/>
          <w:szCs w:val="20"/>
          <w:lang w:val="uk-UA"/>
        </w:rPr>
        <w:footnoteReference w:id="2"/>
      </w:r>
      <w:r w:rsidRPr="00C136E7">
        <w:rPr>
          <w:rFonts w:ascii="Liberation Serif" w:eastAsia="Calibri" w:hAnsi="Liberation Serif" w:cs="Times New Roman"/>
          <w:color w:val="242424" w:themeColor="text1" w:themeShade="80"/>
          <w:sz w:val="20"/>
          <w:szCs w:val="20"/>
          <w:lang w:val="uk-UA"/>
        </w:rPr>
        <w:t>.</w:t>
      </w:r>
      <w:r w:rsidR="00F762E0" w:rsidRPr="00C136E7">
        <w:rPr>
          <w:rFonts w:ascii="Liberation Serif" w:eastAsia="Calibri" w:hAnsi="Liberation Serif" w:cs="Times New Roman"/>
          <w:color w:val="242424" w:themeColor="text1" w:themeShade="80"/>
          <w:sz w:val="20"/>
          <w:szCs w:val="20"/>
          <w:lang w:val="uk-UA"/>
        </w:rPr>
        <w:t xml:space="preserve"> Їхня позиція відображає </w:t>
      </w:r>
      <w:r w:rsidR="00BB5F69" w:rsidRPr="00C136E7">
        <w:rPr>
          <w:rFonts w:ascii="Liberation Serif" w:eastAsia="Calibri" w:hAnsi="Liberation Serif" w:cs="Times New Roman"/>
          <w:color w:val="242424" w:themeColor="text1" w:themeShade="80"/>
          <w:sz w:val="20"/>
          <w:szCs w:val="20"/>
          <w:lang w:val="uk-UA"/>
        </w:rPr>
        <w:t xml:space="preserve">типові </w:t>
      </w:r>
      <w:r w:rsidR="00F762E0" w:rsidRPr="00C136E7">
        <w:rPr>
          <w:rFonts w:ascii="Liberation Serif" w:eastAsia="Calibri" w:hAnsi="Liberation Serif" w:cs="Times New Roman"/>
          <w:color w:val="242424" w:themeColor="text1" w:themeShade="80"/>
          <w:sz w:val="20"/>
          <w:szCs w:val="20"/>
          <w:lang w:val="uk-UA"/>
        </w:rPr>
        <w:t>уявлення про національно-визвольний рух українців</w:t>
      </w:r>
      <w:r w:rsidR="00BB5F69" w:rsidRPr="00C136E7">
        <w:rPr>
          <w:rFonts w:ascii="Liberation Serif" w:eastAsia="Calibri" w:hAnsi="Liberation Serif" w:cs="Times New Roman"/>
          <w:color w:val="242424" w:themeColor="text1" w:themeShade="80"/>
          <w:sz w:val="20"/>
          <w:szCs w:val="20"/>
          <w:lang w:val="uk-UA"/>
        </w:rPr>
        <w:t xml:space="preserve"> у інформаційному просторі Росії</w:t>
      </w:r>
      <w:r w:rsidR="00F762E0" w:rsidRPr="00C136E7">
        <w:rPr>
          <w:rFonts w:ascii="Liberation Serif" w:eastAsia="Calibri" w:hAnsi="Liberation Serif" w:cs="Times New Roman"/>
          <w:color w:val="242424" w:themeColor="text1" w:themeShade="80"/>
          <w:sz w:val="20"/>
          <w:szCs w:val="20"/>
          <w:lang w:val="uk-UA"/>
        </w:rPr>
        <w:t>.</w:t>
      </w:r>
    </w:p>
    <w:p w14:paraId="20F82328" w14:textId="003C6407" w:rsidR="009120B6" w:rsidRPr="00C136E7" w:rsidRDefault="009120B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Ідеологема безкрайньої країни СРСР, простір якої в радянські</w:t>
      </w:r>
      <w:r w:rsidR="00D06D3E" w:rsidRPr="00C136E7">
        <w:rPr>
          <w:rFonts w:ascii="Liberation Serif" w:eastAsia="Calibri" w:hAnsi="Liberation Serif" w:cs="Times New Roman"/>
          <w:color w:val="242424" w:themeColor="text1" w:themeShade="80"/>
          <w:sz w:val="20"/>
          <w:szCs w:val="20"/>
          <w:lang w:val="uk-UA"/>
        </w:rPr>
        <w:t>й ідеології вважався священним</w:t>
      </w:r>
      <w:r w:rsidR="0001220F" w:rsidRPr="00C136E7">
        <w:rPr>
          <w:rStyle w:val="aa"/>
          <w:rFonts w:ascii="Liberation Serif" w:eastAsia="Calibri" w:hAnsi="Liberation Serif" w:cs="Times New Roman"/>
          <w:color w:val="242424" w:themeColor="text1" w:themeShade="80"/>
          <w:sz w:val="20"/>
          <w:szCs w:val="20"/>
          <w:lang w:val="uk-UA"/>
        </w:rPr>
        <w:footnoteReference w:id="3"/>
      </w:r>
      <w:r w:rsidR="00D06D3E" w:rsidRPr="00C136E7">
        <w:rPr>
          <w:rFonts w:ascii="Liberation Serif" w:eastAsia="Calibri" w:hAnsi="Liberation Serif" w:cs="Times New Roman"/>
          <w:color w:val="242424" w:themeColor="text1" w:themeShade="80"/>
          <w:sz w:val="20"/>
          <w:szCs w:val="20"/>
          <w:lang w:val="uk-UA"/>
        </w:rPr>
        <w:t xml:space="preserve"> </w:t>
      </w:r>
      <w:proofErr w:type="spellStart"/>
      <w:r w:rsidRPr="00C136E7">
        <w:rPr>
          <w:rFonts w:ascii="Liberation Serif" w:eastAsia="Calibri" w:hAnsi="Liberation Serif" w:cs="Times New Roman"/>
          <w:color w:val="242424" w:themeColor="text1" w:themeShade="80"/>
          <w:sz w:val="20"/>
          <w:szCs w:val="20"/>
          <w:lang w:val="uk-UA"/>
        </w:rPr>
        <w:t>профанізується</w:t>
      </w:r>
      <w:proofErr w:type="spellEnd"/>
      <w:r w:rsidRPr="00C136E7">
        <w:rPr>
          <w:rFonts w:ascii="Liberation Serif" w:eastAsia="Calibri" w:hAnsi="Liberation Serif" w:cs="Times New Roman"/>
          <w:color w:val="242424" w:themeColor="text1" w:themeShade="80"/>
          <w:sz w:val="20"/>
          <w:szCs w:val="20"/>
          <w:lang w:val="uk-UA"/>
        </w:rPr>
        <w:t xml:space="preserve">, перетворюючись в образ </w:t>
      </w:r>
      <w:r w:rsidR="00E71A91" w:rsidRPr="00C136E7">
        <w:rPr>
          <w:rFonts w:ascii="Liberation Serif" w:eastAsia="Calibri" w:hAnsi="Liberation Serif" w:cs="Times New Roman"/>
          <w:color w:val="242424" w:themeColor="text1" w:themeShade="80"/>
          <w:sz w:val="20"/>
          <w:szCs w:val="20"/>
          <w:lang w:val="uk-UA"/>
        </w:rPr>
        <w:t xml:space="preserve">нудної, </w:t>
      </w:r>
      <w:r w:rsidRPr="00C136E7">
        <w:rPr>
          <w:rFonts w:ascii="Liberation Serif" w:eastAsia="Calibri" w:hAnsi="Liberation Serif" w:cs="Times New Roman"/>
          <w:color w:val="242424" w:themeColor="text1" w:themeShade="80"/>
          <w:sz w:val="20"/>
          <w:szCs w:val="20"/>
          <w:lang w:val="uk-UA"/>
        </w:rPr>
        <w:t xml:space="preserve">понурої, життєво виснаженої рівнини, якій протиставляються </w:t>
      </w:r>
      <w:r w:rsidR="00706B22" w:rsidRPr="00C136E7">
        <w:rPr>
          <w:rFonts w:ascii="Liberation Serif" w:eastAsia="Calibri" w:hAnsi="Liberation Serif" w:cs="Times New Roman"/>
          <w:color w:val="242424" w:themeColor="text1" w:themeShade="80"/>
          <w:sz w:val="20"/>
          <w:szCs w:val="20"/>
          <w:lang w:val="uk-UA"/>
        </w:rPr>
        <w:t>карпатські</w:t>
      </w:r>
      <w:r w:rsidRPr="00C136E7">
        <w:rPr>
          <w:rFonts w:ascii="Liberation Serif" w:eastAsia="Calibri" w:hAnsi="Liberation Serif" w:cs="Times New Roman"/>
          <w:color w:val="242424" w:themeColor="text1" w:themeShade="80"/>
          <w:sz w:val="20"/>
          <w:szCs w:val="20"/>
          <w:lang w:val="uk-UA"/>
        </w:rPr>
        <w:t xml:space="preserve"> гори та ліси, що наповнюють душу Хомського </w:t>
      </w:r>
      <w:r w:rsidR="00D06D3E" w:rsidRPr="00C136E7">
        <w:rPr>
          <w:rFonts w:ascii="Liberation Serif" w:eastAsia="Calibri" w:hAnsi="Liberation Serif" w:cs="Times New Roman"/>
          <w:color w:val="242424" w:themeColor="text1" w:themeShade="80"/>
          <w:sz w:val="20"/>
          <w:szCs w:val="20"/>
          <w:lang w:val="uk-UA"/>
        </w:rPr>
        <w:t>неповторним відчуттям</w:t>
      </w:r>
      <w:r w:rsidR="00A35826" w:rsidRPr="00C136E7">
        <w:rPr>
          <w:rFonts w:ascii="Liberation Serif" w:eastAsia="Calibri" w:hAnsi="Liberation Serif" w:cs="Times New Roman"/>
          <w:color w:val="242424" w:themeColor="text1" w:themeShade="80"/>
          <w:sz w:val="20"/>
          <w:szCs w:val="20"/>
          <w:lang w:val="uk-UA"/>
        </w:rPr>
        <w:t xml:space="preserve"> щастя</w:t>
      </w:r>
      <w:r w:rsidR="00E71A91" w:rsidRPr="00C136E7">
        <w:rPr>
          <w:rFonts w:ascii="Liberation Serif" w:eastAsia="Calibri" w:hAnsi="Liberation Serif" w:cs="Times New Roman"/>
          <w:color w:val="242424" w:themeColor="text1" w:themeShade="80"/>
          <w:sz w:val="20"/>
          <w:szCs w:val="20"/>
          <w:lang w:val="uk-UA"/>
        </w:rPr>
        <w:t xml:space="preserve">, </w:t>
      </w:r>
      <w:r w:rsidR="00A35826" w:rsidRPr="00C136E7">
        <w:rPr>
          <w:rFonts w:ascii="Liberation Serif" w:eastAsia="Calibri" w:hAnsi="Liberation Serif" w:cs="Times New Roman"/>
          <w:color w:val="242424" w:themeColor="text1" w:themeShade="80"/>
          <w:sz w:val="20"/>
          <w:szCs w:val="20"/>
          <w:lang w:val="uk-UA"/>
        </w:rPr>
        <w:t>миру</w:t>
      </w:r>
      <w:r w:rsidR="00E71A91" w:rsidRPr="00C136E7">
        <w:rPr>
          <w:rFonts w:ascii="Liberation Serif" w:eastAsia="Calibri" w:hAnsi="Liberation Serif" w:cs="Times New Roman"/>
          <w:color w:val="242424" w:themeColor="text1" w:themeShade="80"/>
          <w:sz w:val="20"/>
          <w:szCs w:val="20"/>
          <w:lang w:val="uk-UA"/>
        </w:rPr>
        <w:t xml:space="preserve"> та свята</w:t>
      </w:r>
      <w:r w:rsidR="0001220F" w:rsidRPr="00C136E7">
        <w:rPr>
          <w:rStyle w:val="aa"/>
          <w:rFonts w:ascii="Liberation Serif" w:eastAsia="Calibri" w:hAnsi="Liberation Serif" w:cs="Times New Roman"/>
          <w:color w:val="242424" w:themeColor="text1" w:themeShade="80"/>
          <w:sz w:val="20"/>
          <w:szCs w:val="20"/>
          <w:lang w:val="uk-UA"/>
        </w:rPr>
        <w:footnoteReference w:id="4"/>
      </w:r>
      <w:r w:rsidRPr="00C136E7">
        <w:rPr>
          <w:rFonts w:ascii="Liberation Serif" w:eastAsia="Calibri" w:hAnsi="Liberation Serif" w:cs="Times New Roman"/>
          <w:color w:val="242424" w:themeColor="text1" w:themeShade="80"/>
          <w:sz w:val="20"/>
          <w:szCs w:val="20"/>
          <w:lang w:val="uk-UA"/>
        </w:rPr>
        <w:t>.</w:t>
      </w:r>
    </w:p>
    <w:p w14:paraId="6A698840" w14:textId="38BDF0E2" w:rsidR="00900CFE" w:rsidRPr="00C136E7" w:rsidRDefault="00900CFE"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 xml:space="preserve">І </w:t>
      </w:r>
      <w:proofErr w:type="spellStart"/>
      <w:r w:rsidRPr="00C136E7">
        <w:rPr>
          <w:rFonts w:ascii="Liberation Serif" w:eastAsia="Calibri" w:hAnsi="Liberation Serif" w:cs="Times New Roman"/>
          <w:color w:val="242424" w:themeColor="text1" w:themeShade="80"/>
          <w:sz w:val="20"/>
          <w:szCs w:val="20"/>
          <w:lang w:val="uk-UA"/>
        </w:rPr>
        <w:t>Бахтін</w:t>
      </w:r>
      <w:proofErr w:type="spellEnd"/>
      <w:r w:rsidRPr="00C136E7">
        <w:rPr>
          <w:rFonts w:ascii="Liberation Serif" w:eastAsia="Calibri" w:hAnsi="Liberation Serif" w:cs="Times New Roman"/>
          <w:color w:val="242424" w:themeColor="text1" w:themeShade="80"/>
          <w:sz w:val="20"/>
          <w:szCs w:val="20"/>
          <w:lang w:val="uk-UA"/>
        </w:rPr>
        <w:t xml:space="preserve">, і Андрухович серед рис карнавалу на перше місце ставлять </w:t>
      </w:r>
      <w:r w:rsidRPr="00C136E7">
        <w:rPr>
          <w:rFonts w:ascii="Liberation Serif" w:eastAsia="Calibri" w:hAnsi="Liberation Serif" w:cs="Times New Roman"/>
          <w:i/>
          <w:color w:val="242424" w:themeColor="text1" w:themeShade="80"/>
          <w:sz w:val="20"/>
          <w:szCs w:val="20"/>
          <w:lang w:val="uk-UA"/>
        </w:rPr>
        <w:t xml:space="preserve">опозиційність карнавальних практик </w:t>
      </w:r>
      <w:r w:rsidR="00950E36" w:rsidRPr="00C136E7">
        <w:rPr>
          <w:rFonts w:ascii="Liberation Serif" w:eastAsia="Calibri" w:hAnsi="Liberation Serif" w:cs="Times New Roman"/>
          <w:i/>
          <w:color w:val="242424" w:themeColor="text1" w:themeShade="80"/>
          <w:sz w:val="20"/>
          <w:szCs w:val="20"/>
          <w:lang w:val="uk-UA"/>
        </w:rPr>
        <w:t>стосовно</w:t>
      </w:r>
      <w:r w:rsidRPr="00C136E7">
        <w:rPr>
          <w:rFonts w:ascii="Liberation Serif" w:eastAsia="Calibri" w:hAnsi="Liberation Serif" w:cs="Times New Roman"/>
          <w:i/>
          <w:color w:val="242424" w:themeColor="text1" w:themeShade="80"/>
          <w:sz w:val="20"/>
          <w:szCs w:val="20"/>
          <w:lang w:val="uk-UA"/>
        </w:rPr>
        <w:t xml:space="preserve"> офіційної ідеології</w:t>
      </w:r>
      <w:r w:rsidRPr="00C136E7">
        <w:rPr>
          <w:rFonts w:ascii="Liberation Serif" w:eastAsia="Calibri" w:hAnsi="Liberation Serif" w:cs="Times New Roman"/>
          <w:color w:val="242424" w:themeColor="text1" w:themeShade="80"/>
          <w:sz w:val="20"/>
          <w:szCs w:val="20"/>
          <w:lang w:val="uk-UA"/>
        </w:rPr>
        <w:t xml:space="preserve">. Проте в </w:t>
      </w:r>
      <w:proofErr w:type="spellStart"/>
      <w:r w:rsidRPr="00C136E7">
        <w:rPr>
          <w:rFonts w:ascii="Liberation Serif" w:eastAsia="Calibri" w:hAnsi="Liberation Serif" w:cs="Times New Roman"/>
          <w:color w:val="242424" w:themeColor="text1" w:themeShade="80"/>
          <w:sz w:val="20"/>
          <w:szCs w:val="20"/>
          <w:lang w:val="uk-UA"/>
        </w:rPr>
        <w:t>Бахтіна</w:t>
      </w:r>
      <w:proofErr w:type="spellEnd"/>
      <w:r w:rsidRPr="00C136E7">
        <w:rPr>
          <w:rFonts w:ascii="Liberation Serif" w:eastAsia="Calibri" w:hAnsi="Liberation Serif" w:cs="Times New Roman"/>
          <w:color w:val="242424" w:themeColor="text1" w:themeShade="80"/>
          <w:sz w:val="20"/>
          <w:szCs w:val="20"/>
          <w:lang w:val="uk-UA"/>
        </w:rPr>
        <w:t xml:space="preserve"> опозиційність проявляється в </w:t>
      </w:r>
      <w:proofErr w:type="spellStart"/>
      <w:r w:rsidRPr="00C136E7">
        <w:rPr>
          <w:rFonts w:ascii="Liberation Serif" w:eastAsia="Calibri" w:hAnsi="Liberation Serif" w:cs="Times New Roman"/>
          <w:color w:val="242424" w:themeColor="text1" w:themeShade="80"/>
          <w:sz w:val="20"/>
          <w:szCs w:val="20"/>
          <w:lang w:val="uk-UA"/>
        </w:rPr>
        <w:t>профанізації</w:t>
      </w:r>
      <w:proofErr w:type="spellEnd"/>
      <w:r w:rsidRPr="00C136E7">
        <w:rPr>
          <w:rFonts w:ascii="Liberation Serif" w:eastAsia="Calibri" w:hAnsi="Liberation Serif" w:cs="Times New Roman"/>
          <w:color w:val="242424" w:themeColor="text1" w:themeShade="80"/>
          <w:sz w:val="20"/>
          <w:szCs w:val="20"/>
          <w:lang w:val="uk-UA"/>
        </w:rPr>
        <w:t xml:space="preserve"> релігійної ідеології з її аскетичними практиками. А в Андруховича </w:t>
      </w:r>
      <w:r w:rsidR="00456886" w:rsidRPr="00C136E7">
        <w:rPr>
          <w:rFonts w:ascii="Liberation Serif" w:eastAsia="Calibri" w:hAnsi="Liberation Serif" w:cs="Times New Roman"/>
          <w:color w:val="242424" w:themeColor="text1" w:themeShade="80"/>
          <w:sz w:val="20"/>
          <w:szCs w:val="20"/>
          <w:lang w:val="uk-UA"/>
        </w:rPr>
        <w:t>– у п</w:t>
      </w:r>
      <w:r w:rsidRPr="00C136E7">
        <w:rPr>
          <w:rFonts w:ascii="Liberation Serif" w:eastAsia="Calibri" w:hAnsi="Liberation Serif" w:cs="Times New Roman"/>
          <w:color w:val="242424" w:themeColor="text1" w:themeShade="80"/>
          <w:sz w:val="20"/>
          <w:szCs w:val="20"/>
          <w:lang w:val="uk-UA"/>
        </w:rPr>
        <w:t xml:space="preserve">ротиставленні </w:t>
      </w:r>
      <w:r w:rsidR="00F762E0" w:rsidRPr="00C136E7">
        <w:rPr>
          <w:rFonts w:ascii="Liberation Serif" w:eastAsia="Calibri" w:hAnsi="Liberation Serif" w:cs="Times New Roman"/>
          <w:color w:val="242424" w:themeColor="text1" w:themeShade="80"/>
          <w:sz w:val="20"/>
          <w:szCs w:val="20"/>
          <w:lang w:val="uk-UA"/>
        </w:rPr>
        <w:t>нової, національної свідомості</w:t>
      </w:r>
      <w:r w:rsidR="003D5427" w:rsidRPr="00C136E7">
        <w:rPr>
          <w:rFonts w:ascii="Liberation Serif" w:eastAsia="Calibri" w:hAnsi="Liberation Serif" w:cs="Times New Roman"/>
          <w:color w:val="242424" w:themeColor="text1" w:themeShade="80"/>
          <w:sz w:val="20"/>
          <w:szCs w:val="20"/>
          <w:lang w:val="uk-UA"/>
        </w:rPr>
        <w:t xml:space="preserve">, по-перше, </w:t>
      </w:r>
      <w:r w:rsidRPr="00C136E7">
        <w:rPr>
          <w:rFonts w:ascii="Liberation Serif" w:eastAsia="Calibri" w:hAnsi="Liberation Serif" w:cs="Times New Roman"/>
          <w:color w:val="242424" w:themeColor="text1" w:themeShade="80"/>
          <w:sz w:val="20"/>
          <w:szCs w:val="20"/>
          <w:lang w:val="uk-UA"/>
        </w:rPr>
        <w:t>комуністичній ідеології</w:t>
      </w:r>
      <w:r w:rsidR="00F762E0" w:rsidRPr="00C136E7">
        <w:rPr>
          <w:rFonts w:ascii="Liberation Serif" w:eastAsia="Calibri" w:hAnsi="Liberation Serif" w:cs="Times New Roman"/>
          <w:color w:val="242424" w:themeColor="text1" w:themeShade="80"/>
          <w:sz w:val="20"/>
          <w:szCs w:val="20"/>
          <w:lang w:val="uk-UA"/>
        </w:rPr>
        <w:t xml:space="preserve"> та </w:t>
      </w:r>
      <w:r w:rsidR="0023148B" w:rsidRPr="00C136E7">
        <w:rPr>
          <w:rFonts w:ascii="Liberation Serif" w:eastAsia="Calibri" w:hAnsi="Liberation Serif" w:cs="Times New Roman"/>
          <w:color w:val="242424" w:themeColor="text1" w:themeShade="80"/>
          <w:sz w:val="20"/>
          <w:szCs w:val="20"/>
          <w:lang w:val="uk-UA"/>
        </w:rPr>
        <w:t xml:space="preserve">відповідним </w:t>
      </w:r>
      <w:r w:rsidR="00F762E0" w:rsidRPr="00C136E7">
        <w:rPr>
          <w:rFonts w:ascii="Liberation Serif" w:eastAsia="Calibri" w:hAnsi="Liberation Serif" w:cs="Times New Roman"/>
          <w:color w:val="242424" w:themeColor="text1" w:themeShade="80"/>
          <w:sz w:val="20"/>
          <w:szCs w:val="20"/>
          <w:lang w:val="uk-UA"/>
        </w:rPr>
        <w:t>тоталітарним</w:t>
      </w:r>
      <w:r w:rsidR="0045364B" w:rsidRPr="00C136E7">
        <w:rPr>
          <w:rFonts w:ascii="Liberation Serif" w:eastAsia="Calibri" w:hAnsi="Liberation Serif" w:cs="Times New Roman"/>
          <w:color w:val="242424" w:themeColor="text1" w:themeShade="80"/>
          <w:sz w:val="20"/>
          <w:szCs w:val="20"/>
          <w:lang w:val="uk-UA"/>
        </w:rPr>
        <w:t xml:space="preserve"> (неотота</w:t>
      </w:r>
      <w:r w:rsidR="002B7DBC" w:rsidRPr="00C136E7">
        <w:rPr>
          <w:rFonts w:ascii="Liberation Serif" w:eastAsia="Calibri" w:hAnsi="Liberation Serif" w:cs="Times New Roman"/>
          <w:color w:val="242424" w:themeColor="text1" w:themeShade="80"/>
          <w:sz w:val="20"/>
          <w:szCs w:val="20"/>
          <w:lang w:val="uk-UA"/>
        </w:rPr>
        <w:t>літарним</w:t>
      </w:r>
      <w:r w:rsidR="0045364B" w:rsidRPr="00C136E7">
        <w:rPr>
          <w:rFonts w:ascii="Liberation Serif" w:eastAsia="Calibri" w:hAnsi="Liberation Serif" w:cs="Times New Roman"/>
          <w:color w:val="242424" w:themeColor="text1" w:themeShade="80"/>
          <w:sz w:val="20"/>
          <w:szCs w:val="20"/>
          <w:lang w:val="uk-UA"/>
        </w:rPr>
        <w:t>)</w:t>
      </w:r>
      <w:r w:rsidR="00F762E0" w:rsidRPr="00C136E7">
        <w:rPr>
          <w:rFonts w:ascii="Liberation Serif" w:eastAsia="Calibri" w:hAnsi="Liberation Serif" w:cs="Times New Roman"/>
          <w:color w:val="242424" w:themeColor="text1" w:themeShade="80"/>
          <w:sz w:val="20"/>
          <w:szCs w:val="20"/>
          <w:lang w:val="uk-UA"/>
        </w:rPr>
        <w:t xml:space="preserve"> практикам</w:t>
      </w:r>
      <w:r w:rsidR="0023148B" w:rsidRPr="00C136E7">
        <w:rPr>
          <w:rFonts w:ascii="Liberation Serif" w:eastAsia="Calibri" w:hAnsi="Liberation Serif" w:cs="Times New Roman"/>
          <w:color w:val="242424" w:themeColor="text1" w:themeShade="80"/>
          <w:sz w:val="20"/>
          <w:szCs w:val="20"/>
          <w:lang w:val="uk-UA"/>
        </w:rPr>
        <w:t>;</w:t>
      </w:r>
      <w:r w:rsidR="003D5427" w:rsidRPr="00C136E7">
        <w:rPr>
          <w:rFonts w:ascii="Liberation Serif" w:eastAsia="Calibri" w:hAnsi="Liberation Serif" w:cs="Times New Roman"/>
          <w:color w:val="242424" w:themeColor="text1" w:themeShade="80"/>
          <w:sz w:val="20"/>
          <w:szCs w:val="20"/>
          <w:lang w:val="uk-UA"/>
        </w:rPr>
        <w:t xml:space="preserve"> а</w:t>
      </w:r>
      <w:r w:rsidR="005631F1" w:rsidRPr="00C136E7">
        <w:rPr>
          <w:rFonts w:ascii="Liberation Serif" w:eastAsia="Calibri" w:hAnsi="Liberation Serif" w:cs="Times New Roman"/>
          <w:color w:val="242424" w:themeColor="text1" w:themeShade="80"/>
          <w:sz w:val="20"/>
          <w:szCs w:val="20"/>
          <w:lang w:val="uk-UA"/>
        </w:rPr>
        <w:t>,</w:t>
      </w:r>
      <w:r w:rsidR="003D5427" w:rsidRPr="00C136E7">
        <w:rPr>
          <w:rFonts w:ascii="Liberation Serif" w:eastAsia="Calibri" w:hAnsi="Liberation Serif" w:cs="Times New Roman"/>
          <w:color w:val="242424" w:themeColor="text1" w:themeShade="80"/>
          <w:sz w:val="20"/>
          <w:szCs w:val="20"/>
          <w:lang w:val="uk-UA"/>
        </w:rPr>
        <w:t xml:space="preserve"> по-друге, </w:t>
      </w:r>
      <w:r w:rsidR="0023148B" w:rsidRPr="00C136E7">
        <w:rPr>
          <w:rFonts w:ascii="Liberation Serif" w:eastAsia="Calibri" w:hAnsi="Liberation Serif" w:cs="Times New Roman"/>
          <w:color w:val="242424" w:themeColor="text1" w:themeShade="80"/>
          <w:sz w:val="20"/>
          <w:szCs w:val="20"/>
          <w:lang w:val="uk-UA"/>
        </w:rPr>
        <w:t xml:space="preserve">– </w:t>
      </w:r>
      <w:r w:rsidR="003D5427" w:rsidRPr="00C136E7">
        <w:rPr>
          <w:rFonts w:ascii="Liberation Serif" w:eastAsia="Calibri" w:hAnsi="Liberation Serif" w:cs="Times New Roman"/>
          <w:color w:val="242424" w:themeColor="text1" w:themeShade="80"/>
          <w:sz w:val="20"/>
          <w:szCs w:val="20"/>
          <w:lang w:val="uk-UA"/>
        </w:rPr>
        <w:t>статичн</w:t>
      </w:r>
      <w:r w:rsidR="0023148B" w:rsidRPr="00C136E7">
        <w:rPr>
          <w:rFonts w:ascii="Liberation Serif" w:eastAsia="Calibri" w:hAnsi="Liberation Serif" w:cs="Times New Roman"/>
          <w:color w:val="242424" w:themeColor="text1" w:themeShade="80"/>
          <w:sz w:val="20"/>
          <w:szCs w:val="20"/>
          <w:lang w:val="uk-UA"/>
        </w:rPr>
        <w:t>ій</w:t>
      </w:r>
      <w:r w:rsidR="003D5427" w:rsidRPr="00C136E7">
        <w:rPr>
          <w:rFonts w:ascii="Liberation Serif" w:eastAsia="Calibri" w:hAnsi="Liberation Serif" w:cs="Times New Roman"/>
          <w:color w:val="242424" w:themeColor="text1" w:themeShade="80"/>
          <w:sz w:val="20"/>
          <w:szCs w:val="20"/>
          <w:lang w:val="uk-UA"/>
        </w:rPr>
        <w:t>, позбавлен</w:t>
      </w:r>
      <w:r w:rsidR="0023148B" w:rsidRPr="00C136E7">
        <w:rPr>
          <w:rFonts w:ascii="Liberation Serif" w:eastAsia="Calibri" w:hAnsi="Liberation Serif" w:cs="Times New Roman"/>
          <w:color w:val="242424" w:themeColor="text1" w:themeShade="80"/>
          <w:sz w:val="20"/>
          <w:szCs w:val="20"/>
          <w:lang w:val="uk-UA"/>
        </w:rPr>
        <w:t>ій</w:t>
      </w:r>
      <w:r w:rsidR="003D5427" w:rsidRPr="00C136E7">
        <w:rPr>
          <w:rFonts w:ascii="Liberation Serif" w:eastAsia="Calibri" w:hAnsi="Liberation Serif" w:cs="Times New Roman"/>
          <w:color w:val="242424" w:themeColor="text1" w:themeShade="80"/>
          <w:sz w:val="20"/>
          <w:szCs w:val="20"/>
          <w:lang w:val="uk-UA"/>
        </w:rPr>
        <w:t xml:space="preserve"> творчості </w:t>
      </w:r>
      <w:r w:rsidR="0023148B" w:rsidRPr="00C136E7">
        <w:rPr>
          <w:rFonts w:ascii="Liberation Serif" w:eastAsia="Calibri" w:hAnsi="Liberation Serif" w:cs="Times New Roman"/>
          <w:color w:val="242424" w:themeColor="text1" w:themeShade="80"/>
          <w:sz w:val="20"/>
          <w:szCs w:val="20"/>
          <w:lang w:val="uk-UA"/>
        </w:rPr>
        <w:t>нудоті</w:t>
      </w:r>
      <w:r w:rsidR="003D5427" w:rsidRPr="00C136E7">
        <w:rPr>
          <w:rFonts w:ascii="Liberation Serif" w:eastAsia="Calibri" w:hAnsi="Liberation Serif" w:cs="Times New Roman"/>
          <w:color w:val="242424" w:themeColor="text1" w:themeShade="80"/>
          <w:sz w:val="20"/>
          <w:szCs w:val="20"/>
          <w:lang w:val="uk-UA"/>
        </w:rPr>
        <w:t xml:space="preserve"> формального патріотизму</w:t>
      </w:r>
      <w:r w:rsidR="002B7DBC" w:rsidRPr="00C136E7">
        <w:rPr>
          <w:rFonts w:ascii="Liberation Serif" w:eastAsia="Calibri" w:hAnsi="Liberation Serif" w:cs="Times New Roman"/>
          <w:color w:val="242424" w:themeColor="text1" w:themeShade="80"/>
          <w:sz w:val="20"/>
          <w:szCs w:val="20"/>
          <w:lang w:val="uk-UA"/>
        </w:rPr>
        <w:t xml:space="preserve"> за старими, радянськими взірцями</w:t>
      </w:r>
      <w:r w:rsidRPr="00C136E7">
        <w:rPr>
          <w:rFonts w:ascii="Liberation Serif" w:eastAsia="Calibri" w:hAnsi="Liberation Serif" w:cs="Times New Roman"/>
          <w:color w:val="242424" w:themeColor="text1" w:themeShade="80"/>
          <w:sz w:val="20"/>
          <w:szCs w:val="20"/>
          <w:lang w:val="uk-UA"/>
        </w:rPr>
        <w:t>.</w:t>
      </w:r>
    </w:p>
    <w:p w14:paraId="384EF5DA" w14:textId="5FA97DF5" w:rsidR="00900CFE" w:rsidRPr="00C136E7" w:rsidRDefault="00900CFE"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Усі прояви сміхової культури М. </w:t>
      </w:r>
      <w:proofErr w:type="spellStart"/>
      <w:r w:rsidRPr="00C136E7">
        <w:rPr>
          <w:rFonts w:ascii="Liberation Serif" w:eastAsia="Calibri" w:hAnsi="Liberation Serif" w:cs="Times New Roman"/>
          <w:color w:val="242424" w:themeColor="text1" w:themeShade="80"/>
          <w:sz w:val="20"/>
          <w:szCs w:val="20"/>
          <w:lang w:val="uk-UA"/>
        </w:rPr>
        <w:t>Бахтін</w:t>
      </w:r>
      <w:proofErr w:type="spellEnd"/>
      <w:r w:rsidRPr="00C136E7">
        <w:rPr>
          <w:rFonts w:ascii="Liberation Serif" w:eastAsia="Calibri" w:hAnsi="Liberation Serif" w:cs="Times New Roman"/>
          <w:color w:val="242424" w:themeColor="text1" w:themeShade="80"/>
          <w:sz w:val="20"/>
          <w:szCs w:val="20"/>
          <w:lang w:val="uk-UA"/>
        </w:rPr>
        <w:t xml:space="preserve"> розподіляє на три </w:t>
      </w:r>
      <w:r w:rsidR="00F762E0" w:rsidRPr="00C136E7">
        <w:rPr>
          <w:rFonts w:ascii="Liberation Serif" w:eastAsia="Calibri" w:hAnsi="Liberation Serif" w:cs="Times New Roman"/>
          <w:color w:val="242424" w:themeColor="text1" w:themeShade="80"/>
          <w:sz w:val="20"/>
          <w:szCs w:val="20"/>
          <w:lang w:val="uk-UA"/>
        </w:rPr>
        <w:t>групи: 1) </w:t>
      </w:r>
      <w:r w:rsidRPr="00C136E7">
        <w:rPr>
          <w:rFonts w:ascii="Liberation Serif" w:eastAsia="Calibri" w:hAnsi="Liberation Serif" w:cs="Times New Roman"/>
          <w:color w:val="242424" w:themeColor="text1" w:themeShade="80"/>
          <w:sz w:val="20"/>
          <w:szCs w:val="20"/>
          <w:lang w:val="uk-UA"/>
        </w:rPr>
        <w:t>обрядово-видовищні; 2) словесно-сміхові та 3) різноманітні форми та жанри фамільярно-майданної мови (інвективи, божба, прокльони тощо)</w:t>
      </w:r>
      <w:r w:rsidR="0001220F" w:rsidRPr="00C136E7">
        <w:rPr>
          <w:rStyle w:val="aa"/>
          <w:rFonts w:ascii="Liberation Serif" w:eastAsia="Calibri" w:hAnsi="Liberation Serif" w:cs="Times New Roman"/>
          <w:color w:val="242424" w:themeColor="text1" w:themeShade="80"/>
          <w:sz w:val="20"/>
          <w:szCs w:val="20"/>
          <w:lang w:val="uk-UA"/>
        </w:rPr>
        <w:footnoteReference w:id="5"/>
      </w:r>
      <w:r w:rsidRPr="00C136E7">
        <w:rPr>
          <w:rFonts w:ascii="Liberation Serif" w:eastAsia="Calibri" w:hAnsi="Liberation Serif" w:cs="Times New Roman"/>
          <w:color w:val="242424" w:themeColor="text1" w:themeShade="80"/>
          <w:sz w:val="20"/>
          <w:szCs w:val="20"/>
          <w:lang w:val="uk-UA"/>
        </w:rPr>
        <w:t>.</w:t>
      </w:r>
      <w:r w:rsidR="006B4E7A" w:rsidRPr="00C136E7">
        <w:rPr>
          <w:rFonts w:ascii="Liberation Serif" w:eastAsia="Calibri" w:hAnsi="Liberation Serif" w:cs="Times New Roman"/>
          <w:color w:val="242424" w:themeColor="text1" w:themeShade="80"/>
          <w:sz w:val="20"/>
          <w:szCs w:val="20"/>
          <w:lang w:val="uk-UA"/>
        </w:rPr>
        <w:t xml:space="preserve"> </w:t>
      </w:r>
      <w:r w:rsidR="005631F1"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романі Ю. Андруховича більш яскраво </w:t>
      </w:r>
      <w:r w:rsidR="00D429D9" w:rsidRPr="00C136E7">
        <w:rPr>
          <w:rFonts w:ascii="Liberation Serif" w:eastAsia="Calibri" w:hAnsi="Liberation Serif" w:cs="Times New Roman"/>
          <w:color w:val="242424" w:themeColor="text1" w:themeShade="80"/>
          <w:sz w:val="20"/>
          <w:szCs w:val="20"/>
          <w:lang w:val="uk-UA"/>
        </w:rPr>
        <w:t>й</w:t>
      </w:r>
      <w:r w:rsidRPr="00C136E7">
        <w:rPr>
          <w:rFonts w:ascii="Liberation Serif" w:eastAsia="Calibri" w:hAnsi="Liberation Serif" w:cs="Times New Roman"/>
          <w:color w:val="242424" w:themeColor="text1" w:themeShade="80"/>
          <w:sz w:val="20"/>
          <w:szCs w:val="20"/>
          <w:lang w:val="uk-UA"/>
        </w:rPr>
        <w:t xml:space="preserve"> докладно описано практики першої групи. Особливо привертають увагу списки карнавальних ролей, які складаються за принципом сміхових контрастів: Ангели Божі йдуть поряд </w:t>
      </w:r>
      <w:r w:rsidR="003C3DA5" w:rsidRPr="00C136E7">
        <w:rPr>
          <w:rFonts w:ascii="Liberation Serif" w:eastAsia="Calibri" w:hAnsi="Liberation Serif" w:cs="Times New Roman"/>
          <w:color w:val="242424" w:themeColor="text1" w:themeShade="80"/>
          <w:sz w:val="20"/>
          <w:szCs w:val="20"/>
          <w:lang w:val="uk-UA"/>
        </w:rPr>
        <w:t>і</w:t>
      </w:r>
      <w:r w:rsidRPr="00C136E7">
        <w:rPr>
          <w:rFonts w:ascii="Liberation Serif" w:eastAsia="Calibri" w:hAnsi="Liberation Serif" w:cs="Times New Roman"/>
          <w:color w:val="242424" w:themeColor="text1" w:themeShade="80"/>
          <w:sz w:val="20"/>
          <w:szCs w:val="20"/>
          <w:lang w:val="uk-UA"/>
        </w:rPr>
        <w:t xml:space="preserve">з циганами, ченці – з панками, менестрелі – з проститутками, «дебіли» </w:t>
      </w:r>
      <w:r w:rsidR="00986692" w:rsidRPr="00C136E7">
        <w:rPr>
          <w:rFonts w:ascii="Liberation Serif" w:eastAsia="Calibri" w:hAnsi="Liberation Serif" w:cs="Times New Roman"/>
          <w:color w:val="242424" w:themeColor="text1" w:themeShade="80"/>
          <w:sz w:val="20"/>
          <w:szCs w:val="20"/>
          <w:lang w:val="uk-UA"/>
        </w:rPr>
        <w:t>– і</w:t>
      </w:r>
      <w:r w:rsidRPr="00C136E7">
        <w:rPr>
          <w:rFonts w:ascii="Liberation Serif" w:eastAsia="Calibri" w:hAnsi="Liberation Serif" w:cs="Times New Roman"/>
          <w:color w:val="242424" w:themeColor="text1" w:themeShade="80"/>
          <w:sz w:val="20"/>
          <w:szCs w:val="20"/>
          <w:lang w:val="uk-UA"/>
        </w:rPr>
        <w:t>з козаками-запорожцями тощо</w:t>
      </w:r>
      <w:r w:rsidR="0001220F" w:rsidRPr="00C136E7">
        <w:rPr>
          <w:rStyle w:val="aa"/>
          <w:rFonts w:ascii="Liberation Serif" w:eastAsia="Calibri" w:hAnsi="Liberation Serif" w:cs="Times New Roman"/>
          <w:color w:val="242424" w:themeColor="text1" w:themeShade="80"/>
          <w:sz w:val="20"/>
          <w:szCs w:val="20"/>
          <w:lang w:val="uk-UA"/>
        </w:rPr>
        <w:footnoteReference w:id="6"/>
      </w:r>
      <w:r w:rsidR="0001220F" w:rsidRPr="00C136E7">
        <w:rPr>
          <w:rFonts w:ascii="Liberation Serif" w:eastAsia="Calibri" w:hAnsi="Liberation Serif" w:cs="Times New Roman"/>
          <w:color w:val="242424" w:themeColor="text1" w:themeShade="80"/>
          <w:sz w:val="20"/>
          <w:szCs w:val="20"/>
          <w:lang w:val="uk-UA"/>
        </w:rPr>
        <w:t>.</w:t>
      </w:r>
    </w:p>
    <w:p w14:paraId="483A7D58" w14:textId="098BB998" w:rsidR="00B01893" w:rsidRPr="00C136E7" w:rsidRDefault="00FC2FFC"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Є також у творі взірці</w:t>
      </w:r>
      <w:r w:rsidR="00900CFE" w:rsidRPr="00C136E7">
        <w:rPr>
          <w:rFonts w:ascii="Liberation Serif" w:eastAsia="Calibri" w:hAnsi="Liberation Serif" w:cs="Times New Roman"/>
          <w:color w:val="242424" w:themeColor="text1" w:themeShade="80"/>
          <w:sz w:val="20"/>
          <w:szCs w:val="20"/>
          <w:lang w:val="uk-UA"/>
        </w:rPr>
        <w:t xml:space="preserve"> словесно-сміхових форм. Зокрема звучить пародія на есхатологічні пророцтва</w:t>
      </w:r>
      <w:r w:rsidRPr="00C136E7">
        <w:rPr>
          <w:rFonts w:ascii="Liberation Serif" w:eastAsia="Calibri" w:hAnsi="Liberation Serif" w:cs="Times New Roman"/>
          <w:color w:val="242424" w:themeColor="text1" w:themeShade="80"/>
          <w:sz w:val="20"/>
          <w:szCs w:val="20"/>
          <w:lang w:val="uk-UA"/>
        </w:rPr>
        <w:t>, характерн</w:t>
      </w:r>
      <w:r w:rsidR="00456886" w:rsidRPr="00C136E7">
        <w:rPr>
          <w:rFonts w:ascii="Liberation Serif" w:eastAsia="Calibri" w:hAnsi="Liberation Serif" w:cs="Times New Roman"/>
          <w:color w:val="242424" w:themeColor="text1" w:themeShade="80"/>
          <w:sz w:val="20"/>
          <w:szCs w:val="20"/>
          <w:lang w:val="uk-UA"/>
        </w:rPr>
        <w:t xml:space="preserve">і для завершення </w:t>
      </w:r>
      <w:r w:rsidR="008E7647" w:rsidRPr="00C136E7">
        <w:rPr>
          <w:rFonts w:ascii="Liberation Serif" w:eastAsia="Calibri" w:hAnsi="Liberation Serif" w:cs="Times New Roman"/>
          <w:color w:val="242424" w:themeColor="text1" w:themeShade="80"/>
          <w:sz w:val="20"/>
          <w:szCs w:val="20"/>
          <w:lang w:val="uk-UA"/>
        </w:rPr>
        <w:t xml:space="preserve">старого </w:t>
      </w:r>
      <w:r w:rsidR="00456886" w:rsidRPr="00C136E7">
        <w:rPr>
          <w:rFonts w:ascii="Liberation Serif" w:eastAsia="Calibri" w:hAnsi="Liberation Serif" w:cs="Times New Roman"/>
          <w:color w:val="242424" w:themeColor="text1" w:themeShade="80"/>
          <w:sz w:val="20"/>
          <w:szCs w:val="20"/>
          <w:lang w:val="uk-UA"/>
        </w:rPr>
        <w:t>та</w:t>
      </w:r>
      <w:r w:rsidR="00900CFE" w:rsidRPr="00C136E7">
        <w:rPr>
          <w:rFonts w:ascii="Liberation Serif" w:eastAsia="Calibri" w:hAnsi="Liberation Serif" w:cs="Times New Roman"/>
          <w:color w:val="242424" w:themeColor="text1" w:themeShade="80"/>
          <w:sz w:val="20"/>
          <w:szCs w:val="20"/>
          <w:lang w:val="uk-UA"/>
        </w:rPr>
        <w:t xml:space="preserve"> початку ново</w:t>
      </w:r>
      <w:r w:rsidR="008E7647" w:rsidRPr="00C136E7">
        <w:rPr>
          <w:rFonts w:ascii="Liberation Serif" w:eastAsia="Calibri" w:hAnsi="Liberation Serif" w:cs="Times New Roman"/>
          <w:color w:val="242424" w:themeColor="text1" w:themeShade="80"/>
          <w:sz w:val="20"/>
          <w:szCs w:val="20"/>
          <w:lang w:val="uk-UA"/>
        </w:rPr>
        <w:t>го сто</w:t>
      </w:r>
      <w:r w:rsidR="0097299D" w:rsidRPr="00C136E7">
        <w:rPr>
          <w:rFonts w:ascii="Liberation Serif" w:eastAsia="Calibri" w:hAnsi="Liberation Serif" w:cs="Times New Roman"/>
          <w:color w:val="242424" w:themeColor="text1" w:themeShade="80"/>
          <w:sz w:val="20"/>
          <w:szCs w:val="20"/>
          <w:lang w:val="uk-UA"/>
        </w:rPr>
        <w:t>ліття</w:t>
      </w:r>
      <w:r w:rsidR="00900CFE" w:rsidRPr="00C136E7">
        <w:rPr>
          <w:rFonts w:ascii="Liberation Serif" w:eastAsia="Calibri" w:hAnsi="Liberation Serif" w:cs="Times New Roman"/>
          <w:color w:val="242424" w:themeColor="text1" w:themeShade="80"/>
          <w:sz w:val="20"/>
          <w:szCs w:val="20"/>
          <w:lang w:val="uk-UA"/>
        </w:rPr>
        <w:t xml:space="preserve">. «Пророк» закликає </w:t>
      </w:r>
      <w:r w:rsidR="00D52E7F" w:rsidRPr="00C136E7">
        <w:rPr>
          <w:rFonts w:ascii="Liberation Serif" w:eastAsia="Calibri" w:hAnsi="Liberation Serif" w:cs="Times New Roman"/>
          <w:color w:val="242424" w:themeColor="text1" w:themeShade="80"/>
          <w:sz w:val="20"/>
          <w:szCs w:val="20"/>
          <w:lang w:val="uk-UA"/>
        </w:rPr>
        <w:t>в</w:t>
      </w:r>
      <w:r w:rsidR="00900CFE" w:rsidRPr="00C136E7">
        <w:rPr>
          <w:rFonts w:ascii="Liberation Serif" w:eastAsia="Calibri" w:hAnsi="Liberation Serif" w:cs="Times New Roman"/>
          <w:color w:val="242424" w:themeColor="text1" w:themeShade="80"/>
          <w:sz w:val="20"/>
          <w:szCs w:val="20"/>
          <w:lang w:val="uk-UA"/>
        </w:rPr>
        <w:t>сіх бути готовими до апокаліптичного повороту подій, бо всі мають купу гріхів</w:t>
      </w:r>
      <w:r w:rsidR="008E7647" w:rsidRPr="00C136E7">
        <w:rPr>
          <w:rFonts w:ascii="Liberation Serif" w:eastAsia="Calibri" w:hAnsi="Liberation Serif" w:cs="Times New Roman"/>
          <w:color w:val="242424" w:themeColor="text1" w:themeShade="80"/>
          <w:sz w:val="20"/>
          <w:szCs w:val="20"/>
          <w:lang w:val="uk-UA"/>
        </w:rPr>
        <w:t xml:space="preserve">. </w:t>
      </w:r>
      <w:r w:rsidR="00900CFE" w:rsidRPr="00C136E7">
        <w:rPr>
          <w:rFonts w:ascii="Liberation Serif" w:eastAsia="Calibri" w:hAnsi="Liberation Serif" w:cs="Times New Roman"/>
          <w:color w:val="242424" w:themeColor="text1" w:themeShade="80"/>
          <w:sz w:val="20"/>
          <w:szCs w:val="20"/>
          <w:lang w:val="uk-UA"/>
        </w:rPr>
        <w:t>Відтак усім обіця</w:t>
      </w:r>
      <w:r w:rsidR="00C46B72" w:rsidRPr="00C136E7">
        <w:rPr>
          <w:rFonts w:ascii="Liberation Serif" w:eastAsia="Calibri" w:hAnsi="Liberation Serif" w:cs="Times New Roman"/>
          <w:color w:val="242424" w:themeColor="text1" w:themeShade="80"/>
          <w:sz w:val="20"/>
          <w:szCs w:val="20"/>
          <w:lang w:val="uk-UA"/>
        </w:rPr>
        <w:t>ють</w:t>
      </w:r>
      <w:r w:rsidR="00900CFE" w:rsidRPr="00C136E7">
        <w:rPr>
          <w:rFonts w:ascii="Liberation Serif" w:eastAsia="Calibri" w:hAnsi="Liberation Serif" w:cs="Times New Roman"/>
          <w:color w:val="242424" w:themeColor="text1" w:themeShade="80"/>
          <w:sz w:val="20"/>
          <w:szCs w:val="20"/>
          <w:lang w:val="uk-UA"/>
        </w:rPr>
        <w:t xml:space="preserve">, що вони </w:t>
      </w:r>
      <w:r w:rsidR="008E7647" w:rsidRPr="00C136E7">
        <w:rPr>
          <w:rFonts w:ascii="Liberation Serif" w:eastAsia="Calibri" w:hAnsi="Liberation Serif" w:cs="Times New Roman"/>
          <w:color w:val="242424" w:themeColor="text1" w:themeShade="80"/>
          <w:sz w:val="20"/>
          <w:szCs w:val="20"/>
          <w:lang w:val="uk-UA"/>
        </w:rPr>
        <w:t xml:space="preserve">отримають </w:t>
      </w:r>
      <w:r w:rsidR="00900CFE" w:rsidRPr="00C136E7">
        <w:rPr>
          <w:rFonts w:ascii="Liberation Serif" w:eastAsia="Calibri" w:hAnsi="Liberation Serif" w:cs="Times New Roman"/>
          <w:color w:val="242424" w:themeColor="text1" w:themeShade="80"/>
          <w:sz w:val="20"/>
          <w:szCs w:val="20"/>
          <w:lang w:val="uk-UA"/>
        </w:rPr>
        <w:t>в пеклі «по сраці»</w:t>
      </w:r>
      <w:r w:rsidR="0001220F" w:rsidRPr="00C136E7">
        <w:rPr>
          <w:rStyle w:val="aa"/>
          <w:rFonts w:ascii="Liberation Serif" w:eastAsia="Calibri" w:hAnsi="Liberation Serif" w:cs="Times New Roman"/>
          <w:color w:val="242424" w:themeColor="text1" w:themeShade="80"/>
          <w:sz w:val="20"/>
          <w:szCs w:val="20"/>
          <w:lang w:val="uk-UA"/>
        </w:rPr>
        <w:footnoteReference w:id="7"/>
      </w:r>
      <w:r w:rsidR="00900CFE" w:rsidRPr="00C136E7">
        <w:rPr>
          <w:rFonts w:ascii="Liberation Serif" w:eastAsia="Calibri" w:hAnsi="Liberation Serif" w:cs="Times New Roman"/>
          <w:color w:val="242424" w:themeColor="text1" w:themeShade="80"/>
          <w:sz w:val="20"/>
          <w:szCs w:val="20"/>
          <w:lang w:val="uk-UA"/>
        </w:rPr>
        <w:t xml:space="preserve">. Кульмінацією виступу «пророку» є його піднесення в небо на невидимих мотузках. </w:t>
      </w:r>
      <w:r w:rsidR="008E7647" w:rsidRPr="00C136E7">
        <w:rPr>
          <w:rFonts w:ascii="Liberation Serif" w:eastAsia="Calibri" w:hAnsi="Liberation Serif" w:cs="Times New Roman"/>
          <w:color w:val="242424" w:themeColor="text1" w:themeShade="80"/>
          <w:sz w:val="20"/>
          <w:szCs w:val="20"/>
          <w:lang w:val="uk-UA"/>
        </w:rPr>
        <w:t>У</w:t>
      </w:r>
      <w:r w:rsidR="00900CFE" w:rsidRPr="00C136E7">
        <w:rPr>
          <w:rFonts w:ascii="Liberation Serif" w:eastAsia="Calibri" w:hAnsi="Liberation Serif" w:cs="Times New Roman"/>
          <w:color w:val="242424" w:themeColor="text1" w:themeShade="80"/>
          <w:sz w:val="20"/>
          <w:szCs w:val="20"/>
          <w:lang w:val="uk-UA"/>
        </w:rPr>
        <w:t xml:space="preserve"> цей момент </w:t>
      </w:r>
      <w:r w:rsidR="006823D0" w:rsidRPr="00C136E7">
        <w:rPr>
          <w:rFonts w:ascii="Liberation Serif" w:eastAsia="Calibri" w:hAnsi="Liberation Serif" w:cs="Times New Roman"/>
          <w:color w:val="242424" w:themeColor="text1" w:themeShade="80"/>
          <w:sz w:val="20"/>
          <w:szCs w:val="20"/>
          <w:lang w:val="uk-UA"/>
        </w:rPr>
        <w:t>і</w:t>
      </w:r>
      <w:r w:rsidR="00900CFE" w:rsidRPr="00C136E7">
        <w:rPr>
          <w:rFonts w:ascii="Liberation Serif" w:eastAsia="Calibri" w:hAnsi="Liberation Serif" w:cs="Times New Roman"/>
          <w:color w:val="242424" w:themeColor="text1" w:themeShade="80"/>
          <w:sz w:val="20"/>
          <w:szCs w:val="20"/>
          <w:lang w:val="uk-UA"/>
        </w:rPr>
        <w:t xml:space="preserve">з </w:t>
      </w:r>
      <w:r w:rsidRPr="00C136E7">
        <w:rPr>
          <w:rFonts w:ascii="Liberation Serif" w:eastAsia="Calibri" w:hAnsi="Liberation Serif" w:cs="Times New Roman"/>
          <w:color w:val="242424" w:themeColor="text1" w:themeShade="80"/>
          <w:sz w:val="20"/>
          <w:szCs w:val="20"/>
          <w:lang w:val="uk-UA"/>
        </w:rPr>
        <w:t>«пророка»</w:t>
      </w:r>
      <w:r w:rsidR="00900CFE" w:rsidRPr="00C136E7">
        <w:rPr>
          <w:rFonts w:ascii="Liberation Serif" w:eastAsia="Calibri" w:hAnsi="Liberation Serif" w:cs="Times New Roman"/>
          <w:color w:val="242424" w:themeColor="text1" w:themeShade="80"/>
          <w:sz w:val="20"/>
          <w:szCs w:val="20"/>
          <w:lang w:val="uk-UA"/>
        </w:rPr>
        <w:t xml:space="preserve"> падають штани, і всі бачать цифри 1998 на голому </w:t>
      </w:r>
      <w:r w:rsidR="009E2AED" w:rsidRPr="00C136E7">
        <w:rPr>
          <w:rFonts w:ascii="Liberation Serif" w:eastAsia="Calibri" w:hAnsi="Liberation Serif" w:cs="Times New Roman"/>
          <w:color w:val="242424" w:themeColor="text1" w:themeShade="80"/>
          <w:sz w:val="20"/>
          <w:szCs w:val="20"/>
          <w:lang w:val="uk-UA"/>
        </w:rPr>
        <w:t xml:space="preserve">місці, що </w:t>
      </w:r>
      <w:r w:rsidR="0096197D" w:rsidRPr="00C136E7">
        <w:rPr>
          <w:rFonts w:ascii="Liberation Serif" w:eastAsia="Calibri" w:hAnsi="Liberation Serif" w:cs="Times New Roman"/>
          <w:color w:val="242424" w:themeColor="text1" w:themeShade="80"/>
          <w:sz w:val="20"/>
          <w:szCs w:val="20"/>
          <w:lang w:val="uk-UA"/>
        </w:rPr>
        <w:t xml:space="preserve">йде </w:t>
      </w:r>
      <w:r w:rsidR="009E2AED" w:rsidRPr="00C136E7">
        <w:rPr>
          <w:rFonts w:ascii="Liberation Serif" w:eastAsia="Calibri" w:hAnsi="Liberation Serif" w:cs="Times New Roman"/>
          <w:color w:val="242424" w:themeColor="text1" w:themeShade="80"/>
          <w:sz w:val="20"/>
          <w:szCs w:val="20"/>
          <w:lang w:val="uk-UA"/>
        </w:rPr>
        <w:t>нижч</w:t>
      </w:r>
      <w:r w:rsidR="0096197D" w:rsidRPr="00C136E7">
        <w:rPr>
          <w:rFonts w:ascii="Liberation Serif" w:eastAsia="Calibri" w:hAnsi="Liberation Serif" w:cs="Times New Roman"/>
          <w:color w:val="242424" w:themeColor="text1" w:themeShade="80"/>
          <w:sz w:val="20"/>
          <w:szCs w:val="20"/>
          <w:lang w:val="uk-UA"/>
        </w:rPr>
        <w:t>е</w:t>
      </w:r>
      <w:r w:rsidR="009E2AED" w:rsidRPr="00C136E7">
        <w:rPr>
          <w:rFonts w:ascii="Liberation Serif" w:eastAsia="Calibri" w:hAnsi="Liberation Serif" w:cs="Times New Roman"/>
          <w:color w:val="242424" w:themeColor="text1" w:themeShade="80"/>
          <w:sz w:val="20"/>
          <w:szCs w:val="20"/>
          <w:lang w:val="uk-UA"/>
        </w:rPr>
        <w:t xml:space="preserve"> спіни,</w:t>
      </w:r>
      <w:r w:rsidRPr="00C136E7">
        <w:rPr>
          <w:rFonts w:ascii="Liberation Serif" w:eastAsia="Calibri" w:hAnsi="Liberation Serif" w:cs="Times New Roman"/>
          <w:color w:val="242424" w:themeColor="text1" w:themeShade="80"/>
          <w:sz w:val="20"/>
          <w:szCs w:val="20"/>
          <w:lang w:val="uk-UA"/>
        </w:rPr>
        <w:t xml:space="preserve"> та ще</w:t>
      </w:r>
      <w:r w:rsidR="00900CFE" w:rsidRPr="00C136E7">
        <w:rPr>
          <w:rFonts w:ascii="Liberation Serif" w:eastAsia="Calibri" w:hAnsi="Liberation Serif" w:cs="Times New Roman"/>
          <w:color w:val="242424" w:themeColor="text1" w:themeShade="80"/>
          <w:sz w:val="20"/>
          <w:szCs w:val="20"/>
          <w:lang w:val="uk-UA"/>
        </w:rPr>
        <w:t xml:space="preserve"> те, що є в чоловіків спереду</w:t>
      </w:r>
      <w:r w:rsidR="00AF6BA7" w:rsidRPr="00C136E7">
        <w:rPr>
          <w:rFonts w:ascii="Liberation Serif" w:eastAsia="Calibri" w:hAnsi="Liberation Serif" w:cs="Times New Roman"/>
          <w:color w:val="242424" w:themeColor="text1" w:themeShade="80"/>
          <w:sz w:val="20"/>
          <w:szCs w:val="20"/>
          <w:lang w:val="uk-UA"/>
        </w:rPr>
        <w:t xml:space="preserve"> –</w:t>
      </w:r>
      <w:r w:rsidR="00900CFE" w:rsidRPr="00C136E7">
        <w:rPr>
          <w:rFonts w:ascii="Liberation Serif" w:eastAsia="Calibri" w:hAnsi="Liberation Serif" w:cs="Times New Roman"/>
          <w:color w:val="242424" w:themeColor="text1" w:themeShade="80"/>
          <w:sz w:val="20"/>
          <w:szCs w:val="20"/>
          <w:lang w:val="uk-UA"/>
        </w:rPr>
        <w:t xml:space="preserve"> нічим не прикрите</w:t>
      </w:r>
      <w:r w:rsidR="0001220F" w:rsidRPr="00C136E7">
        <w:rPr>
          <w:rStyle w:val="aa"/>
          <w:rFonts w:ascii="Liberation Serif" w:eastAsia="Calibri" w:hAnsi="Liberation Serif" w:cs="Times New Roman"/>
          <w:color w:val="242424" w:themeColor="text1" w:themeShade="80"/>
          <w:sz w:val="20"/>
          <w:szCs w:val="20"/>
          <w:lang w:val="uk-UA"/>
        </w:rPr>
        <w:footnoteReference w:id="8"/>
      </w:r>
      <w:r w:rsidRPr="00C136E7">
        <w:rPr>
          <w:rFonts w:ascii="Liberation Serif" w:eastAsia="Calibri" w:hAnsi="Liberation Serif" w:cs="Times New Roman"/>
          <w:color w:val="242424" w:themeColor="text1" w:themeShade="80"/>
          <w:sz w:val="20"/>
          <w:szCs w:val="20"/>
          <w:lang w:val="uk-UA"/>
        </w:rPr>
        <w:t xml:space="preserve">. </w:t>
      </w:r>
      <w:r w:rsidR="00F5198B" w:rsidRPr="00C136E7">
        <w:rPr>
          <w:rFonts w:ascii="Liberation Serif" w:eastAsia="Calibri" w:hAnsi="Liberation Serif" w:cs="Times New Roman"/>
          <w:color w:val="242424" w:themeColor="text1" w:themeShade="80"/>
          <w:sz w:val="20"/>
          <w:szCs w:val="20"/>
          <w:lang w:val="uk-UA"/>
        </w:rPr>
        <w:t>Відтак</w:t>
      </w:r>
      <w:r w:rsidR="000856A3" w:rsidRPr="00C136E7">
        <w:rPr>
          <w:rFonts w:ascii="Liberation Serif" w:eastAsia="Calibri" w:hAnsi="Liberation Serif" w:cs="Times New Roman"/>
          <w:color w:val="242424" w:themeColor="text1" w:themeShade="80"/>
          <w:sz w:val="20"/>
          <w:szCs w:val="20"/>
          <w:lang w:val="uk-UA"/>
        </w:rPr>
        <w:t xml:space="preserve">, </w:t>
      </w:r>
      <w:r w:rsidR="00255A20" w:rsidRPr="00C136E7">
        <w:rPr>
          <w:rFonts w:ascii="Liberation Serif" w:eastAsia="Calibri" w:hAnsi="Liberation Serif" w:cs="Times New Roman"/>
          <w:color w:val="242424" w:themeColor="text1" w:themeShade="80"/>
          <w:sz w:val="20"/>
          <w:szCs w:val="20"/>
          <w:lang w:val="uk-UA"/>
        </w:rPr>
        <w:t>акцент на</w:t>
      </w:r>
      <w:r w:rsidRPr="00C136E7">
        <w:rPr>
          <w:rFonts w:ascii="Liberation Serif" w:eastAsia="Calibri" w:hAnsi="Liberation Serif" w:cs="Times New Roman"/>
          <w:color w:val="242424" w:themeColor="text1" w:themeShade="80"/>
          <w:sz w:val="20"/>
          <w:szCs w:val="20"/>
          <w:lang w:val="uk-UA"/>
        </w:rPr>
        <w:t xml:space="preserve"> образ</w:t>
      </w:r>
      <w:r w:rsidR="00255A20" w:rsidRPr="00C136E7">
        <w:rPr>
          <w:rFonts w:ascii="Liberation Serif" w:eastAsia="Calibri" w:hAnsi="Liberation Serif" w:cs="Times New Roman"/>
          <w:color w:val="242424" w:themeColor="text1" w:themeShade="80"/>
          <w:sz w:val="20"/>
          <w:szCs w:val="20"/>
          <w:lang w:val="uk-UA"/>
        </w:rPr>
        <w:t>ах</w:t>
      </w:r>
      <w:r w:rsidR="00900CFE" w:rsidRPr="00C136E7">
        <w:rPr>
          <w:rFonts w:ascii="Liberation Serif" w:eastAsia="Calibri" w:hAnsi="Liberation Serif" w:cs="Times New Roman"/>
          <w:color w:val="242424" w:themeColor="text1" w:themeShade="80"/>
          <w:sz w:val="20"/>
          <w:szCs w:val="20"/>
          <w:lang w:val="uk-UA"/>
        </w:rPr>
        <w:t xml:space="preserve"> тілесного низу</w:t>
      </w:r>
      <w:r w:rsidR="00F762E0" w:rsidRPr="00C136E7">
        <w:rPr>
          <w:rFonts w:ascii="Liberation Serif" w:eastAsia="Calibri" w:hAnsi="Liberation Serif" w:cs="Times New Roman"/>
          <w:color w:val="242424" w:themeColor="text1" w:themeShade="80"/>
          <w:sz w:val="20"/>
          <w:szCs w:val="20"/>
          <w:lang w:val="uk-UA"/>
        </w:rPr>
        <w:t xml:space="preserve"> також об’єднує </w:t>
      </w:r>
      <w:r w:rsidR="004C22D1" w:rsidRPr="00C136E7">
        <w:rPr>
          <w:rFonts w:ascii="Liberation Serif" w:eastAsia="Calibri" w:hAnsi="Liberation Serif" w:cs="Times New Roman"/>
          <w:color w:val="242424" w:themeColor="text1" w:themeShade="80"/>
          <w:sz w:val="20"/>
          <w:szCs w:val="20"/>
          <w:lang w:val="uk-UA"/>
        </w:rPr>
        <w:t xml:space="preserve">карнавальний дискурс </w:t>
      </w:r>
      <w:proofErr w:type="spellStart"/>
      <w:r w:rsidR="00F762E0" w:rsidRPr="00C136E7">
        <w:rPr>
          <w:rFonts w:ascii="Liberation Serif" w:eastAsia="Calibri" w:hAnsi="Liberation Serif" w:cs="Times New Roman"/>
          <w:color w:val="242424" w:themeColor="text1" w:themeShade="80"/>
          <w:sz w:val="20"/>
          <w:szCs w:val="20"/>
          <w:lang w:val="uk-UA"/>
        </w:rPr>
        <w:t>Бахтіна</w:t>
      </w:r>
      <w:proofErr w:type="spellEnd"/>
      <w:r w:rsidR="00F762E0" w:rsidRPr="00C136E7">
        <w:rPr>
          <w:rFonts w:ascii="Liberation Serif" w:eastAsia="Calibri" w:hAnsi="Liberation Serif" w:cs="Times New Roman"/>
          <w:color w:val="242424" w:themeColor="text1" w:themeShade="80"/>
          <w:sz w:val="20"/>
          <w:szCs w:val="20"/>
          <w:lang w:val="uk-UA"/>
        </w:rPr>
        <w:t xml:space="preserve"> </w:t>
      </w:r>
      <w:r w:rsidR="00633C52" w:rsidRPr="00C136E7">
        <w:rPr>
          <w:rFonts w:ascii="Liberation Serif" w:eastAsia="Calibri" w:hAnsi="Liberation Serif" w:cs="Times New Roman"/>
          <w:color w:val="242424" w:themeColor="text1" w:themeShade="80"/>
          <w:sz w:val="20"/>
          <w:szCs w:val="20"/>
          <w:lang w:val="uk-UA"/>
        </w:rPr>
        <w:t>й</w:t>
      </w:r>
      <w:r w:rsidR="00F762E0" w:rsidRPr="00C136E7">
        <w:rPr>
          <w:rFonts w:ascii="Liberation Serif" w:eastAsia="Calibri" w:hAnsi="Liberation Serif" w:cs="Times New Roman"/>
          <w:color w:val="242424" w:themeColor="text1" w:themeShade="80"/>
          <w:sz w:val="20"/>
          <w:szCs w:val="20"/>
          <w:lang w:val="uk-UA"/>
        </w:rPr>
        <w:t xml:space="preserve"> Ан</w:t>
      </w:r>
      <w:r w:rsidRPr="00C136E7">
        <w:rPr>
          <w:rFonts w:ascii="Liberation Serif" w:eastAsia="Calibri" w:hAnsi="Liberation Serif" w:cs="Times New Roman"/>
          <w:color w:val="242424" w:themeColor="text1" w:themeShade="80"/>
          <w:sz w:val="20"/>
          <w:szCs w:val="20"/>
          <w:lang w:val="uk-UA"/>
        </w:rPr>
        <w:t>друховича.</w:t>
      </w:r>
    </w:p>
    <w:p w14:paraId="06E767F2" w14:textId="77777777" w:rsidR="00900CFE" w:rsidRPr="00C136E7" w:rsidRDefault="00D52E7F"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Ш</w:t>
      </w:r>
      <w:r w:rsidR="008364DE" w:rsidRPr="00C136E7">
        <w:rPr>
          <w:rFonts w:ascii="Liberation Serif" w:eastAsia="Calibri" w:hAnsi="Liberation Serif" w:cs="Times New Roman"/>
          <w:color w:val="242424" w:themeColor="text1" w:themeShade="80"/>
          <w:sz w:val="20"/>
          <w:szCs w:val="20"/>
          <w:lang w:val="uk-UA"/>
        </w:rPr>
        <w:t>ироко в романі Ю </w:t>
      </w:r>
      <w:r w:rsidR="00900CFE" w:rsidRPr="00C136E7">
        <w:rPr>
          <w:rFonts w:ascii="Liberation Serif" w:eastAsia="Calibri" w:hAnsi="Liberation Serif" w:cs="Times New Roman"/>
          <w:color w:val="242424" w:themeColor="text1" w:themeShade="80"/>
          <w:sz w:val="20"/>
          <w:szCs w:val="20"/>
          <w:lang w:val="uk-UA"/>
        </w:rPr>
        <w:t xml:space="preserve">Андруховича представлені бенкетні практики. Поети відвідують кабак, потім ресторан… Кількість випитого </w:t>
      </w:r>
      <w:r w:rsidRPr="00C136E7">
        <w:rPr>
          <w:rFonts w:ascii="Liberation Serif" w:eastAsia="Calibri" w:hAnsi="Liberation Serif" w:cs="Times New Roman"/>
          <w:color w:val="242424" w:themeColor="text1" w:themeShade="80"/>
          <w:sz w:val="20"/>
          <w:szCs w:val="20"/>
          <w:lang w:val="uk-UA"/>
        </w:rPr>
        <w:t>та</w:t>
      </w:r>
      <w:r w:rsidR="00900CFE" w:rsidRPr="00C136E7">
        <w:rPr>
          <w:rFonts w:ascii="Liberation Serif" w:eastAsia="Calibri" w:hAnsi="Liberation Serif" w:cs="Times New Roman"/>
          <w:color w:val="242424" w:themeColor="text1" w:themeShade="80"/>
          <w:sz w:val="20"/>
          <w:szCs w:val="20"/>
          <w:lang w:val="uk-UA"/>
        </w:rPr>
        <w:t xml:space="preserve"> з’їденого ними – це, звичайно, карнавальне перебільшення в дусі проанал</w:t>
      </w:r>
      <w:r w:rsidR="002E5361" w:rsidRPr="00C136E7">
        <w:rPr>
          <w:rFonts w:ascii="Liberation Serif" w:eastAsia="Calibri" w:hAnsi="Liberation Serif" w:cs="Times New Roman"/>
          <w:color w:val="242424" w:themeColor="text1" w:themeShade="80"/>
          <w:sz w:val="20"/>
          <w:szCs w:val="20"/>
          <w:lang w:val="uk-UA"/>
        </w:rPr>
        <w:t>ізованих М. </w:t>
      </w:r>
      <w:proofErr w:type="spellStart"/>
      <w:r w:rsidR="002E5361" w:rsidRPr="00C136E7">
        <w:rPr>
          <w:rFonts w:ascii="Liberation Serif" w:eastAsia="Calibri" w:hAnsi="Liberation Serif" w:cs="Times New Roman"/>
          <w:color w:val="242424" w:themeColor="text1" w:themeShade="80"/>
          <w:sz w:val="20"/>
          <w:szCs w:val="20"/>
          <w:lang w:val="uk-UA"/>
        </w:rPr>
        <w:t>Бахтіним</w:t>
      </w:r>
      <w:proofErr w:type="spellEnd"/>
      <w:r w:rsidR="002E5361" w:rsidRPr="00C136E7">
        <w:rPr>
          <w:rFonts w:ascii="Liberation Serif" w:eastAsia="Calibri" w:hAnsi="Liberation Serif" w:cs="Times New Roman"/>
          <w:color w:val="242424" w:themeColor="text1" w:themeShade="80"/>
          <w:sz w:val="20"/>
          <w:szCs w:val="20"/>
          <w:lang w:val="uk-UA"/>
        </w:rPr>
        <w:t xml:space="preserve"> образів Ф. </w:t>
      </w:r>
      <w:r w:rsidR="00900CFE" w:rsidRPr="00C136E7">
        <w:rPr>
          <w:rFonts w:ascii="Liberation Serif" w:eastAsia="Calibri" w:hAnsi="Liberation Serif" w:cs="Times New Roman"/>
          <w:color w:val="242424" w:themeColor="text1" w:themeShade="80"/>
          <w:sz w:val="20"/>
          <w:szCs w:val="20"/>
          <w:lang w:val="uk-UA"/>
        </w:rPr>
        <w:t>Рабле.</w:t>
      </w:r>
    </w:p>
    <w:p w14:paraId="5EDF8A41" w14:textId="28D85AC4" w:rsidR="00900CFE" w:rsidRPr="00C136E7" w:rsidRDefault="00900CFE"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Також Юрій Андрухович художньо осмислює таку рису карнавалу, виділену М. </w:t>
      </w:r>
      <w:proofErr w:type="spellStart"/>
      <w:r w:rsidRPr="00C136E7">
        <w:rPr>
          <w:rFonts w:ascii="Liberation Serif" w:eastAsia="Calibri" w:hAnsi="Liberation Serif" w:cs="Times New Roman"/>
          <w:color w:val="242424" w:themeColor="text1" w:themeShade="80"/>
          <w:sz w:val="20"/>
          <w:szCs w:val="20"/>
          <w:lang w:val="uk-UA"/>
        </w:rPr>
        <w:t>Бахтіним</w:t>
      </w:r>
      <w:proofErr w:type="spellEnd"/>
      <w:r w:rsidRPr="00C136E7">
        <w:rPr>
          <w:rFonts w:ascii="Liberation Serif" w:eastAsia="Calibri" w:hAnsi="Liberation Serif" w:cs="Times New Roman"/>
          <w:color w:val="242424" w:themeColor="text1" w:themeShade="80"/>
          <w:sz w:val="20"/>
          <w:szCs w:val="20"/>
          <w:lang w:val="uk-UA"/>
        </w:rPr>
        <w:t xml:space="preserve">, як релятивізація добра </w:t>
      </w:r>
      <w:r w:rsidR="009A06ED" w:rsidRPr="00C136E7">
        <w:rPr>
          <w:rFonts w:ascii="Liberation Serif" w:eastAsia="Calibri" w:hAnsi="Liberation Serif" w:cs="Times New Roman"/>
          <w:color w:val="242424" w:themeColor="text1" w:themeShade="80"/>
          <w:sz w:val="20"/>
          <w:szCs w:val="20"/>
          <w:lang w:val="uk-UA"/>
        </w:rPr>
        <w:t>й</w:t>
      </w:r>
      <w:r w:rsidRPr="00C136E7">
        <w:rPr>
          <w:rFonts w:ascii="Liberation Serif" w:eastAsia="Calibri" w:hAnsi="Liberation Serif" w:cs="Times New Roman"/>
          <w:color w:val="242424" w:themeColor="text1" w:themeShade="80"/>
          <w:sz w:val="20"/>
          <w:szCs w:val="20"/>
          <w:lang w:val="uk-UA"/>
        </w:rPr>
        <w:t xml:space="preserve"> зла. </w:t>
      </w:r>
      <w:r w:rsidR="00AF6BA7" w:rsidRPr="00C136E7">
        <w:rPr>
          <w:rFonts w:ascii="Liberation Serif" w:eastAsia="Calibri" w:hAnsi="Liberation Serif" w:cs="Times New Roman"/>
          <w:color w:val="242424" w:themeColor="text1" w:themeShade="80"/>
          <w:sz w:val="20"/>
          <w:szCs w:val="20"/>
          <w:lang w:val="uk-UA"/>
        </w:rPr>
        <w:t>Описуючи карнавал</w:t>
      </w:r>
      <w:r w:rsidR="0021540B" w:rsidRPr="00C136E7">
        <w:rPr>
          <w:rFonts w:ascii="Liberation Serif" w:eastAsia="Calibri" w:hAnsi="Liberation Serif" w:cs="Times New Roman"/>
          <w:color w:val="242424" w:themeColor="text1" w:themeShade="80"/>
          <w:sz w:val="20"/>
          <w:szCs w:val="20"/>
          <w:lang w:val="uk-UA"/>
        </w:rPr>
        <w:t>,</w:t>
      </w:r>
      <w:r w:rsidR="00AF6BA7" w:rsidRPr="00C136E7">
        <w:rPr>
          <w:rFonts w:ascii="Liberation Serif" w:eastAsia="Calibri" w:hAnsi="Liberation Serif" w:cs="Times New Roman"/>
          <w:color w:val="242424" w:themeColor="text1" w:themeShade="80"/>
          <w:sz w:val="20"/>
          <w:szCs w:val="20"/>
          <w:lang w:val="uk-UA"/>
        </w:rPr>
        <w:t xml:space="preserve"> автор </w:t>
      </w:r>
      <w:r w:rsidR="00E92EB7" w:rsidRPr="00C136E7">
        <w:rPr>
          <w:rFonts w:ascii="Liberation Serif" w:eastAsia="Calibri" w:hAnsi="Liberation Serif" w:cs="Times New Roman"/>
          <w:color w:val="242424" w:themeColor="text1" w:themeShade="80"/>
          <w:sz w:val="20"/>
          <w:szCs w:val="20"/>
          <w:lang w:val="uk-UA"/>
        </w:rPr>
        <w:t>каже</w:t>
      </w:r>
      <w:r w:rsidR="00AF6BA7" w:rsidRPr="00C136E7">
        <w:rPr>
          <w:rFonts w:ascii="Liberation Serif" w:eastAsia="Calibri" w:hAnsi="Liberation Serif" w:cs="Times New Roman"/>
          <w:color w:val="242424" w:themeColor="text1" w:themeShade="80"/>
          <w:sz w:val="20"/>
          <w:szCs w:val="20"/>
          <w:lang w:val="uk-UA"/>
        </w:rPr>
        <w:t>, що в певний момент жінки досягли такої стадії сп’яніння, що повій вже було важко відрізнити від порядних жінок. І чоловіки виглядали не краще</w:t>
      </w:r>
      <w:r w:rsidR="0001220F" w:rsidRPr="00C136E7">
        <w:rPr>
          <w:rStyle w:val="aa"/>
          <w:rFonts w:ascii="Liberation Serif" w:eastAsia="Calibri" w:hAnsi="Liberation Serif" w:cs="Times New Roman"/>
          <w:color w:val="242424" w:themeColor="text1" w:themeShade="80"/>
          <w:sz w:val="20"/>
          <w:szCs w:val="20"/>
          <w:lang w:val="uk-UA"/>
        </w:rPr>
        <w:footnoteReference w:id="9"/>
      </w:r>
      <w:r w:rsidR="00AF6BA7"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Для </w:t>
      </w:r>
      <w:proofErr w:type="spellStart"/>
      <w:r w:rsidRPr="00C136E7">
        <w:rPr>
          <w:rFonts w:ascii="Liberation Serif" w:eastAsia="Calibri" w:hAnsi="Liberation Serif" w:cs="Times New Roman"/>
          <w:color w:val="242424" w:themeColor="text1" w:themeShade="80"/>
          <w:sz w:val="20"/>
          <w:szCs w:val="20"/>
          <w:lang w:val="uk-UA"/>
        </w:rPr>
        <w:t>Мартофляка</w:t>
      </w:r>
      <w:proofErr w:type="spellEnd"/>
      <w:r w:rsidRPr="00C136E7">
        <w:rPr>
          <w:rFonts w:ascii="Liberation Serif" w:eastAsia="Calibri" w:hAnsi="Liberation Serif" w:cs="Times New Roman"/>
          <w:color w:val="242424" w:themeColor="text1" w:themeShade="80"/>
          <w:sz w:val="20"/>
          <w:szCs w:val="20"/>
          <w:lang w:val="uk-UA"/>
        </w:rPr>
        <w:t xml:space="preserve"> місце дружини на час карнавалу займає інші жінка з таким самим ім’ям. Марта зраджує своєму чол</w:t>
      </w:r>
      <w:r w:rsidR="00B01893" w:rsidRPr="00C136E7">
        <w:rPr>
          <w:rFonts w:ascii="Liberation Serif" w:eastAsia="Calibri" w:hAnsi="Liberation Serif" w:cs="Times New Roman"/>
          <w:color w:val="242424" w:themeColor="text1" w:themeShade="80"/>
          <w:sz w:val="20"/>
          <w:szCs w:val="20"/>
          <w:lang w:val="uk-UA"/>
        </w:rPr>
        <w:t>овікові з його найкращим другом</w:t>
      </w:r>
      <w:r w:rsidR="00456886" w:rsidRPr="00C136E7">
        <w:rPr>
          <w:rFonts w:ascii="Liberation Serif" w:eastAsia="Calibri" w:hAnsi="Liberation Serif" w:cs="Times New Roman"/>
          <w:color w:val="242424" w:themeColor="text1" w:themeShade="80"/>
          <w:sz w:val="20"/>
          <w:szCs w:val="20"/>
          <w:lang w:val="uk-UA"/>
        </w:rPr>
        <w:t xml:space="preserve"> тощо</w:t>
      </w:r>
      <w:r w:rsidR="00AF6BA7" w:rsidRPr="00C136E7">
        <w:rPr>
          <w:rFonts w:ascii="Liberation Serif" w:eastAsia="Calibri" w:hAnsi="Liberation Serif" w:cs="Times New Roman"/>
          <w:color w:val="242424" w:themeColor="text1" w:themeShade="80"/>
          <w:sz w:val="20"/>
          <w:szCs w:val="20"/>
          <w:lang w:val="uk-UA"/>
        </w:rPr>
        <w:t xml:space="preserve">. </w:t>
      </w:r>
    </w:p>
    <w:p w14:paraId="487F9810" w14:textId="7DD5A3B7" w:rsidR="00DC461A" w:rsidRPr="00C136E7" w:rsidRDefault="00D52E7F"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У</w:t>
      </w:r>
      <w:r w:rsidR="00900CFE" w:rsidRPr="00C136E7">
        <w:rPr>
          <w:rFonts w:ascii="Liberation Serif" w:eastAsia="Calibri" w:hAnsi="Liberation Serif" w:cs="Times New Roman"/>
          <w:color w:val="242424" w:themeColor="text1" w:themeShade="80"/>
          <w:sz w:val="20"/>
          <w:szCs w:val="20"/>
          <w:lang w:val="uk-UA"/>
        </w:rPr>
        <w:t xml:space="preserve"> книзі </w:t>
      </w:r>
      <w:proofErr w:type="spellStart"/>
      <w:r w:rsidR="00900CFE" w:rsidRPr="00C136E7">
        <w:rPr>
          <w:rFonts w:ascii="Liberation Serif" w:eastAsia="Calibri" w:hAnsi="Liberation Serif" w:cs="Times New Roman"/>
          <w:color w:val="242424" w:themeColor="text1" w:themeShade="80"/>
          <w:sz w:val="20"/>
          <w:szCs w:val="20"/>
          <w:lang w:val="uk-UA"/>
        </w:rPr>
        <w:t>Бахтіна</w:t>
      </w:r>
      <w:proofErr w:type="spellEnd"/>
      <w:r w:rsidR="00900CFE" w:rsidRPr="00C136E7">
        <w:rPr>
          <w:rFonts w:ascii="Liberation Serif" w:eastAsia="Calibri" w:hAnsi="Liberation Serif" w:cs="Times New Roman"/>
          <w:color w:val="242424" w:themeColor="text1" w:themeShade="80"/>
          <w:sz w:val="20"/>
          <w:szCs w:val="20"/>
          <w:lang w:val="uk-UA"/>
        </w:rPr>
        <w:t xml:space="preserve"> важливою рисою </w:t>
      </w:r>
      <w:r w:rsidR="00B01893" w:rsidRPr="00C136E7">
        <w:rPr>
          <w:rFonts w:ascii="Liberation Serif" w:eastAsia="Calibri" w:hAnsi="Liberation Serif" w:cs="Times New Roman"/>
          <w:color w:val="242424" w:themeColor="text1" w:themeShade="80"/>
          <w:sz w:val="20"/>
          <w:szCs w:val="20"/>
          <w:lang w:val="uk-UA"/>
        </w:rPr>
        <w:t>карнавального</w:t>
      </w:r>
      <w:r w:rsidR="00900CFE" w:rsidRPr="00C136E7">
        <w:rPr>
          <w:rFonts w:ascii="Liberation Serif" w:eastAsia="Calibri" w:hAnsi="Liberation Serif" w:cs="Times New Roman"/>
          <w:color w:val="242424" w:themeColor="text1" w:themeShade="80"/>
          <w:sz w:val="20"/>
          <w:szCs w:val="20"/>
          <w:lang w:val="uk-UA"/>
        </w:rPr>
        <w:t xml:space="preserve"> сміху </w:t>
      </w:r>
      <w:r w:rsidR="00F762E0" w:rsidRPr="00C136E7">
        <w:rPr>
          <w:rFonts w:ascii="Liberation Serif" w:eastAsia="Calibri" w:hAnsi="Liberation Serif" w:cs="Times New Roman"/>
          <w:color w:val="242424" w:themeColor="text1" w:themeShade="80"/>
          <w:sz w:val="20"/>
          <w:szCs w:val="20"/>
          <w:lang w:val="uk-UA"/>
        </w:rPr>
        <w:t>називається</w:t>
      </w:r>
      <w:r w:rsidR="00900CFE" w:rsidRPr="00C136E7">
        <w:rPr>
          <w:rFonts w:ascii="Liberation Serif" w:eastAsia="Calibri" w:hAnsi="Liberation Serif" w:cs="Times New Roman"/>
          <w:color w:val="242424" w:themeColor="text1" w:themeShade="80"/>
          <w:sz w:val="20"/>
          <w:szCs w:val="20"/>
          <w:lang w:val="uk-UA"/>
        </w:rPr>
        <w:t xml:space="preserve"> рефлективність. </w:t>
      </w:r>
      <w:r w:rsidR="00B01893" w:rsidRPr="00C136E7">
        <w:rPr>
          <w:rFonts w:ascii="Liberation Serif" w:eastAsia="Calibri" w:hAnsi="Liberation Serif" w:cs="Times New Roman"/>
          <w:color w:val="242424" w:themeColor="text1" w:themeShade="80"/>
          <w:sz w:val="20"/>
          <w:szCs w:val="20"/>
          <w:lang w:val="uk-UA"/>
        </w:rPr>
        <w:t>Тобто</w:t>
      </w:r>
      <w:r w:rsidR="00900CFE" w:rsidRPr="00C136E7">
        <w:rPr>
          <w:rFonts w:ascii="Liberation Serif" w:eastAsia="Calibri" w:hAnsi="Liberation Serif" w:cs="Times New Roman"/>
          <w:color w:val="242424" w:themeColor="text1" w:themeShade="80"/>
          <w:sz w:val="20"/>
          <w:szCs w:val="20"/>
          <w:lang w:val="uk-UA"/>
        </w:rPr>
        <w:t xml:space="preserve"> учасники карнавалу вміють посміятися не тільки над іншими, але й над собою. </w:t>
      </w:r>
      <w:r w:rsidR="00AF6BA7" w:rsidRPr="00C136E7">
        <w:rPr>
          <w:rFonts w:ascii="Liberation Serif" w:eastAsia="Calibri" w:hAnsi="Liberation Serif" w:cs="Times New Roman"/>
          <w:color w:val="242424" w:themeColor="text1" w:themeShade="80"/>
          <w:sz w:val="20"/>
          <w:szCs w:val="20"/>
          <w:lang w:val="uk-UA"/>
        </w:rPr>
        <w:t>В</w:t>
      </w:r>
      <w:r w:rsidR="008A63ED" w:rsidRPr="00C136E7">
        <w:rPr>
          <w:rFonts w:ascii="Liberation Serif" w:eastAsia="Calibri" w:hAnsi="Liberation Serif" w:cs="Times New Roman"/>
          <w:color w:val="242424" w:themeColor="text1" w:themeShade="80"/>
          <w:sz w:val="20"/>
          <w:szCs w:val="20"/>
          <w:lang w:val="uk-UA"/>
        </w:rPr>
        <w:t xml:space="preserve">арто </w:t>
      </w:r>
      <w:r w:rsidR="00377B52" w:rsidRPr="00C136E7">
        <w:rPr>
          <w:rFonts w:ascii="Liberation Serif" w:eastAsia="Calibri" w:hAnsi="Liberation Serif" w:cs="Times New Roman"/>
          <w:color w:val="242424" w:themeColor="text1" w:themeShade="80"/>
          <w:sz w:val="20"/>
          <w:szCs w:val="20"/>
          <w:lang w:val="uk-UA"/>
        </w:rPr>
        <w:t>наголосити</w:t>
      </w:r>
      <w:r w:rsidR="008A63ED" w:rsidRPr="00C136E7">
        <w:rPr>
          <w:rFonts w:ascii="Liberation Serif" w:eastAsia="Calibri" w:hAnsi="Liberation Serif" w:cs="Times New Roman"/>
          <w:color w:val="242424" w:themeColor="text1" w:themeShade="80"/>
          <w:sz w:val="20"/>
          <w:szCs w:val="20"/>
          <w:lang w:val="uk-UA"/>
        </w:rPr>
        <w:t>, що Т. Шевченк</w:t>
      </w:r>
      <w:r w:rsidR="0021540B" w:rsidRPr="00C136E7">
        <w:rPr>
          <w:rFonts w:ascii="Liberation Serif" w:eastAsia="Calibri" w:hAnsi="Liberation Serif" w:cs="Times New Roman"/>
          <w:color w:val="242424" w:themeColor="text1" w:themeShade="80"/>
          <w:sz w:val="20"/>
          <w:szCs w:val="20"/>
          <w:lang w:val="uk-UA"/>
        </w:rPr>
        <w:t>о</w:t>
      </w:r>
      <w:r w:rsidR="00782C90" w:rsidRPr="00C136E7">
        <w:rPr>
          <w:rFonts w:ascii="Liberation Serif" w:eastAsia="Calibri" w:hAnsi="Liberation Serif" w:cs="Times New Roman"/>
          <w:color w:val="242424" w:themeColor="text1" w:themeShade="80"/>
          <w:sz w:val="20"/>
          <w:szCs w:val="20"/>
          <w:lang w:val="uk-UA"/>
        </w:rPr>
        <w:t xml:space="preserve"> вважав </w:t>
      </w:r>
      <w:r w:rsidR="0021540B" w:rsidRPr="00C136E7">
        <w:rPr>
          <w:rFonts w:ascii="Liberation Serif" w:eastAsia="Calibri" w:hAnsi="Liberation Serif" w:cs="Times New Roman"/>
          <w:color w:val="242424" w:themeColor="text1" w:themeShade="80"/>
          <w:sz w:val="20"/>
          <w:szCs w:val="20"/>
          <w:lang w:val="uk-UA"/>
        </w:rPr>
        <w:t xml:space="preserve">рефлективність </w:t>
      </w:r>
      <w:r w:rsidR="008A63ED" w:rsidRPr="00C136E7">
        <w:rPr>
          <w:rFonts w:ascii="Liberation Serif" w:eastAsia="Calibri" w:hAnsi="Liberation Serif" w:cs="Times New Roman"/>
          <w:color w:val="242424" w:themeColor="text1" w:themeShade="80"/>
          <w:sz w:val="20"/>
          <w:szCs w:val="20"/>
          <w:lang w:val="uk-UA"/>
        </w:rPr>
        <w:t>характерни</w:t>
      </w:r>
      <w:r w:rsidR="0021540B" w:rsidRPr="00C136E7">
        <w:rPr>
          <w:rFonts w:ascii="Liberation Serif" w:eastAsia="Calibri" w:hAnsi="Liberation Serif" w:cs="Times New Roman"/>
          <w:color w:val="242424" w:themeColor="text1" w:themeShade="80"/>
          <w:sz w:val="20"/>
          <w:szCs w:val="20"/>
          <w:lang w:val="uk-UA"/>
        </w:rPr>
        <w:t>м виявом саме українського сміху</w:t>
      </w:r>
      <w:r w:rsidR="0001220F" w:rsidRPr="00C136E7">
        <w:rPr>
          <w:rStyle w:val="aa"/>
          <w:rFonts w:ascii="Liberation Serif" w:eastAsia="Calibri" w:hAnsi="Liberation Serif" w:cs="Times New Roman"/>
          <w:color w:val="242424" w:themeColor="text1" w:themeShade="80"/>
          <w:sz w:val="20"/>
          <w:szCs w:val="20"/>
          <w:lang w:val="uk-UA"/>
        </w:rPr>
        <w:footnoteReference w:id="10"/>
      </w:r>
      <w:r w:rsidR="008A63ED" w:rsidRPr="00C136E7">
        <w:rPr>
          <w:rFonts w:ascii="Liberation Serif" w:eastAsia="Calibri" w:hAnsi="Liberation Serif" w:cs="Times New Roman"/>
          <w:color w:val="242424" w:themeColor="text1" w:themeShade="80"/>
          <w:sz w:val="20"/>
          <w:szCs w:val="20"/>
          <w:lang w:val="uk-UA"/>
        </w:rPr>
        <w:t xml:space="preserve">. </w:t>
      </w:r>
      <w:r w:rsidR="0066300F" w:rsidRPr="00C136E7">
        <w:rPr>
          <w:rFonts w:ascii="Liberation Serif" w:eastAsia="Calibri" w:hAnsi="Liberation Serif" w:cs="Times New Roman"/>
          <w:color w:val="242424" w:themeColor="text1" w:themeShade="80"/>
          <w:sz w:val="20"/>
          <w:szCs w:val="20"/>
          <w:lang w:val="uk-UA"/>
        </w:rPr>
        <w:t>Відтак с</w:t>
      </w:r>
      <w:r w:rsidR="00900CFE" w:rsidRPr="00C136E7">
        <w:rPr>
          <w:rFonts w:ascii="Liberation Serif" w:eastAsia="Calibri" w:hAnsi="Liberation Serif" w:cs="Times New Roman"/>
          <w:color w:val="242424" w:themeColor="text1" w:themeShade="80"/>
          <w:sz w:val="20"/>
          <w:szCs w:val="20"/>
          <w:lang w:val="uk-UA"/>
        </w:rPr>
        <w:t xml:space="preserve">міх панує на </w:t>
      </w:r>
      <w:r w:rsidR="0066300F" w:rsidRPr="00C136E7">
        <w:rPr>
          <w:rFonts w:ascii="Liberation Serif" w:eastAsia="Calibri" w:hAnsi="Liberation Serif" w:cs="Times New Roman"/>
          <w:color w:val="242424" w:themeColor="text1" w:themeShade="80"/>
          <w:sz w:val="20"/>
          <w:szCs w:val="20"/>
          <w:lang w:val="uk-UA"/>
        </w:rPr>
        <w:t>українському фестивалі-</w:t>
      </w:r>
      <w:r w:rsidR="00900CFE" w:rsidRPr="00C136E7">
        <w:rPr>
          <w:rFonts w:ascii="Liberation Serif" w:eastAsia="Calibri" w:hAnsi="Liberation Serif" w:cs="Times New Roman"/>
          <w:color w:val="242424" w:themeColor="text1" w:themeShade="80"/>
          <w:sz w:val="20"/>
          <w:szCs w:val="20"/>
          <w:lang w:val="uk-UA"/>
        </w:rPr>
        <w:t xml:space="preserve">карнавалі, де для нього немає ніяких </w:t>
      </w:r>
      <w:r w:rsidR="008364DE" w:rsidRPr="00C136E7">
        <w:rPr>
          <w:rFonts w:ascii="Liberation Serif" w:eastAsia="Calibri" w:hAnsi="Liberation Serif" w:cs="Times New Roman"/>
          <w:color w:val="242424" w:themeColor="text1" w:themeShade="80"/>
          <w:sz w:val="20"/>
          <w:szCs w:val="20"/>
          <w:lang w:val="uk-UA"/>
        </w:rPr>
        <w:t>об</w:t>
      </w:r>
      <w:r w:rsidR="00900CFE" w:rsidRPr="00C136E7">
        <w:rPr>
          <w:rFonts w:ascii="Liberation Serif" w:eastAsia="Calibri" w:hAnsi="Liberation Serif" w:cs="Times New Roman"/>
          <w:color w:val="242424" w:themeColor="text1" w:themeShade="80"/>
          <w:sz w:val="20"/>
          <w:szCs w:val="20"/>
          <w:lang w:val="uk-UA"/>
        </w:rPr>
        <w:t>меж</w:t>
      </w:r>
      <w:r w:rsidR="008364DE" w:rsidRPr="00C136E7">
        <w:rPr>
          <w:rFonts w:ascii="Liberation Serif" w:eastAsia="Calibri" w:hAnsi="Liberation Serif" w:cs="Times New Roman"/>
          <w:color w:val="242424" w:themeColor="text1" w:themeShade="80"/>
          <w:sz w:val="20"/>
          <w:szCs w:val="20"/>
          <w:lang w:val="uk-UA"/>
        </w:rPr>
        <w:t>ень</w:t>
      </w:r>
      <w:r w:rsidR="00900CFE" w:rsidRPr="00C136E7">
        <w:rPr>
          <w:rFonts w:ascii="Liberation Serif" w:eastAsia="Calibri" w:hAnsi="Liberation Serif" w:cs="Times New Roman"/>
          <w:color w:val="242424" w:themeColor="text1" w:themeShade="80"/>
          <w:sz w:val="20"/>
          <w:szCs w:val="20"/>
          <w:lang w:val="uk-UA"/>
        </w:rPr>
        <w:t>, включ</w:t>
      </w:r>
      <w:r w:rsidR="00377B52" w:rsidRPr="00C136E7">
        <w:rPr>
          <w:rFonts w:ascii="Liberation Serif" w:eastAsia="Calibri" w:hAnsi="Liberation Serif" w:cs="Times New Roman"/>
          <w:color w:val="242424" w:themeColor="text1" w:themeShade="80"/>
          <w:sz w:val="20"/>
          <w:szCs w:val="20"/>
          <w:lang w:val="uk-UA"/>
        </w:rPr>
        <w:t>но тих</w:t>
      </w:r>
      <w:r w:rsidR="00900CFE" w:rsidRPr="00C136E7">
        <w:rPr>
          <w:rFonts w:ascii="Liberation Serif" w:eastAsia="Calibri" w:hAnsi="Liberation Serif" w:cs="Times New Roman"/>
          <w:color w:val="242424" w:themeColor="text1" w:themeShade="80"/>
          <w:sz w:val="20"/>
          <w:szCs w:val="20"/>
          <w:lang w:val="uk-UA"/>
        </w:rPr>
        <w:t>, хто сміється. Цьому аспекту карнавалу відповідають сміхові рефле</w:t>
      </w:r>
      <w:r w:rsidR="008364DE" w:rsidRPr="00C136E7">
        <w:rPr>
          <w:rFonts w:ascii="Liberation Serif" w:eastAsia="Calibri" w:hAnsi="Liberation Serif" w:cs="Times New Roman"/>
          <w:color w:val="242424" w:themeColor="text1" w:themeShade="80"/>
          <w:sz w:val="20"/>
          <w:szCs w:val="20"/>
          <w:lang w:val="uk-UA"/>
        </w:rPr>
        <w:t>ксії поетів</w:t>
      </w:r>
      <w:r w:rsidR="00377B52" w:rsidRPr="00C136E7">
        <w:rPr>
          <w:rFonts w:ascii="Liberation Serif" w:eastAsia="Calibri" w:hAnsi="Liberation Serif" w:cs="Times New Roman"/>
          <w:color w:val="242424" w:themeColor="text1" w:themeShade="80"/>
          <w:sz w:val="20"/>
          <w:szCs w:val="20"/>
          <w:lang w:val="uk-UA"/>
        </w:rPr>
        <w:t xml:space="preserve"> стосовно</w:t>
      </w:r>
      <w:r w:rsidR="008364DE" w:rsidRPr="00C136E7">
        <w:rPr>
          <w:rFonts w:ascii="Liberation Serif" w:eastAsia="Calibri" w:hAnsi="Liberation Serif" w:cs="Times New Roman"/>
          <w:color w:val="242424" w:themeColor="text1" w:themeShade="80"/>
          <w:sz w:val="20"/>
          <w:szCs w:val="20"/>
          <w:lang w:val="uk-UA"/>
        </w:rPr>
        <w:t xml:space="preserve"> них самих. Наприклад, </w:t>
      </w:r>
      <w:r w:rsidR="00900CFE" w:rsidRPr="00C136E7">
        <w:rPr>
          <w:rFonts w:ascii="Liberation Serif" w:eastAsia="Calibri" w:hAnsi="Liberation Serif" w:cs="Times New Roman"/>
          <w:color w:val="242424" w:themeColor="text1" w:themeShade="80"/>
          <w:sz w:val="20"/>
          <w:szCs w:val="20"/>
          <w:lang w:val="uk-UA"/>
        </w:rPr>
        <w:t>Немирич, про</w:t>
      </w:r>
      <w:r w:rsidR="008364DE" w:rsidRPr="00C136E7">
        <w:rPr>
          <w:rFonts w:ascii="Liberation Serif" w:eastAsia="Calibri" w:hAnsi="Liberation Serif" w:cs="Times New Roman"/>
          <w:color w:val="242424" w:themeColor="text1" w:themeShade="80"/>
          <w:sz w:val="20"/>
          <w:szCs w:val="20"/>
          <w:lang w:val="uk-UA"/>
        </w:rPr>
        <w:t>голошуючи</w:t>
      </w:r>
      <w:r w:rsidR="00900CFE" w:rsidRPr="00C136E7">
        <w:rPr>
          <w:rFonts w:ascii="Liberation Serif" w:eastAsia="Calibri" w:hAnsi="Liberation Serif" w:cs="Times New Roman"/>
          <w:color w:val="242424" w:themeColor="text1" w:themeShade="80"/>
          <w:sz w:val="20"/>
          <w:szCs w:val="20"/>
          <w:lang w:val="uk-UA"/>
        </w:rPr>
        <w:t xml:space="preserve"> </w:t>
      </w:r>
      <w:proofErr w:type="spellStart"/>
      <w:r w:rsidR="00900CFE" w:rsidRPr="00C136E7">
        <w:rPr>
          <w:rFonts w:ascii="Liberation Serif" w:eastAsia="Calibri" w:hAnsi="Liberation Serif" w:cs="Times New Roman"/>
          <w:color w:val="242424" w:themeColor="text1" w:themeShade="80"/>
          <w:sz w:val="20"/>
          <w:szCs w:val="20"/>
          <w:lang w:val="uk-UA"/>
        </w:rPr>
        <w:t>фр</w:t>
      </w:r>
      <w:r w:rsidR="008D6360" w:rsidRPr="00C136E7">
        <w:rPr>
          <w:rFonts w:ascii="Liberation Serif" w:eastAsia="Calibri" w:hAnsi="Liberation Serif" w:cs="Times New Roman"/>
          <w:color w:val="242424" w:themeColor="text1" w:themeShade="80"/>
          <w:sz w:val="20"/>
          <w:szCs w:val="20"/>
          <w:lang w:val="uk-UA"/>
        </w:rPr>
        <w:t>о</w:t>
      </w:r>
      <w:r w:rsidR="00900CFE" w:rsidRPr="00C136E7">
        <w:rPr>
          <w:rFonts w:ascii="Liberation Serif" w:eastAsia="Calibri" w:hAnsi="Liberation Serif" w:cs="Times New Roman"/>
          <w:color w:val="242424" w:themeColor="text1" w:themeShade="80"/>
          <w:sz w:val="20"/>
          <w:szCs w:val="20"/>
          <w:lang w:val="uk-UA"/>
        </w:rPr>
        <w:t>йдистське</w:t>
      </w:r>
      <w:proofErr w:type="spellEnd"/>
      <w:r w:rsidR="00900CFE" w:rsidRPr="00C136E7">
        <w:rPr>
          <w:rFonts w:ascii="Liberation Serif" w:eastAsia="Calibri" w:hAnsi="Liberation Serif" w:cs="Times New Roman"/>
          <w:color w:val="242424" w:themeColor="text1" w:themeShade="80"/>
          <w:sz w:val="20"/>
          <w:szCs w:val="20"/>
          <w:lang w:val="uk-UA"/>
        </w:rPr>
        <w:t xml:space="preserve"> рішення проблеми творчо</w:t>
      </w:r>
      <w:r w:rsidR="00B01893" w:rsidRPr="00C136E7">
        <w:rPr>
          <w:rFonts w:ascii="Liberation Serif" w:eastAsia="Calibri" w:hAnsi="Liberation Serif" w:cs="Times New Roman"/>
          <w:color w:val="242424" w:themeColor="text1" w:themeShade="80"/>
          <w:sz w:val="20"/>
          <w:szCs w:val="20"/>
          <w:lang w:val="uk-UA"/>
        </w:rPr>
        <w:t xml:space="preserve">сті, стверджує, що існує </w:t>
      </w:r>
      <w:r w:rsidR="00900CFE" w:rsidRPr="00C136E7">
        <w:rPr>
          <w:rFonts w:ascii="Liberation Serif" w:eastAsia="Calibri" w:hAnsi="Liberation Serif" w:cs="Times New Roman"/>
          <w:color w:val="242424" w:themeColor="text1" w:themeShade="80"/>
          <w:sz w:val="20"/>
          <w:szCs w:val="20"/>
          <w:lang w:val="uk-UA"/>
        </w:rPr>
        <w:t>єдиний ключ до таланту поета. Бо ж цей ключ, на його думку, висить «у кожного з нас між ногами»</w:t>
      </w:r>
      <w:r w:rsidR="00621551" w:rsidRPr="00C136E7">
        <w:rPr>
          <w:rStyle w:val="aa"/>
          <w:rFonts w:ascii="Liberation Serif" w:eastAsia="Calibri" w:hAnsi="Liberation Serif" w:cs="Times New Roman"/>
          <w:color w:val="242424" w:themeColor="text1" w:themeShade="80"/>
          <w:sz w:val="20"/>
          <w:szCs w:val="20"/>
          <w:lang w:val="uk-UA"/>
        </w:rPr>
        <w:footnoteReference w:id="11"/>
      </w:r>
      <w:r w:rsidR="00900CFE" w:rsidRPr="00C136E7">
        <w:rPr>
          <w:rFonts w:ascii="Liberation Serif" w:eastAsia="Calibri" w:hAnsi="Liberation Serif" w:cs="Times New Roman"/>
          <w:color w:val="242424" w:themeColor="text1" w:themeShade="80"/>
          <w:sz w:val="20"/>
          <w:szCs w:val="20"/>
          <w:lang w:val="uk-UA"/>
        </w:rPr>
        <w:t xml:space="preserve">. </w:t>
      </w:r>
      <w:r w:rsidR="008364DE" w:rsidRPr="00C136E7">
        <w:rPr>
          <w:rFonts w:ascii="Liberation Serif" w:eastAsia="Calibri" w:hAnsi="Liberation Serif" w:cs="Times New Roman"/>
          <w:color w:val="242424" w:themeColor="text1" w:themeShade="80"/>
          <w:sz w:val="20"/>
          <w:szCs w:val="20"/>
          <w:lang w:val="uk-UA"/>
        </w:rPr>
        <w:t>У</w:t>
      </w:r>
      <w:r w:rsidR="00900CFE" w:rsidRPr="00C136E7">
        <w:rPr>
          <w:rFonts w:ascii="Liberation Serif" w:eastAsia="Calibri" w:hAnsi="Liberation Serif" w:cs="Times New Roman"/>
          <w:color w:val="242424" w:themeColor="text1" w:themeShade="80"/>
          <w:sz w:val="20"/>
          <w:szCs w:val="20"/>
          <w:lang w:val="uk-UA"/>
        </w:rPr>
        <w:t xml:space="preserve"> Хомського концепція творчості не зводиться до тілесного низу. Проте він не відкидає</w:t>
      </w:r>
      <w:r w:rsidR="007A0757" w:rsidRPr="00C136E7">
        <w:rPr>
          <w:rFonts w:ascii="Liberation Serif" w:eastAsia="Calibri" w:hAnsi="Liberation Serif" w:cs="Times New Roman"/>
          <w:color w:val="242424" w:themeColor="text1" w:themeShade="80"/>
          <w:sz w:val="20"/>
          <w:szCs w:val="20"/>
          <w:lang w:val="uk-UA"/>
        </w:rPr>
        <w:t xml:space="preserve"> цю позицію, бо</w:t>
      </w:r>
      <w:r w:rsidR="00900CFE" w:rsidRPr="00C136E7">
        <w:rPr>
          <w:rFonts w:ascii="Liberation Serif" w:eastAsia="Calibri" w:hAnsi="Liberation Serif" w:cs="Times New Roman"/>
          <w:color w:val="242424" w:themeColor="text1" w:themeShade="80"/>
          <w:sz w:val="20"/>
          <w:szCs w:val="20"/>
          <w:lang w:val="uk-UA"/>
        </w:rPr>
        <w:t xml:space="preserve"> до сексуальної невдоволеності поетів </w:t>
      </w:r>
      <w:r w:rsidR="007A0757" w:rsidRPr="00C136E7">
        <w:rPr>
          <w:rFonts w:ascii="Liberation Serif" w:eastAsia="Calibri" w:hAnsi="Liberation Serif" w:cs="Times New Roman"/>
          <w:color w:val="242424" w:themeColor="text1" w:themeShade="80"/>
          <w:sz w:val="20"/>
          <w:szCs w:val="20"/>
          <w:lang w:val="uk-UA"/>
        </w:rPr>
        <w:t xml:space="preserve">додає </w:t>
      </w:r>
      <w:r w:rsidR="00900CFE" w:rsidRPr="00C136E7">
        <w:rPr>
          <w:rFonts w:ascii="Liberation Serif" w:eastAsia="Calibri" w:hAnsi="Liberation Serif" w:cs="Times New Roman"/>
          <w:color w:val="242424" w:themeColor="text1" w:themeShade="80"/>
          <w:sz w:val="20"/>
          <w:szCs w:val="20"/>
          <w:lang w:val="uk-UA"/>
        </w:rPr>
        <w:t>ще й розпалене самолюбство, маючи на увазі не тільки своїх друзів, але й себе</w:t>
      </w:r>
      <w:r w:rsidR="00621551" w:rsidRPr="00C136E7">
        <w:rPr>
          <w:rStyle w:val="aa"/>
          <w:rFonts w:ascii="Liberation Serif" w:eastAsia="Calibri" w:hAnsi="Liberation Serif" w:cs="Times New Roman"/>
          <w:color w:val="242424" w:themeColor="text1" w:themeShade="80"/>
          <w:sz w:val="20"/>
          <w:szCs w:val="20"/>
          <w:lang w:val="uk-UA"/>
        </w:rPr>
        <w:footnoteReference w:id="12"/>
      </w:r>
      <w:r w:rsidR="00621551" w:rsidRPr="00C136E7">
        <w:rPr>
          <w:rFonts w:ascii="Liberation Serif" w:eastAsia="Calibri" w:hAnsi="Liberation Serif" w:cs="Times New Roman"/>
          <w:color w:val="242424" w:themeColor="text1" w:themeShade="80"/>
          <w:sz w:val="20"/>
          <w:szCs w:val="20"/>
          <w:lang w:val="uk-UA"/>
        </w:rPr>
        <w:t>.</w:t>
      </w:r>
    </w:p>
    <w:p w14:paraId="535E74D9" w14:textId="279450C3" w:rsidR="0021540B" w:rsidRPr="00C136E7" w:rsidRDefault="00FC42B9"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 xml:space="preserve">Для того, щоб оцінити теоретичний потенціал </w:t>
      </w:r>
      <w:r w:rsidR="00255A20" w:rsidRPr="00C136E7">
        <w:rPr>
          <w:rFonts w:ascii="Liberation Serif" w:eastAsia="Calibri" w:hAnsi="Liberation Serif" w:cs="Times New Roman"/>
          <w:color w:val="242424" w:themeColor="text1" w:themeShade="80"/>
          <w:sz w:val="20"/>
          <w:szCs w:val="20"/>
          <w:lang w:val="uk-UA"/>
        </w:rPr>
        <w:t>дискурсу</w:t>
      </w:r>
      <w:r w:rsidRPr="00C136E7">
        <w:rPr>
          <w:rFonts w:ascii="Liberation Serif" w:eastAsia="Calibri" w:hAnsi="Liberation Serif" w:cs="Times New Roman"/>
          <w:color w:val="242424" w:themeColor="text1" w:themeShade="80"/>
          <w:sz w:val="20"/>
          <w:szCs w:val="20"/>
          <w:lang w:val="uk-UA"/>
        </w:rPr>
        <w:t xml:space="preserve"> карнавалу, створений Ю.</w:t>
      </w:r>
      <w:r w:rsidR="0066300F" w:rsidRPr="00C136E7">
        <w:rPr>
          <w:rFonts w:ascii="Liberation Serif" w:eastAsia="Calibri" w:hAnsi="Liberation Serif" w:cs="Times New Roman"/>
          <w:color w:val="242424" w:themeColor="text1" w:themeShade="80"/>
          <w:sz w:val="20"/>
          <w:szCs w:val="20"/>
          <w:lang w:val="uk-UA"/>
        </w:rPr>
        <w:t> </w:t>
      </w:r>
      <w:r w:rsidRPr="00C136E7">
        <w:rPr>
          <w:rFonts w:ascii="Liberation Serif" w:eastAsia="Calibri" w:hAnsi="Liberation Serif" w:cs="Times New Roman"/>
          <w:color w:val="242424" w:themeColor="text1" w:themeShade="80"/>
          <w:sz w:val="20"/>
          <w:szCs w:val="20"/>
          <w:lang w:val="uk-UA"/>
        </w:rPr>
        <w:t xml:space="preserve">Андруховичем, важливо </w:t>
      </w:r>
      <w:r w:rsidR="001E22DA" w:rsidRPr="00C136E7">
        <w:rPr>
          <w:rFonts w:ascii="Liberation Serif" w:eastAsia="Calibri" w:hAnsi="Liberation Serif" w:cs="Times New Roman"/>
          <w:color w:val="242424" w:themeColor="text1" w:themeShade="80"/>
          <w:sz w:val="20"/>
          <w:szCs w:val="20"/>
          <w:lang w:val="uk-UA"/>
        </w:rPr>
        <w:t xml:space="preserve">також </w:t>
      </w:r>
      <w:r w:rsidRPr="00C136E7">
        <w:rPr>
          <w:rFonts w:ascii="Liberation Serif" w:eastAsia="Calibri" w:hAnsi="Liberation Serif" w:cs="Times New Roman"/>
          <w:color w:val="242424" w:themeColor="text1" w:themeShade="80"/>
          <w:sz w:val="20"/>
          <w:szCs w:val="20"/>
          <w:lang w:val="uk-UA"/>
        </w:rPr>
        <w:t>долучити до аналізу твори представників сучасно</w:t>
      </w:r>
      <w:r w:rsidR="007A0757" w:rsidRPr="00C136E7">
        <w:rPr>
          <w:rFonts w:ascii="Liberation Serif" w:eastAsia="Calibri" w:hAnsi="Liberation Serif" w:cs="Times New Roman"/>
          <w:color w:val="242424" w:themeColor="text1" w:themeShade="80"/>
          <w:sz w:val="20"/>
          <w:szCs w:val="20"/>
          <w:lang w:val="uk-UA"/>
        </w:rPr>
        <w:t>го</w:t>
      </w:r>
      <w:r w:rsidRPr="00C136E7">
        <w:rPr>
          <w:rFonts w:ascii="Liberation Serif" w:eastAsia="Calibri" w:hAnsi="Liberation Serif" w:cs="Times New Roman"/>
          <w:color w:val="242424" w:themeColor="text1" w:themeShade="80"/>
          <w:sz w:val="20"/>
          <w:szCs w:val="20"/>
          <w:lang w:val="uk-UA"/>
        </w:rPr>
        <w:t xml:space="preserve"> бахтін</w:t>
      </w:r>
      <w:r w:rsidR="007A0757" w:rsidRPr="00C136E7">
        <w:rPr>
          <w:rFonts w:ascii="Liberation Serif" w:eastAsia="Calibri" w:hAnsi="Liberation Serif" w:cs="Times New Roman"/>
          <w:color w:val="242424" w:themeColor="text1" w:themeShade="80"/>
          <w:sz w:val="20"/>
          <w:szCs w:val="20"/>
          <w:lang w:val="uk-UA"/>
        </w:rPr>
        <w:t>ознавства</w:t>
      </w:r>
      <w:r w:rsidR="00D52E7F" w:rsidRPr="00C136E7">
        <w:rPr>
          <w:rFonts w:ascii="Liberation Serif" w:eastAsia="Calibri" w:hAnsi="Liberation Serif" w:cs="Times New Roman"/>
          <w:color w:val="242424" w:themeColor="text1" w:themeShade="80"/>
          <w:sz w:val="20"/>
          <w:szCs w:val="20"/>
          <w:lang w:val="uk-UA"/>
        </w:rPr>
        <w:t>.</w:t>
      </w:r>
      <w:r w:rsidR="006B4E7A" w:rsidRPr="00C136E7">
        <w:rPr>
          <w:rFonts w:ascii="Liberation Serif" w:eastAsia="Calibri" w:hAnsi="Liberation Serif" w:cs="Times New Roman"/>
          <w:color w:val="242424" w:themeColor="text1" w:themeShade="80"/>
          <w:sz w:val="20"/>
          <w:szCs w:val="20"/>
          <w:lang w:val="uk-UA"/>
        </w:rPr>
        <w:t xml:space="preserve"> </w:t>
      </w:r>
      <w:r w:rsidR="002E5361" w:rsidRPr="00C136E7">
        <w:rPr>
          <w:rFonts w:ascii="Liberation Serif" w:eastAsia="Calibri" w:hAnsi="Liberation Serif" w:cs="Times New Roman"/>
          <w:color w:val="242424" w:themeColor="text1" w:themeShade="80"/>
          <w:sz w:val="20"/>
          <w:szCs w:val="20"/>
          <w:lang w:val="uk-UA"/>
        </w:rPr>
        <w:t xml:space="preserve">Один </w:t>
      </w:r>
      <w:r w:rsidR="00D52E7F" w:rsidRPr="00C136E7">
        <w:rPr>
          <w:rFonts w:ascii="Liberation Serif" w:eastAsia="Calibri" w:hAnsi="Liberation Serif" w:cs="Times New Roman"/>
          <w:color w:val="242424" w:themeColor="text1" w:themeShade="80"/>
          <w:sz w:val="20"/>
          <w:szCs w:val="20"/>
          <w:lang w:val="uk-UA"/>
        </w:rPr>
        <w:t>і</w:t>
      </w:r>
      <w:r w:rsidR="002E5361" w:rsidRPr="00C136E7">
        <w:rPr>
          <w:rFonts w:ascii="Liberation Serif" w:eastAsia="Calibri" w:hAnsi="Liberation Serif" w:cs="Times New Roman"/>
          <w:color w:val="242424" w:themeColor="text1" w:themeShade="80"/>
          <w:sz w:val="20"/>
          <w:szCs w:val="20"/>
          <w:lang w:val="uk-UA"/>
        </w:rPr>
        <w:t>з представник</w:t>
      </w:r>
      <w:r w:rsidR="00543EF6" w:rsidRPr="00C136E7">
        <w:rPr>
          <w:rFonts w:ascii="Liberation Serif" w:eastAsia="Calibri" w:hAnsi="Liberation Serif" w:cs="Times New Roman"/>
          <w:color w:val="242424" w:themeColor="text1" w:themeShade="80"/>
          <w:sz w:val="20"/>
          <w:szCs w:val="20"/>
          <w:lang w:val="uk-UA"/>
        </w:rPr>
        <w:t>ів</w:t>
      </w:r>
      <w:r w:rsidR="002E5361" w:rsidRPr="00C136E7">
        <w:rPr>
          <w:rFonts w:ascii="Liberation Serif" w:eastAsia="Calibri" w:hAnsi="Liberation Serif" w:cs="Times New Roman"/>
          <w:color w:val="242424" w:themeColor="text1" w:themeShade="80"/>
          <w:sz w:val="20"/>
          <w:szCs w:val="20"/>
          <w:lang w:val="uk-UA"/>
        </w:rPr>
        <w:t xml:space="preserve"> західної </w:t>
      </w:r>
      <w:r w:rsidR="0059452B" w:rsidRPr="00C136E7">
        <w:rPr>
          <w:rFonts w:ascii="Liberation Serif" w:eastAsia="Calibri" w:hAnsi="Liberation Serif" w:cs="Times New Roman"/>
          <w:color w:val="242424" w:themeColor="text1" w:themeShade="80"/>
          <w:sz w:val="20"/>
          <w:szCs w:val="20"/>
          <w:lang w:val="uk-UA"/>
        </w:rPr>
        <w:t>гілки</w:t>
      </w:r>
      <w:r w:rsidR="007A0757" w:rsidRPr="00C136E7">
        <w:rPr>
          <w:rFonts w:ascii="Liberation Serif" w:eastAsia="Calibri" w:hAnsi="Liberation Serif" w:cs="Times New Roman"/>
          <w:color w:val="242424" w:themeColor="text1" w:themeShade="80"/>
          <w:sz w:val="20"/>
          <w:szCs w:val="20"/>
          <w:lang w:val="uk-UA"/>
        </w:rPr>
        <w:t xml:space="preserve"> </w:t>
      </w:r>
      <w:proofErr w:type="spellStart"/>
      <w:r w:rsidR="007A0757" w:rsidRPr="00C136E7">
        <w:rPr>
          <w:rFonts w:ascii="Liberation Serif" w:eastAsia="Calibri" w:hAnsi="Liberation Serif" w:cs="Times New Roman"/>
          <w:color w:val="242424" w:themeColor="text1" w:themeShade="80"/>
          <w:sz w:val="20"/>
          <w:szCs w:val="20"/>
          <w:lang w:val="uk-UA"/>
        </w:rPr>
        <w:t>бахтіністики</w:t>
      </w:r>
      <w:proofErr w:type="spellEnd"/>
      <w:r w:rsidR="002E5361"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 </w:t>
      </w:r>
      <w:r w:rsidR="002E5361" w:rsidRPr="00C136E7">
        <w:rPr>
          <w:rFonts w:ascii="Liberation Serif" w:eastAsia="Calibri" w:hAnsi="Liberation Serif" w:cs="Times New Roman"/>
          <w:color w:val="242424" w:themeColor="text1" w:themeShade="80"/>
          <w:sz w:val="20"/>
          <w:szCs w:val="20"/>
          <w:lang w:val="uk-UA"/>
        </w:rPr>
        <w:t>Б. </w:t>
      </w:r>
      <w:proofErr w:type="spellStart"/>
      <w:r w:rsidR="002E5361" w:rsidRPr="00C136E7">
        <w:rPr>
          <w:rFonts w:ascii="Liberation Serif" w:eastAsia="Calibri" w:hAnsi="Liberation Serif" w:cs="Times New Roman"/>
          <w:color w:val="242424" w:themeColor="text1" w:themeShade="80"/>
          <w:sz w:val="20"/>
          <w:szCs w:val="20"/>
          <w:lang w:val="uk-UA"/>
        </w:rPr>
        <w:t>Гройс</w:t>
      </w:r>
      <w:proofErr w:type="spellEnd"/>
      <w:r w:rsidR="002E5361"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 </w:t>
      </w:r>
      <w:r w:rsidR="002E5361" w:rsidRPr="00C136E7">
        <w:rPr>
          <w:rFonts w:ascii="Liberation Serif" w:eastAsia="Calibri" w:hAnsi="Liberation Serif" w:cs="Times New Roman"/>
          <w:color w:val="242424" w:themeColor="text1" w:themeShade="80"/>
          <w:sz w:val="20"/>
          <w:szCs w:val="20"/>
          <w:lang w:val="uk-UA"/>
        </w:rPr>
        <w:t>не погоджується з</w:t>
      </w:r>
      <w:r w:rsidR="00782C90" w:rsidRPr="00C136E7">
        <w:rPr>
          <w:rFonts w:ascii="Liberation Serif" w:eastAsia="Calibri" w:hAnsi="Liberation Serif" w:cs="Times New Roman"/>
          <w:color w:val="242424" w:themeColor="text1" w:themeShade="80"/>
          <w:sz w:val="20"/>
          <w:szCs w:val="20"/>
          <w:lang w:val="uk-UA"/>
        </w:rPr>
        <w:t xml:space="preserve"> </w:t>
      </w:r>
      <w:proofErr w:type="spellStart"/>
      <w:r w:rsidR="00782C90" w:rsidRPr="00C136E7">
        <w:rPr>
          <w:rFonts w:ascii="Liberation Serif" w:eastAsia="Calibri" w:hAnsi="Liberation Serif" w:cs="Times New Roman"/>
          <w:color w:val="242424" w:themeColor="text1" w:themeShade="80"/>
          <w:sz w:val="20"/>
          <w:szCs w:val="20"/>
          <w:lang w:val="uk-UA"/>
        </w:rPr>
        <w:t>Бахтіним</w:t>
      </w:r>
      <w:proofErr w:type="spellEnd"/>
      <w:r w:rsidR="00782C90" w:rsidRPr="00C136E7">
        <w:rPr>
          <w:rFonts w:ascii="Liberation Serif" w:eastAsia="Calibri" w:hAnsi="Liberation Serif" w:cs="Times New Roman"/>
          <w:color w:val="242424" w:themeColor="text1" w:themeShade="80"/>
          <w:sz w:val="20"/>
          <w:szCs w:val="20"/>
          <w:lang w:val="uk-UA"/>
        </w:rPr>
        <w:t xml:space="preserve"> щодо його</w:t>
      </w:r>
      <w:r w:rsidR="002E5361" w:rsidRPr="00C136E7">
        <w:rPr>
          <w:rFonts w:ascii="Liberation Serif" w:eastAsia="Calibri" w:hAnsi="Liberation Serif" w:cs="Times New Roman"/>
          <w:color w:val="242424" w:themeColor="text1" w:themeShade="80"/>
          <w:sz w:val="20"/>
          <w:szCs w:val="20"/>
          <w:lang w:val="uk-UA"/>
        </w:rPr>
        <w:t xml:space="preserve"> ідеалізаці</w:t>
      </w:r>
      <w:r w:rsidR="00782C90" w:rsidRPr="00C136E7">
        <w:rPr>
          <w:rFonts w:ascii="Liberation Serif" w:eastAsia="Calibri" w:hAnsi="Liberation Serif" w:cs="Times New Roman"/>
          <w:color w:val="242424" w:themeColor="text1" w:themeShade="80"/>
          <w:sz w:val="20"/>
          <w:szCs w:val="20"/>
          <w:lang w:val="uk-UA"/>
        </w:rPr>
        <w:t>ї</w:t>
      </w:r>
      <w:r w:rsidR="002E5361" w:rsidRPr="00C136E7">
        <w:rPr>
          <w:rFonts w:ascii="Liberation Serif" w:eastAsia="Calibri" w:hAnsi="Liberation Serif" w:cs="Times New Roman"/>
          <w:color w:val="242424" w:themeColor="text1" w:themeShade="80"/>
          <w:sz w:val="20"/>
          <w:szCs w:val="20"/>
          <w:lang w:val="uk-UA"/>
        </w:rPr>
        <w:t xml:space="preserve"> карнавалу </w:t>
      </w:r>
      <w:r w:rsidRPr="00C136E7">
        <w:rPr>
          <w:rFonts w:ascii="Liberation Serif" w:eastAsia="Calibri" w:hAnsi="Liberation Serif" w:cs="Times New Roman"/>
          <w:color w:val="242424" w:themeColor="text1" w:themeShade="80"/>
          <w:sz w:val="20"/>
          <w:szCs w:val="20"/>
          <w:lang w:val="uk-UA"/>
        </w:rPr>
        <w:t xml:space="preserve">як простору свободи. </w:t>
      </w:r>
      <w:r w:rsidR="001E22DA" w:rsidRPr="00C136E7">
        <w:rPr>
          <w:rFonts w:ascii="Liberation Serif" w:eastAsia="Calibri" w:hAnsi="Liberation Serif" w:cs="Times New Roman"/>
          <w:color w:val="242424" w:themeColor="text1" w:themeShade="80"/>
          <w:sz w:val="20"/>
          <w:szCs w:val="20"/>
          <w:lang w:val="uk-UA"/>
        </w:rPr>
        <w:t xml:space="preserve">Адже </w:t>
      </w:r>
      <w:r w:rsidR="00D914B2" w:rsidRPr="00C136E7">
        <w:rPr>
          <w:rFonts w:ascii="Liberation Serif" w:eastAsia="Calibri" w:hAnsi="Liberation Serif" w:cs="Times New Roman"/>
          <w:color w:val="242424" w:themeColor="text1" w:themeShade="80"/>
          <w:sz w:val="20"/>
          <w:szCs w:val="20"/>
          <w:lang w:val="uk-UA"/>
        </w:rPr>
        <w:t>він</w:t>
      </w:r>
      <w:r w:rsidR="002E5361" w:rsidRPr="00C136E7">
        <w:rPr>
          <w:rFonts w:ascii="Liberation Serif" w:eastAsia="Calibri" w:hAnsi="Liberation Serif" w:cs="Times New Roman"/>
          <w:color w:val="242424" w:themeColor="text1" w:themeShade="80"/>
          <w:sz w:val="20"/>
          <w:szCs w:val="20"/>
          <w:lang w:val="uk-UA"/>
        </w:rPr>
        <w:t xml:space="preserve"> витлумачує карнавал виклю</w:t>
      </w:r>
      <w:r w:rsidRPr="00C136E7">
        <w:rPr>
          <w:rFonts w:ascii="Liberation Serif" w:eastAsia="Calibri" w:hAnsi="Liberation Serif" w:cs="Times New Roman"/>
          <w:color w:val="242424" w:themeColor="text1" w:themeShade="80"/>
          <w:sz w:val="20"/>
          <w:szCs w:val="20"/>
          <w:lang w:val="uk-UA"/>
        </w:rPr>
        <w:t xml:space="preserve">чно як </w:t>
      </w:r>
      <w:r w:rsidR="00D34D98" w:rsidRPr="00C136E7">
        <w:rPr>
          <w:rFonts w:ascii="Liberation Serif" w:eastAsia="Calibri" w:hAnsi="Liberation Serif" w:cs="Times New Roman"/>
          <w:color w:val="242424" w:themeColor="text1" w:themeShade="80"/>
          <w:sz w:val="20"/>
          <w:szCs w:val="20"/>
          <w:lang w:val="uk-UA"/>
        </w:rPr>
        <w:t>про</w:t>
      </w:r>
      <w:r w:rsidRPr="00C136E7">
        <w:rPr>
          <w:rFonts w:ascii="Liberation Serif" w:eastAsia="Calibri" w:hAnsi="Liberation Serif" w:cs="Times New Roman"/>
          <w:color w:val="242424" w:themeColor="text1" w:themeShade="80"/>
          <w:sz w:val="20"/>
          <w:szCs w:val="20"/>
          <w:lang w:val="uk-UA"/>
        </w:rPr>
        <w:t xml:space="preserve">яв </w:t>
      </w:r>
      <w:r w:rsidR="00984C73" w:rsidRPr="00C136E7">
        <w:rPr>
          <w:rFonts w:ascii="Liberation Serif" w:eastAsia="Calibri" w:hAnsi="Liberation Serif" w:cs="Times New Roman"/>
          <w:color w:val="242424" w:themeColor="text1" w:themeShade="80"/>
          <w:sz w:val="20"/>
          <w:szCs w:val="20"/>
          <w:lang w:val="uk-UA"/>
        </w:rPr>
        <w:t>в</w:t>
      </w:r>
      <w:r w:rsidR="00D34D98" w:rsidRPr="00C136E7">
        <w:rPr>
          <w:rFonts w:ascii="Liberation Serif" w:eastAsia="Calibri" w:hAnsi="Liberation Serif" w:cs="Times New Roman"/>
          <w:color w:val="242424" w:themeColor="text1" w:themeShade="80"/>
          <w:sz w:val="20"/>
          <w:szCs w:val="20"/>
          <w:lang w:val="uk-UA"/>
        </w:rPr>
        <w:t>оле</w:t>
      </w:r>
      <w:r w:rsidR="00984C73" w:rsidRPr="00C136E7">
        <w:rPr>
          <w:rFonts w:ascii="Liberation Serif" w:eastAsia="Calibri" w:hAnsi="Liberation Serif" w:cs="Times New Roman"/>
          <w:color w:val="242424" w:themeColor="text1" w:themeShade="80"/>
          <w:sz w:val="20"/>
          <w:szCs w:val="20"/>
          <w:lang w:val="uk-UA"/>
        </w:rPr>
        <w:t>виявлення</w:t>
      </w:r>
      <w:r w:rsidRPr="00C136E7">
        <w:rPr>
          <w:rFonts w:ascii="Liberation Serif" w:eastAsia="Calibri" w:hAnsi="Liberation Serif" w:cs="Times New Roman"/>
          <w:color w:val="242424" w:themeColor="text1" w:themeShade="80"/>
          <w:sz w:val="20"/>
          <w:szCs w:val="20"/>
          <w:lang w:val="uk-UA"/>
        </w:rPr>
        <w:t xml:space="preserve">. </w:t>
      </w:r>
      <w:r w:rsidR="006A1305" w:rsidRPr="00C136E7">
        <w:rPr>
          <w:rFonts w:ascii="Liberation Serif" w:eastAsia="Calibri" w:hAnsi="Liberation Serif" w:cs="Times New Roman"/>
          <w:color w:val="242424" w:themeColor="text1" w:themeShade="80"/>
          <w:sz w:val="20"/>
          <w:szCs w:val="20"/>
          <w:lang w:val="uk-UA"/>
        </w:rPr>
        <w:t>Натомість</w:t>
      </w:r>
      <w:r w:rsidRPr="00C136E7">
        <w:rPr>
          <w:rFonts w:ascii="Liberation Serif" w:eastAsia="Calibri" w:hAnsi="Liberation Serif" w:cs="Times New Roman"/>
          <w:color w:val="242424" w:themeColor="text1" w:themeShade="80"/>
          <w:sz w:val="20"/>
          <w:szCs w:val="20"/>
          <w:lang w:val="uk-UA"/>
        </w:rPr>
        <w:t xml:space="preserve"> Б. </w:t>
      </w:r>
      <w:proofErr w:type="spellStart"/>
      <w:r w:rsidR="002E5361" w:rsidRPr="00C136E7">
        <w:rPr>
          <w:rFonts w:ascii="Liberation Serif" w:eastAsia="Calibri" w:hAnsi="Liberation Serif" w:cs="Times New Roman"/>
          <w:color w:val="242424" w:themeColor="text1" w:themeShade="80"/>
          <w:sz w:val="20"/>
          <w:szCs w:val="20"/>
          <w:lang w:val="uk-UA"/>
        </w:rPr>
        <w:t>Гройс</w:t>
      </w:r>
      <w:proofErr w:type="spellEnd"/>
      <w:r w:rsidR="002E5361" w:rsidRPr="00C136E7">
        <w:rPr>
          <w:rFonts w:ascii="Liberation Serif" w:eastAsia="Calibri" w:hAnsi="Liberation Serif" w:cs="Times New Roman"/>
          <w:color w:val="242424" w:themeColor="text1" w:themeShade="80"/>
          <w:sz w:val="20"/>
          <w:szCs w:val="20"/>
          <w:lang w:val="uk-UA"/>
        </w:rPr>
        <w:t xml:space="preserve"> звертає увагу на примусові практики</w:t>
      </w:r>
      <w:r w:rsidR="00621551" w:rsidRPr="00C136E7">
        <w:rPr>
          <w:rStyle w:val="aa"/>
          <w:rFonts w:ascii="Liberation Serif" w:eastAsia="Calibri" w:hAnsi="Liberation Serif" w:cs="Times New Roman"/>
          <w:color w:val="242424" w:themeColor="text1" w:themeShade="80"/>
          <w:sz w:val="20"/>
          <w:szCs w:val="20"/>
          <w:lang w:val="uk-UA"/>
        </w:rPr>
        <w:footnoteReference w:id="13"/>
      </w:r>
      <w:r w:rsidR="0072232C" w:rsidRPr="00C136E7">
        <w:rPr>
          <w:rFonts w:ascii="Liberation Serif" w:eastAsia="Calibri" w:hAnsi="Liberation Serif" w:cs="Times New Roman"/>
          <w:color w:val="242424" w:themeColor="text1" w:themeShade="80"/>
          <w:sz w:val="20"/>
          <w:szCs w:val="20"/>
          <w:lang w:val="uk-UA"/>
        </w:rPr>
        <w:t>.</w:t>
      </w:r>
      <w:r w:rsidRPr="00C136E7">
        <w:rPr>
          <w:rFonts w:ascii="Liberation Serif" w:eastAsia="Calibri" w:hAnsi="Liberation Serif" w:cs="Times New Roman"/>
          <w:color w:val="242424" w:themeColor="text1" w:themeShade="80"/>
          <w:sz w:val="20"/>
          <w:szCs w:val="20"/>
          <w:lang w:val="uk-UA"/>
        </w:rPr>
        <w:t xml:space="preserve"> </w:t>
      </w:r>
      <w:r w:rsidR="00D52E7F" w:rsidRPr="00C136E7">
        <w:rPr>
          <w:rFonts w:ascii="Liberation Serif" w:eastAsia="Calibri" w:hAnsi="Liberation Serif" w:cs="Times New Roman"/>
          <w:color w:val="242424" w:themeColor="text1" w:themeShade="80"/>
          <w:sz w:val="20"/>
          <w:szCs w:val="20"/>
          <w:lang w:val="uk-UA"/>
        </w:rPr>
        <w:t>У</w:t>
      </w:r>
      <w:r w:rsidRPr="00C136E7">
        <w:rPr>
          <w:rFonts w:ascii="Liberation Serif" w:eastAsia="Calibri" w:hAnsi="Liberation Serif" w:cs="Times New Roman"/>
          <w:color w:val="242424" w:themeColor="text1" w:themeShade="80"/>
          <w:sz w:val="20"/>
          <w:szCs w:val="20"/>
          <w:lang w:val="uk-UA"/>
        </w:rPr>
        <w:t xml:space="preserve"> цьому аспекті роман Андруховича ближчий до сучасно</w:t>
      </w:r>
      <w:r w:rsidR="00FB7114" w:rsidRPr="00C136E7">
        <w:rPr>
          <w:rFonts w:ascii="Liberation Serif" w:eastAsia="Calibri" w:hAnsi="Liberation Serif" w:cs="Times New Roman"/>
          <w:color w:val="242424" w:themeColor="text1" w:themeShade="80"/>
          <w:sz w:val="20"/>
          <w:szCs w:val="20"/>
          <w:lang w:val="uk-UA"/>
        </w:rPr>
        <w:t xml:space="preserve">ї </w:t>
      </w:r>
      <w:r w:rsidR="00CD2070" w:rsidRPr="00C136E7">
        <w:rPr>
          <w:rFonts w:ascii="Liberation Serif" w:eastAsia="Calibri" w:hAnsi="Liberation Serif" w:cs="Times New Roman"/>
          <w:color w:val="242424" w:themeColor="text1" w:themeShade="80"/>
          <w:sz w:val="20"/>
          <w:szCs w:val="20"/>
          <w:lang w:val="uk-UA"/>
        </w:rPr>
        <w:t>парадигми</w:t>
      </w:r>
      <w:r w:rsidRPr="00C136E7">
        <w:rPr>
          <w:rFonts w:ascii="Liberation Serif" w:eastAsia="Calibri" w:hAnsi="Liberation Serif" w:cs="Times New Roman"/>
          <w:color w:val="242424" w:themeColor="text1" w:themeShade="80"/>
          <w:sz w:val="20"/>
          <w:szCs w:val="20"/>
          <w:lang w:val="uk-UA"/>
        </w:rPr>
        <w:t>, далеко</w:t>
      </w:r>
      <w:r w:rsidR="00FB7114" w:rsidRPr="00C136E7">
        <w:rPr>
          <w:rFonts w:ascii="Liberation Serif" w:eastAsia="Calibri" w:hAnsi="Liberation Serif" w:cs="Times New Roman"/>
          <w:color w:val="242424" w:themeColor="text1" w:themeShade="80"/>
          <w:sz w:val="20"/>
          <w:szCs w:val="20"/>
          <w:lang w:val="uk-UA"/>
        </w:rPr>
        <w:t>ї</w:t>
      </w:r>
      <w:r w:rsidRPr="00C136E7">
        <w:rPr>
          <w:rFonts w:ascii="Liberation Serif" w:eastAsia="Calibri" w:hAnsi="Liberation Serif" w:cs="Times New Roman"/>
          <w:color w:val="242424" w:themeColor="text1" w:themeShade="80"/>
          <w:sz w:val="20"/>
          <w:szCs w:val="20"/>
          <w:lang w:val="uk-UA"/>
        </w:rPr>
        <w:t xml:space="preserve"> від ідеалізації </w:t>
      </w:r>
      <w:r w:rsidR="00D45036" w:rsidRPr="00C136E7">
        <w:rPr>
          <w:rFonts w:ascii="Liberation Serif" w:eastAsia="Calibri" w:hAnsi="Liberation Serif" w:cs="Times New Roman"/>
          <w:color w:val="242424" w:themeColor="text1" w:themeShade="80"/>
          <w:sz w:val="20"/>
          <w:szCs w:val="20"/>
          <w:lang w:val="uk-UA"/>
        </w:rPr>
        <w:t>с</w:t>
      </w:r>
      <w:r w:rsidRPr="00C136E7">
        <w:rPr>
          <w:rFonts w:ascii="Liberation Serif" w:eastAsia="Calibri" w:hAnsi="Liberation Serif" w:cs="Times New Roman"/>
          <w:color w:val="242424" w:themeColor="text1" w:themeShade="80"/>
          <w:sz w:val="20"/>
          <w:szCs w:val="20"/>
          <w:lang w:val="uk-UA"/>
        </w:rPr>
        <w:t>міхових практик.</w:t>
      </w:r>
      <w:r w:rsidR="006B4E7A" w:rsidRPr="00C136E7">
        <w:rPr>
          <w:rFonts w:ascii="Liberation Serif" w:eastAsia="Calibri" w:hAnsi="Liberation Serif" w:cs="Times New Roman"/>
          <w:color w:val="242424" w:themeColor="text1" w:themeShade="80"/>
          <w:sz w:val="20"/>
          <w:szCs w:val="20"/>
          <w:lang w:val="uk-UA"/>
        </w:rPr>
        <w:t xml:space="preserve"> </w:t>
      </w:r>
      <w:r w:rsidR="002E5361" w:rsidRPr="00C136E7">
        <w:rPr>
          <w:rFonts w:ascii="Liberation Serif" w:eastAsia="Calibri" w:hAnsi="Liberation Serif" w:cs="Times New Roman"/>
          <w:color w:val="242424" w:themeColor="text1" w:themeShade="80"/>
          <w:sz w:val="20"/>
          <w:szCs w:val="20"/>
          <w:lang w:val="uk-UA"/>
        </w:rPr>
        <w:t>Відчуття</w:t>
      </w:r>
      <w:r w:rsidR="0021540B" w:rsidRPr="00C136E7">
        <w:rPr>
          <w:rFonts w:ascii="Liberation Serif" w:eastAsia="Calibri" w:hAnsi="Liberation Serif" w:cs="Times New Roman"/>
          <w:color w:val="242424" w:themeColor="text1" w:themeShade="80"/>
          <w:sz w:val="20"/>
          <w:szCs w:val="20"/>
          <w:lang w:val="uk-UA"/>
        </w:rPr>
        <w:t xml:space="preserve"> </w:t>
      </w:r>
      <w:r w:rsidR="0072232C" w:rsidRPr="00C136E7">
        <w:rPr>
          <w:rFonts w:ascii="Liberation Serif" w:eastAsia="Calibri" w:hAnsi="Liberation Serif" w:cs="Times New Roman"/>
          <w:color w:val="242424" w:themeColor="text1" w:themeShade="80"/>
          <w:sz w:val="20"/>
          <w:szCs w:val="20"/>
          <w:lang w:val="uk-UA"/>
        </w:rPr>
        <w:t>прихованої</w:t>
      </w:r>
      <w:r w:rsidR="0021540B" w:rsidRPr="00C136E7">
        <w:rPr>
          <w:rFonts w:ascii="Liberation Serif" w:eastAsia="Calibri" w:hAnsi="Liberation Serif" w:cs="Times New Roman"/>
          <w:color w:val="242424" w:themeColor="text1" w:themeShade="80"/>
          <w:sz w:val="20"/>
          <w:szCs w:val="20"/>
          <w:lang w:val="uk-UA"/>
        </w:rPr>
        <w:t xml:space="preserve"> </w:t>
      </w:r>
      <w:r w:rsidR="002E5361" w:rsidRPr="00C136E7">
        <w:rPr>
          <w:rFonts w:ascii="Liberation Serif" w:eastAsia="Calibri" w:hAnsi="Liberation Serif" w:cs="Times New Roman"/>
          <w:color w:val="242424" w:themeColor="text1" w:themeShade="80"/>
          <w:sz w:val="20"/>
          <w:szCs w:val="20"/>
          <w:lang w:val="uk-UA"/>
        </w:rPr>
        <w:t>н</w:t>
      </w:r>
      <w:r w:rsidR="00D52E7F" w:rsidRPr="00C136E7">
        <w:rPr>
          <w:rFonts w:ascii="Liberation Serif" w:eastAsia="Calibri" w:hAnsi="Liberation Serif" w:cs="Times New Roman"/>
          <w:color w:val="242424" w:themeColor="text1" w:themeShade="80"/>
          <w:sz w:val="20"/>
          <w:szCs w:val="20"/>
          <w:lang w:val="uk-UA"/>
        </w:rPr>
        <w:t xml:space="preserve">есвободи </w:t>
      </w:r>
      <w:r w:rsidR="00D45036" w:rsidRPr="00C136E7">
        <w:rPr>
          <w:rFonts w:ascii="Liberation Serif" w:eastAsia="Calibri" w:hAnsi="Liberation Serif" w:cs="Times New Roman"/>
          <w:color w:val="242424" w:themeColor="text1" w:themeShade="80"/>
          <w:sz w:val="20"/>
          <w:szCs w:val="20"/>
          <w:lang w:val="uk-UA"/>
        </w:rPr>
        <w:t xml:space="preserve">карнавалу </w:t>
      </w:r>
      <w:r w:rsidR="00D52E7F" w:rsidRPr="00C136E7">
        <w:rPr>
          <w:rFonts w:ascii="Liberation Serif" w:eastAsia="Calibri" w:hAnsi="Liberation Serif" w:cs="Times New Roman"/>
          <w:color w:val="242424" w:themeColor="text1" w:themeShade="80"/>
          <w:sz w:val="20"/>
          <w:szCs w:val="20"/>
          <w:lang w:val="uk-UA"/>
        </w:rPr>
        <w:t xml:space="preserve">супроводжує </w:t>
      </w:r>
      <w:r w:rsidR="002E5361" w:rsidRPr="00C136E7">
        <w:rPr>
          <w:rFonts w:ascii="Liberation Serif" w:eastAsia="Calibri" w:hAnsi="Liberation Serif" w:cs="Times New Roman"/>
          <w:color w:val="242424" w:themeColor="text1" w:themeShade="80"/>
          <w:sz w:val="20"/>
          <w:szCs w:val="20"/>
          <w:lang w:val="uk-UA"/>
        </w:rPr>
        <w:t>весь роман Андруховича</w:t>
      </w:r>
      <w:r w:rsidR="002B572F" w:rsidRPr="00C136E7">
        <w:rPr>
          <w:rFonts w:ascii="Liberation Serif" w:eastAsia="Calibri" w:hAnsi="Liberation Serif" w:cs="Times New Roman"/>
          <w:color w:val="242424" w:themeColor="text1" w:themeShade="80"/>
          <w:sz w:val="20"/>
          <w:szCs w:val="20"/>
          <w:lang w:val="uk-UA"/>
        </w:rPr>
        <w:t>,</w:t>
      </w:r>
      <w:r w:rsidR="00D45036" w:rsidRPr="00C136E7">
        <w:rPr>
          <w:rFonts w:ascii="Liberation Serif" w:eastAsia="Calibri" w:hAnsi="Liberation Serif" w:cs="Times New Roman"/>
          <w:color w:val="242424" w:themeColor="text1" w:themeShade="80"/>
          <w:sz w:val="20"/>
          <w:szCs w:val="20"/>
          <w:lang w:val="uk-UA"/>
        </w:rPr>
        <w:t xml:space="preserve"> адже</w:t>
      </w:r>
      <w:r w:rsidR="002E5361" w:rsidRPr="00C136E7">
        <w:rPr>
          <w:rFonts w:ascii="Liberation Serif" w:eastAsia="Calibri" w:hAnsi="Liberation Serif" w:cs="Times New Roman"/>
          <w:color w:val="242424" w:themeColor="text1" w:themeShade="80"/>
          <w:sz w:val="20"/>
          <w:szCs w:val="20"/>
          <w:lang w:val="uk-UA"/>
        </w:rPr>
        <w:t xml:space="preserve"> на карнавалі поети не мають альтернативи таким діям, як «жерти», «пити горілку», вештатися </w:t>
      </w:r>
      <w:r w:rsidR="00D52E7F" w:rsidRPr="00C136E7">
        <w:rPr>
          <w:rFonts w:ascii="Liberation Serif" w:eastAsia="Calibri" w:hAnsi="Liberation Serif" w:cs="Times New Roman"/>
          <w:color w:val="242424" w:themeColor="text1" w:themeShade="80"/>
          <w:sz w:val="20"/>
          <w:szCs w:val="20"/>
          <w:lang w:val="uk-UA"/>
        </w:rPr>
        <w:t>в</w:t>
      </w:r>
      <w:r w:rsidR="002E5361" w:rsidRPr="00C136E7">
        <w:rPr>
          <w:rFonts w:ascii="Liberation Serif" w:eastAsia="Calibri" w:hAnsi="Liberation Serif" w:cs="Times New Roman"/>
          <w:color w:val="242424" w:themeColor="text1" w:themeShade="80"/>
          <w:sz w:val="20"/>
          <w:szCs w:val="20"/>
          <w:lang w:val="uk-UA"/>
        </w:rPr>
        <w:t>сю ніч, а це їх не зовсім влаштовує</w:t>
      </w:r>
      <w:r w:rsidR="0072232C" w:rsidRPr="00C136E7">
        <w:rPr>
          <w:rFonts w:ascii="Liberation Serif" w:eastAsia="Calibri" w:hAnsi="Liberation Serif" w:cs="Times New Roman"/>
          <w:color w:val="242424" w:themeColor="text1" w:themeShade="80"/>
          <w:sz w:val="20"/>
          <w:szCs w:val="20"/>
          <w:lang w:val="uk-UA"/>
        </w:rPr>
        <w:t xml:space="preserve"> або </w:t>
      </w:r>
      <w:r w:rsidR="00984C73" w:rsidRPr="00C136E7">
        <w:rPr>
          <w:rFonts w:ascii="Liberation Serif" w:eastAsia="Calibri" w:hAnsi="Liberation Serif" w:cs="Times New Roman"/>
          <w:color w:val="242424" w:themeColor="text1" w:themeShade="80"/>
          <w:sz w:val="20"/>
          <w:szCs w:val="20"/>
          <w:lang w:val="uk-UA"/>
        </w:rPr>
        <w:t xml:space="preserve">навіть </w:t>
      </w:r>
      <w:r w:rsidR="0072232C" w:rsidRPr="00C136E7">
        <w:rPr>
          <w:rFonts w:ascii="Liberation Serif" w:eastAsia="Calibri" w:hAnsi="Liberation Serif" w:cs="Times New Roman"/>
          <w:color w:val="242424" w:themeColor="text1" w:themeShade="80"/>
          <w:sz w:val="20"/>
          <w:szCs w:val="20"/>
          <w:lang w:val="uk-UA"/>
        </w:rPr>
        <w:t>зовсім не влаштовує</w:t>
      </w:r>
      <w:r w:rsidR="002E5361" w:rsidRPr="00C136E7">
        <w:rPr>
          <w:rFonts w:ascii="Liberation Serif" w:eastAsia="Calibri" w:hAnsi="Liberation Serif" w:cs="Times New Roman"/>
          <w:color w:val="242424" w:themeColor="text1" w:themeShade="80"/>
          <w:sz w:val="20"/>
          <w:szCs w:val="20"/>
          <w:lang w:val="uk-UA"/>
        </w:rPr>
        <w:t xml:space="preserve">. </w:t>
      </w:r>
      <w:r w:rsidR="0072232C" w:rsidRPr="00C136E7">
        <w:rPr>
          <w:rFonts w:ascii="Liberation Serif" w:eastAsia="Calibri" w:hAnsi="Liberation Serif" w:cs="Times New Roman"/>
          <w:color w:val="242424" w:themeColor="text1" w:themeShade="80"/>
          <w:sz w:val="20"/>
          <w:szCs w:val="20"/>
          <w:lang w:val="uk-UA"/>
        </w:rPr>
        <w:t xml:space="preserve">Про </w:t>
      </w:r>
      <w:r w:rsidR="00D866E3" w:rsidRPr="00C136E7">
        <w:rPr>
          <w:rFonts w:ascii="Liberation Serif" w:eastAsia="Calibri" w:hAnsi="Liberation Serif" w:cs="Times New Roman"/>
          <w:color w:val="242424" w:themeColor="text1" w:themeShade="80"/>
          <w:sz w:val="20"/>
          <w:szCs w:val="20"/>
          <w:lang w:val="uk-UA"/>
        </w:rPr>
        <w:t xml:space="preserve">це </w:t>
      </w:r>
      <w:r w:rsidR="0072232C" w:rsidRPr="00C136E7">
        <w:rPr>
          <w:rFonts w:ascii="Liberation Serif" w:eastAsia="Calibri" w:hAnsi="Liberation Serif" w:cs="Times New Roman"/>
          <w:color w:val="242424" w:themeColor="text1" w:themeShade="80"/>
          <w:sz w:val="20"/>
          <w:szCs w:val="20"/>
          <w:lang w:val="uk-UA"/>
        </w:rPr>
        <w:t>свідчить цитата автора: «…свято ходить по вас ногами, ви перемелені, наче фарш у доброго кухаря»</w:t>
      </w:r>
      <w:r w:rsidR="00621551" w:rsidRPr="00C136E7">
        <w:rPr>
          <w:rStyle w:val="aa"/>
          <w:rFonts w:ascii="Liberation Serif" w:eastAsia="Calibri" w:hAnsi="Liberation Serif" w:cs="Times New Roman"/>
          <w:color w:val="242424" w:themeColor="text1" w:themeShade="80"/>
          <w:sz w:val="20"/>
          <w:szCs w:val="20"/>
          <w:lang w:val="uk-UA"/>
        </w:rPr>
        <w:footnoteReference w:id="14"/>
      </w:r>
      <w:r w:rsidR="0072232C" w:rsidRPr="00C136E7">
        <w:rPr>
          <w:rFonts w:ascii="Liberation Serif" w:eastAsia="Calibri" w:hAnsi="Liberation Serif" w:cs="Times New Roman"/>
          <w:color w:val="242424" w:themeColor="text1" w:themeShade="80"/>
          <w:sz w:val="20"/>
          <w:szCs w:val="20"/>
          <w:lang w:val="uk-UA"/>
        </w:rPr>
        <w:t>.</w:t>
      </w:r>
    </w:p>
    <w:p w14:paraId="745FC6C6" w14:textId="7FEB217A" w:rsidR="00D52E7F" w:rsidRPr="00C136E7" w:rsidRDefault="0072232C"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Ще яскрав</w:t>
      </w:r>
      <w:r w:rsidR="00CE42D3" w:rsidRPr="00C136E7">
        <w:rPr>
          <w:rFonts w:ascii="Liberation Serif" w:eastAsia="Calibri" w:hAnsi="Liberation Serif" w:cs="Times New Roman"/>
          <w:color w:val="242424" w:themeColor="text1" w:themeShade="80"/>
          <w:sz w:val="20"/>
          <w:szCs w:val="20"/>
          <w:lang w:val="uk-UA"/>
        </w:rPr>
        <w:t>іше</w:t>
      </w:r>
      <w:r w:rsidRPr="00C136E7">
        <w:rPr>
          <w:rFonts w:ascii="Liberation Serif" w:eastAsia="Calibri" w:hAnsi="Liberation Serif" w:cs="Times New Roman"/>
          <w:color w:val="242424" w:themeColor="text1" w:themeShade="80"/>
          <w:sz w:val="20"/>
          <w:szCs w:val="20"/>
          <w:lang w:val="uk-UA"/>
        </w:rPr>
        <w:t xml:space="preserve"> тема несвободи звучить на тлі художньої</w:t>
      </w:r>
      <w:r w:rsidR="002E5361" w:rsidRPr="00C136E7">
        <w:rPr>
          <w:rFonts w:ascii="Liberation Serif" w:eastAsia="Calibri" w:hAnsi="Liberation Serif" w:cs="Times New Roman"/>
          <w:color w:val="242424" w:themeColor="text1" w:themeShade="80"/>
          <w:sz w:val="20"/>
          <w:szCs w:val="20"/>
          <w:lang w:val="uk-UA"/>
        </w:rPr>
        <w:t xml:space="preserve"> кульмінаці</w:t>
      </w:r>
      <w:r w:rsidRPr="00C136E7">
        <w:rPr>
          <w:rFonts w:ascii="Liberation Serif" w:eastAsia="Calibri" w:hAnsi="Liberation Serif" w:cs="Times New Roman"/>
          <w:color w:val="242424" w:themeColor="text1" w:themeShade="80"/>
          <w:sz w:val="20"/>
          <w:szCs w:val="20"/>
          <w:lang w:val="uk-UA"/>
        </w:rPr>
        <w:t>ї</w:t>
      </w:r>
      <w:r w:rsidR="002E5361"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твору </w:t>
      </w:r>
      <w:r w:rsidR="00D52E7F" w:rsidRPr="00C136E7">
        <w:rPr>
          <w:rFonts w:ascii="Liberation Serif" w:eastAsia="Calibri" w:hAnsi="Liberation Serif" w:cs="Times New Roman"/>
          <w:color w:val="242424" w:themeColor="text1" w:themeShade="80"/>
          <w:sz w:val="20"/>
          <w:szCs w:val="20"/>
          <w:lang w:val="uk-UA"/>
        </w:rPr>
        <w:t>й</w:t>
      </w:r>
      <w:r w:rsidRPr="00C136E7">
        <w:rPr>
          <w:rFonts w:ascii="Liberation Serif" w:eastAsia="Calibri" w:hAnsi="Liberation Serif" w:cs="Times New Roman"/>
          <w:color w:val="242424" w:themeColor="text1" w:themeShade="80"/>
          <w:sz w:val="20"/>
          <w:szCs w:val="20"/>
          <w:lang w:val="uk-UA"/>
        </w:rPr>
        <w:t xml:space="preserve"> </w:t>
      </w:r>
      <w:r w:rsidR="002A21EB" w:rsidRPr="00C136E7">
        <w:rPr>
          <w:rFonts w:ascii="Liberation Serif" w:eastAsia="Calibri" w:hAnsi="Liberation Serif" w:cs="Times New Roman"/>
          <w:color w:val="242424" w:themeColor="text1" w:themeShade="80"/>
          <w:sz w:val="20"/>
          <w:szCs w:val="20"/>
          <w:lang w:val="uk-UA"/>
        </w:rPr>
        <w:t xml:space="preserve">апофеозу </w:t>
      </w:r>
      <w:r w:rsidR="002E5361" w:rsidRPr="00C136E7">
        <w:rPr>
          <w:rFonts w:ascii="Liberation Serif" w:eastAsia="Calibri" w:hAnsi="Liberation Serif" w:cs="Times New Roman"/>
          <w:color w:val="242424" w:themeColor="text1" w:themeShade="80"/>
          <w:sz w:val="20"/>
          <w:szCs w:val="20"/>
          <w:lang w:val="uk-UA"/>
        </w:rPr>
        <w:t>карнавалу</w:t>
      </w:r>
      <w:r w:rsidRPr="00C136E7">
        <w:rPr>
          <w:rFonts w:ascii="Liberation Serif" w:eastAsia="Calibri" w:hAnsi="Liberation Serif" w:cs="Times New Roman"/>
          <w:color w:val="242424" w:themeColor="text1" w:themeShade="80"/>
          <w:sz w:val="20"/>
          <w:szCs w:val="20"/>
          <w:lang w:val="uk-UA"/>
        </w:rPr>
        <w:t>, як</w:t>
      </w:r>
      <w:r w:rsidR="002A21EB" w:rsidRPr="00C136E7">
        <w:rPr>
          <w:rFonts w:ascii="Liberation Serif" w:eastAsia="Calibri" w:hAnsi="Liberation Serif" w:cs="Times New Roman"/>
          <w:color w:val="242424" w:themeColor="text1" w:themeShade="80"/>
          <w:sz w:val="20"/>
          <w:szCs w:val="20"/>
          <w:lang w:val="uk-UA"/>
        </w:rPr>
        <w:t>і</w:t>
      </w:r>
      <w:r w:rsidR="002E5361" w:rsidRPr="00C136E7">
        <w:rPr>
          <w:rFonts w:ascii="Liberation Serif" w:eastAsia="Calibri" w:hAnsi="Liberation Serif" w:cs="Times New Roman"/>
          <w:color w:val="242424" w:themeColor="text1" w:themeShade="80"/>
          <w:sz w:val="20"/>
          <w:szCs w:val="20"/>
          <w:lang w:val="uk-UA"/>
        </w:rPr>
        <w:t xml:space="preserve"> співпада</w:t>
      </w:r>
      <w:r w:rsidR="002A21EB" w:rsidRPr="00C136E7">
        <w:rPr>
          <w:rFonts w:ascii="Liberation Serif" w:eastAsia="Calibri" w:hAnsi="Liberation Serif" w:cs="Times New Roman"/>
          <w:color w:val="242424" w:themeColor="text1" w:themeShade="80"/>
          <w:sz w:val="20"/>
          <w:szCs w:val="20"/>
          <w:lang w:val="uk-UA"/>
        </w:rPr>
        <w:t>ють</w:t>
      </w:r>
      <w:r w:rsidR="00984C73" w:rsidRPr="00C136E7">
        <w:rPr>
          <w:rFonts w:ascii="Liberation Serif" w:eastAsia="Calibri" w:hAnsi="Liberation Serif" w:cs="Times New Roman"/>
          <w:color w:val="242424" w:themeColor="text1" w:themeShade="80"/>
          <w:sz w:val="20"/>
          <w:szCs w:val="20"/>
          <w:lang w:val="uk-UA"/>
        </w:rPr>
        <w:t xml:space="preserve"> і виражаються </w:t>
      </w:r>
      <w:r w:rsidR="00D52E7F" w:rsidRPr="00C136E7">
        <w:rPr>
          <w:rFonts w:ascii="Liberation Serif" w:eastAsia="Calibri" w:hAnsi="Liberation Serif" w:cs="Times New Roman"/>
          <w:color w:val="242424" w:themeColor="text1" w:themeShade="80"/>
          <w:sz w:val="20"/>
          <w:szCs w:val="20"/>
          <w:lang w:val="uk-UA"/>
        </w:rPr>
        <w:t>в</w:t>
      </w:r>
      <w:r w:rsidR="002E5361" w:rsidRPr="00C136E7">
        <w:rPr>
          <w:rFonts w:ascii="Liberation Serif" w:eastAsia="Calibri" w:hAnsi="Liberation Serif" w:cs="Times New Roman"/>
          <w:color w:val="242424" w:themeColor="text1" w:themeShade="80"/>
          <w:sz w:val="20"/>
          <w:szCs w:val="20"/>
          <w:lang w:val="uk-UA"/>
        </w:rPr>
        <w:t xml:space="preserve"> максимальн</w:t>
      </w:r>
      <w:r w:rsidR="00984C73" w:rsidRPr="00C136E7">
        <w:rPr>
          <w:rFonts w:ascii="Liberation Serif" w:eastAsia="Calibri" w:hAnsi="Liberation Serif" w:cs="Times New Roman"/>
          <w:color w:val="242424" w:themeColor="text1" w:themeShade="80"/>
          <w:sz w:val="20"/>
          <w:szCs w:val="20"/>
          <w:lang w:val="uk-UA"/>
        </w:rPr>
        <w:t>ій</w:t>
      </w:r>
      <w:r w:rsidR="002E5361" w:rsidRPr="00C136E7">
        <w:rPr>
          <w:rFonts w:ascii="Liberation Serif" w:eastAsia="Calibri" w:hAnsi="Liberation Serif" w:cs="Times New Roman"/>
          <w:color w:val="242424" w:themeColor="text1" w:themeShade="80"/>
          <w:sz w:val="20"/>
          <w:szCs w:val="20"/>
          <w:lang w:val="uk-UA"/>
        </w:rPr>
        <w:t xml:space="preserve"> несвобод</w:t>
      </w:r>
      <w:r w:rsidR="00984C73" w:rsidRPr="00C136E7">
        <w:rPr>
          <w:rFonts w:ascii="Liberation Serif" w:eastAsia="Calibri" w:hAnsi="Liberation Serif" w:cs="Times New Roman"/>
          <w:color w:val="242424" w:themeColor="text1" w:themeShade="80"/>
          <w:sz w:val="20"/>
          <w:szCs w:val="20"/>
          <w:lang w:val="uk-UA"/>
        </w:rPr>
        <w:t>і</w:t>
      </w:r>
      <w:r w:rsidR="002A21EB" w:rsidRPr="00C136E7">
        <w:rPr>
          <w:rFonts w:ascii="Liberation Serif" w:eastAsia="Calibri" w:hAnsi="Liberation Serif" w:cs="Times New Roman"/>
          <w:color w:val="242424" w:themeColor="text1" w:themeShade="80"/>
          <w:sz w:val="20"/>
          <w:szCs w:val="20"/>
          <w:lang w:val="uk-UA"/>
        </w:rPr>
        <w:t xml:space="preserve"> його учасників</w:t>
      </w:r>
      <w:r w:rsidRPr="00C136E7">
        <w:rPr>
          <w:rFonts w:ascii="Liberation Serif" w:eastAsia="Calibri" w:hAnsi="Liberation Serif" w:cs="Times New Roman"/>
          <w:color w:val="242424" w:themeColor="text1" w:themeShade="80"/>
          <w:sz w:val="20"/>
          <w:szCs w:val="20"/>
          <w:lang w:val="uk-UA"/>
        </w:rPr>
        <w:t xml:space="preserve">. </w:t>
      </w:r>
      <w:r w:rsidR="00D52E7F" w:rsidRPr="00C136E7">
        <w:rPr>
          <w:rFonts w:ascii="Liberation Serif" w:eastAsia="Calibri" w:hAnsi="Liberation Serif" w:cs="Times New Roman"/>
          <w:color w:val="242424" w:themeColor="text1" w:themeShade="80"/>
          <w:sz w:val="20"/>
          <w:szCs w:val="20"/>
          <w:lang w:val="uk-UA"/>
        </w:rPr>
        <w:t>І</w:t>
      </w:r>
      <w:r w:rsidRPr="00C136E7">
        <w:rPr>
          <w:rFonts w:ascii="Liberation Serif" w:eastAsia="Calibri" w:hAnsi="Liberation Serif" w:cs="Times New Roman"/>
          <w:color w:val="242424" w:themeColor="text1" w:themeShade="80"/>
          <w:sz w:val="20"/>
          <w:szCs w:val="20"/>
          <w:lang w:val="uk-UA"/>
        </w:rPr>
        <w:t>деться про</w:t>
      </w:r>
      <w:r w:rsidR="002E5361" w:rsidRPr="00C136E7">
        <w:rPr>
          <w:rFonts w:ascii="Liberation Serif" w:eastAsia="Calibri" w:hAnsi="Liberation Serif" w:cs="Times New Roman"/>
          <w:color w:val="242424" w:themeColor="text1" w:themeShade="80"/>
          <w:sz w:val="20"/>
          <w:szCs w:val="20"/>
          <w:lang w:val="uk-UA"/>
        </w:rPr>
        <w:t xml:space="preserve"> </w:t>
      </w:r>
      <w:r w:rsidR="00C75F14" w:rsidRPr="00C136E7">
        <w:rPr>
          <w:rFonts w:ascii="Liberation Serif" w:eastAsia="Calibri" w:hAnsi="Liberation Serif" w:cs="Times New Roman"/>
          <w:color w:val="242424" w:themeColor="text1" w:themeShade="80"/>
          <w:sz w:val="20"/>
          <w:szCs w:val="20"/>
          <w:lang w:val="uk-UA"/>
        </w:rPr>
        <w:t>інсценований військовий переворот</w:t>
      </w:r>
      <w:r w:rsidR="002E5361" w:rsidRPr="00C136E7">
        <w:rPr>
          <w:rFonts w:ascii="Liberation Serif" w:eastAsia="Calibri" w:hAnsi="Liberation Serif" w:cs="Times New Roman"/>
          <w:color w:val="242424" w:themeColor="text1" w:themeShade="80"/>
          <w:sz w:val="20"/>
          <w:szCs w:val="20"/>
          <w:lang w:val="uk-UA"/>
        </w:rPr>
        <w:t>, коли учасників карнава</w:t>
      </w:r>
      <w:r w:rsidR="00C75F14" w:rsidRPr="00C136E7">
        <w:rPr>
          <w:rFonts w:ascii="Liberation Serif" w:eastAsia="Calibri" w:hAnsi="Liberation Serif" w:cs="Times New Roman"/>
          <w:color w:val="242424" w:themeColor="text1" w:themeShade="80"/>
          <w:sz w:val="20"/>
          <w:szCs w:val="20"/>
          <w:lang w:val="uk-UA"/>
        </w:rPr>
        <w:t>лу</w:t>
      </w:r>
      <w:r w:rsidR="00984C73" w:rsidRPr="00C136E7">
        <w:rPr>
          <w:rFonts w:ascii="Liberation Serif" w:eastAsia="Calibri" w:hAnsi="Liberation Serif" w:cs="Times New Roman"/>
          <w:color w:val="242424" w:themeColor="text1" w:themeShade="80"/>
          <w:sz w:val="20"/>
          <w:szCs w:val="20"/>
          <w:lang w:val="uk-UA"/>
        </w:rPr>
        <w:t xml:space="preserve"> </w:t>
      </w:r>
      <w:r w:rsidR="002A21EB" w:rsidRPr="00C136E7">
        <w:rPr>
          <w:rFonts w:ascii="Liberation Serif" w:eastAsia="Calibri" w:hAnsi="Liberation Serif" w:cs="Times New Roman"/>
          <w:color w:val="242424" w:themeColor="text1" w:themeShade="80"/>
          <w:sz w:val="20"/>
          <w:szCs w:val="20"/>
          <w:lang w:val="uk-UA"/>
        </w:rPr>
        <w:t xml:space="preserve">виводять </w:t>
      </w:r>
      <w:r w:rsidR="00D52E7F" w:rsidRPr="00C136E7">
        <w:rPr>
          <w:rFonts w:ascii="Liberation Serif" w:eastAsia="Calibri" w:hAnsi="Liberation Serif" w:cs="Times New Roman"/>
          <w:color w:val="242424" w:themeColor="text1" w:themeShade="80"/>
          <w:sz w:val="20"/>
          <w:szCs w:val="20"/>
          <w:lang w:val="uk-UA"/>
        </w:rPr>
        <w:t>і</w:t>
      </w:r>
      <w:r w:rsidR="002A21EB" w:rsidRPr="00C136E7">
        <w:rPr>
          <w:rFonts w:ascii="Liberation Serif" w:eastAsia="Calibri" w:hAnsi="Liberation Serif" w:cs="Times New Roman"/>
          <w:color w:val="242424" w:themeColor="text1" w:themeShade="80"/>
          <w:sz w:val="20"/>
          <w:szCs w:val="20"/>
          <w:lang w:val="uk-UA"/>
        </w:rPr>
        <w:t>з готелю, підштовху</w:t>
      </w:r>
      <w:r w:rsidR="002E5361" w:rsidRPr="00C136E7">
        <w:rPr>
          <w:rFonts w:ascii="Liberation Serif" w:eastAsia="Calibri" w:hAnsi="Liberation Serif" w:cs="Times New Roman"/>
          <w:color w:val="242424" w:themeColor="text1" w:themeShade="80"/>
          <w:sz w:val="20"/>
          <w:szCs w:val="20"/>
          <w:lang w:val="uk-UA"/>
        </w:rPr>
        <w:t xml:space="preserve">ючи </w:t>
      </w:r>
      <w:r w:rsidR="002A21EB" w:rsidRPr="00C136E7">
        <w:rPr>
          <w:rFonts w:ascii="Liberation Serif" w:eastAsia="Calibri" w:hAnsi="Liberation Serif" w:cs="Times New Roman"/>
          <w:color w:val="242424" w:themeColor="text1" w:themeShade="80"/>
          <w:sz w:val="20"/>
          <w:szCs w:val="20"/>
          <w:lang w:val="uk-UA"/>
        </w:rPr>
        <w:t xml:space="preserve">справжніми </w:t>
      </w:r>
      <w:r w:rsidR="002E5361" w:rsidRPr="00C136E7">
        <w:rPr>
          <w:rFonts w:ascii="Liberation Serif" w:eastAsia="Calibri" w:hAnsi="Liberation Serif" w:cs="Times New Roman"/>
          <w:color w:val="242424" w:themeColor="text1" w:themeShade="80"/>
          <w:sz w:val="20"/>
          <w:szCs w:val="20"/>
          <w:lang w:val="uk-UA"/>
        </w:rPr>
        <w:t>автоматами.</w:t>
      </w:r>
      <w:r w:rsidR="006B4E7A" w:rsidRPr="00C136E7">
        <w:rPr>
          <w:rFonts w:ascii="Liberation Serif" w:eastAsia="Calibri" w:hAnsi="Liberation Serif" w:cs="Times New Roman"/>
          <w:color w:val="242424" w:themeColor="text1" w:themeShade="80"/>
          <w:sz w:val="20"/>
          <w:szCs w:val="20"/>
          <w:lang w:val="uk-UA"/>
        </w:rPr>
        <w:t xml:space="preserve"> </w:t>
      </w:r>
      <w:r w:rsidR="006D2695" w:rsidRPr="00C136E7">
        <w:rPr>
          <w:rFonts w:ascii="Liberation Serif" w:eastAsia="Calibri" w:hAnsi="Liberation Serif" w:cs="Times New Roman"/>
          <w:color w:val="242424" w:themeColor="text1" w:themeShade="80"/>
          <w:sz w:val="20"/>
          <w:szCs w:val="20"/>
          <w:lang w:val="uk-UA"/>
        </w:rPr>
        <w:t>Ві</w:t>
      </w:r>
      <w:r w:rsidR="00503CFA" w:rsidRPr="00C136E7">
        <w:rPr>
          <w:rFonts w:ascii="Liberation Serif" w:eastAsia="Calibri" w:hAnsi="Liberation Serif" w:cs="Times New Roman"/>
          <w:color w:val="242424" w:themeColor="text1" w:themeShade="80"/>
          <w:sz w:val="20"/>
          <w:szCs w:val="20"/>
          <w:lang w:val="uk-UA"/>
        </w:rPr>
        <w:t>дтак</w:t>
      </w:r>
      <w:r w:rsidR="00543EF6" w:rsidRPr="00C136E7">
        <w:rPr>
          <w:rFonts w:ascii="Liberation Serif" w:eastAsia="Calibri" w:hAnsi="Liberation Serif" w:cs="Times New Roman"/>
          <w:color w:val="242424" w:themeColor="text1" w:themeShade="80"/>
          <w:sz w:val="20"/>
          <w:szCs w:val="20"/>
          <w:lang w:val="uk-UA"/>
        </w:rPr>
        <w:t>,</w:t>
      </w:r>
      <w:r w:rsidR="00503CFA" w:rsidRPr="00C136E7">
        <w:rPr>
          <w:rFonts w:ascii="Liberation Serif" w:eastAsia="Calibri" w:hAnsi="Liberation Serif" w:cs="Times New Roman"/>
          <w:color w:val="242424" w:themeColor="text1" w:themeShade="80"/>
          <w:sz w:val="20"/>
          <w:szCs w:val="20"/>
          <w:lang w:val="uk-UA"/>
        </w:rPr>
        <w:t xml:space="preserve"> н</w:t>
      </w:r>
      <w:r w:rsidR="00984C73" w:rsidRPr="00C136E7">
        <w:rPr>
          <w:rFonts w:ascii="Liberation Serif" w:eastAsia="Calibri" w:hAnsi="Liberation Serif" w:cs="Times New Roman"/>
          <w:color w:val="242424" w:themeColor="text1" w:themeShade="80"/>
          <w:sz w:val="20"/>
          <w:szCs w:val="20"/>
          <w:lang w:val="uk-UA"/>
        </w:rPr>
        <w:t>а нашу думку</w:t>
      </w:r>
      <w:r w:rsidR="002A21EB" w:rsidRPr="00C136E7">
        <w:rPr>
          <w:rFonts w:ascii="Liberation Serif" w:eastAsia="Calibri" w:hAnsi="Liberation Serif" w:cs="Times New Roman"/>
          <w:color w:val="242424" w:themeColor="text1" w:themeShade="80"/>
          <w:sz w:val="20"/>
          <w:szCs w:val="20"/>
          <w:lang w:val="uk-UA"/>
        </w:rPr>
        <w:t xml:space="preserve">, доцільно говорити про діалектику свободи </w:t>
      </w:r>
      <w:r w:rsidR="00D52E7F" w:rsidRPr="00C136E7">
        <w:rPr>
          <w:rFonts w:ascii="Liberation Serif" w:eastAsia="Calibri" w:hAnsi="Liberation Serif" w:cs="Times New Roman"/>
          <w:color w:val="242424" w:themeColor="text1" w:themeShade="80"/>
          <w:sz w:val="20"/>
          <w:szCs w:val="20"/>
          <w:lang w:val="uk-UA"/>
        </w:rPr>
        <w:t>й</w:t>
      </w:r>
      <w:r w:rsidR="006B4E7A" w:rsidRPr="00C136E7">
        <w:rPr>
          <w:rFonts w:ascii="Liberation Serif" w:eastAsia="Calibri" w:hAnsi="Liberation Serif" w:cs="Times New Roman"/>
          <w:color w:val="242424" w:themeColor="text1" w:themeShade="80"/>
          <w:sz w:val="20"/>
          <w:szCs w:val="20"/>
          <w:lang w:val="uk-UA"/>
        </w:rPr>
        <w:t xml:space="preserve"> несвободи в романі</w:t>
      </w:r>
      <w:r w:rsidR="00D52E7F" w:rsidRPr="00C136E7">
        <w:rPr>
          <w:rFonts w:ascii="Liberation Serif" w:eastAsia="Calibri" w:hAnsi="Liberation Serif" w:cs="Times New Roman"/>
          <w:color w:val="242424" w:themeColor="text1" w:themeShade="80"/>
          <w:sz w:val="20"/>
          <w:szCs w:val="20"/>
          <w:lang w:val="uk-UA"/>
        </w:rPr>
        <w:t>.</w:t>
      </w:r>
    </w:p>
    <w:p w14:paraId="1959884D" w14:textId="076442AA" w:rsidR="00CE42D3" w:rsidRPr="00C136E7" w:rsidRDefault="00D52E7F"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В</w:t>
      </w:r>
      <w:r w:rsidR="004922EE" w:rsidRPr="00C136E7">
        <w:rPr>
          <w:rFonts w:ascii="Liberation Serif" w:eastAsia="Calibri" w:hAnsi="Liberation Serif" w:cs="Times New Roman"/>
          <w:color w:val="242424" w:themeColor="text1" w:themeShade="80"/>
          <w:sz w:val="20"/>
          <w:szCs w:val="20"/>
          <w:lang w:val="uk-UA"/>
        </w:rPr>
        <w:t>ажлив</w:t>
      </w:r>
      <w:r w:rsidR="00531F95" w:rsidRPr="00C136E7">
        <w:rPr>
          <w:rFonts w:ascii="Liberation Serif" w:eastAsia="Calibri" w:hAnsi="Liberation Serif" w:cs="Times New Roman"/>
          <w:color w:val="242424" w:themeColor="text1" w:themeShade="80"/>
          <w:sz w:val="20"/>
          <w:szCs w:val="20"/>
          <w:lang w:val="uk-UA"/>
        </w:rPr>
        <w:t>у рису</w:t>
      </w:r>
      <w:r w:rsidR="004922EE" w:rsidRPr="00C136E7">
        <w:rPr>
          <w:rFonts w:ascii="Liberation Serif" w:eastAsia="Calibri" w:hAnsi="Liberation Serif" w:cs="Times New Roman"/>
          <w:color w:val="242424" w:themeColor="text1" w:themeShade="80"/>
          <w:sz w:val="20"/>
          <w:szCs w:val="20"/>
          <w:lang w:val="uk-UA"/>
        </w:rPr>
        <w:t xml:space="preserve"> карнавал</w:t>
      </w:r>
      <w:r w:rsidR="0059452B" w:rsidRPr="00C136E7">
        <w:rPr>
          <w:rFonts w:ascii="Liberation Serif" w:eastAsia="Calibri" w:hAnsi="Liberation Serif" w:cs="Times New Roman"/>
          <w:color w:val="242424" w:themeColor="text1" w:themeShade="80"/>
          <w:sz w:val="20"/>
          <w:szCs w:val="20"/>
          <w:lang w:val="uk-UA"/>
        </w:rPr>
        <w:t>у виділяє Ю. </w:t>
      </w:r>
      <w:proofErr w:type="spellStart"/>
      <w:r w:rsidR="004922EE" w:rsidRPr="00C136E7">
        <w:rPr>
          <w:rFonts w:ascii="Liberation Serif" w:eastAsia="Calibri" w:hAnsi="Liberation Serif" w:cs="Times New Roman"/>
          <w:color w:val="242424" w:themeColor="text1" w:themeShade="80"/>
          <w:sz w:val="20"/>
          <w:szCs w:val="20"/>
          <w:lang w:val="uk-UA"/>
        </w:rPr>
        <w:t>Кріст</w:t>
      </w:r>
      <w:r w:rsidR="000D67C3" w:rsidRPr="00C136E7">
        <w:rPr>
          <w:rFonts w:ascii="Liberation Serif" w:eastAsia="Calibri" w:hAnsi="Liberation Serif" w:cs="Times New Roman"/>
          <w:color w:val="242424" w:themeColor="text1" w:themeShade="80"/>
          <w:sz w:val="20"/>
          <w:szCs w:val="20"/>
          <w:lang w:val="uk-UA"/>
        </w:rPr>
        <w:t>е</w:t>
      </w:r>
      <w:r w:rsidR="004922EE" w:rsidRPr="00C136E7">
        <w:rPr>
          <w:rFonts w:ascii="Liberation Serif" w:eastAsia="Calibri" w:hAnsi="Liberation Serif" w:cs="Times New Roman"/>
          <w:color w:val="242424" w:themeColor="text1" w:themeShade="80"/>
          <w:sz w:val="20"/>
          <w:szCs w:val="20"/>
          <w:lang w:val="uk-UA"/>
        </w:rPr>
        <w:t>ва</w:t>
      </w:r>
      <w:proofErr w:type="spellEnd"/>
      <w:r w:rsidR="004922EE" w:rsidRPr="00C136E7">
        <w:rPr>
          <w:rFonts w:ascii="Liberation Serif" w:eastAsia="Calibri" w:hAnsi="Liberation Serif" w:cs="Times New Roman"/>
          <w:color w:val="242424" w:themeColor="text1" w:themeShade="80"/>
          <w:sz w:val="20"/>
          <w:szCs w:val="20"/>
          <w:lang w:val="uk-UA"/>
        </w:rPr>
        <w:t xml:space="preserve">. Вона звертає увагу на діалектику комічного </w:t>
      </w:r>
      <w:r w:rsidR="000D67C3" w:rsidRPr="00C136E7">
        <w:rPr>
          <w:rFonts w:ascii="Liberation Serif" w:eastAsia="Calibri" w:hAnsi="Liberation Serif" w:cs="Times New Roman"/>
          <w:color w:val="242424" w:themeColor="text1" w:themeShade="80"/>
          <w:sz w:val="20"/>
          <w:szCs w:val="20"/>
          <w:lang w:val="uk-UA"/>
        </w:rPr>
        <w:t>й</w:t>
      </w:r>
      <w:r w:rsidR="004922EE" w:rsidRPr="00C136E7">
        <w:rPr>
          <w:rFonts w:ascii="Liberation Serif" w:eastAsia="Calibri" w:hAnsi="Liberation Serif" w:cs="Times New Roman"/>
          <w:color w:val="242424" w:themeColor="text1" w:themeShade="80"/>
          <w:sz w:val="20"/>
          <w:szCs w:val="20"/>
          <w:lang w:val="uk-UA"/>
        </w:rPr>
        <w:t xml:space="preserve"> трагічного</w:t>
      </w:r>
      <w:r w:rsidR="00621551" w:rsidRPr="00C136E7">
        <w:rPr>
          <w:rStyle w:val="aa"/>
          <w:rFonts w:ascii="Liberation Serif" w:eastAsia="Calibri" w:hAnsi="Liberation Serif" w:cs="Times New Roman"/>
          <w:color w:val="242424" w:themeColor="text1" w:themeShade="80"/>
          <w:sz w:val="20"/>
          <w:szCs w:val="20"/>
          <w:lang w:val="uk-UA"/>
        </w:rPr>
        <w:footnoteReference w:id="15"/>
      </w:r>
      <w:r w:rsidR="004922EE" w:rsidRPr="00C136E7">
        <w:rPr>
          <w:rFonts w:ascii="Liberation Serif" w:eastAsia="Calibri" w:hAnsi="Liberation Serif" w:cs="Times New Roman"/>
          <w:color w:val="242424" w:themeColor="text1" w:themeShade="80"/>
          <w:sz w:val="20"/>
          <w:szCs w:val="20"/>
          <w:lang w:val="uk-UA"/>
        </w:rPr>
        <w:t>, про що М.</w:t>
      </w:r>
      <w:r w:rsidRPr="00C136E7">
        <w:rPr>
          <w:rFonts w:ascii="Liberation Serif" w:eastAsia="Calibri" w:hAnsi="Liberation Serif" w:cs="Times New Roman"/>
          <w:color w:val="242424" w:themeColor="text1" w:themeShade="80"/>
          <w:sz w:val="20"/>
          <w:szCs w:val="20"/>
          <w:lang w:val="uk-UA"/>
        </w:rPr>
        <w:t> </w:t>
      </w:r>
      <w:proofErr w:type="spellStart"/>
      <w:r w:rsidR="004922EE" w:rsidRPr="00C136E7">
        <w:rPr>
          <w:rFonts w:ascii="Liberation Serif" w:eastAsia="Calibri" w:hAnsi="Liberation Serif" w:cs="Times New Roman"/>
          <w:color w:val="242424" w:themeColor="text1" w:themeShade="80"/>
          <w:sz w:val="20"/>
          <w:szCs w:val="20"/>
          <w:lang w:val="uk-UA"/>
        </w:rPr>
        <w:t>Бахтін</w:t>
      </w:r>
      <w:proofErr w:type="spellEnd"/>
      <w:r w:rsidR="004922EE" w:rsidRPr="00C136E7">
        <w:rPr>
          <w:rFonts w:ascii="Liberation Serif" w:eastAsia="Calibri" w:hAnsi="Liberation Serif" w:cs="Times New Roman"/>
          <w:color w:val="242424" w:themeColor="text1" w:themeShade="80"/>
          <w:sz w:val="20"/>
          <w:szCs w:val="20"/>
          <w:lang w:val="uk-UA"/>
        </w:rPr>
        <w:t xml:space="preserve"> якщо й говорить, то лише на матеріалі теми смерті та відродження з наголосом на останньому. Тобто для </w:t>
      </w:r>
      <w:proofErr w:type="spellStart"/>
      <w:r w:rsidR="004922EE" w:rsidRPr="00C136E7">
        <w:rPr>
          <w:rFonts w:ascii="Liberation Serif" w:eastAsia="Calibri" w:hAnsi="Liberation Serif" w:cs="Times New Roman"/>
          <w:color w:val="242424" w:themeColor="text1" w:themeShade="80"/>
          <w:sz w:val="20"/>
          <w:szCs w:val="20"/>
          <w:lang w:val="uk-UA"/>
        </w:rPr>
        <w:t>Бахтіна</w:t>
      </w:r>
      <w:proofErr w:type="spellEnd"/>
      <w:r w:rsidR="004922EE" w:rsidRPr="00C136E7">
        <w:rPr>
          <w:rFonts w:ascii="Liberation Serif" w:eastAsia="Calibri" w:hAnsi="Liberation Serif" w:cs="Times New Roman"/>
          <w:color w:val="242424" w:themeColor="text1" w:themeShade="80"/>
          <w:sz w:val="20"/>
          <w:szCs w:val="20"/>
          <w:lang w:val="uk-UA"/>
        </w:rPr>
        <w:t xml:space="preserve"> навіть смерть </w:t>
      </w:r>
      <w:r w:rsidR="00B94483" w:rsidRPr="00C136E7">
        <w:rPr>
          <w:rFonts w:ascii="Liberation Serif" w:eastAsia="Calibri" w:hAnsi="Liberation Serif" w:cs="Times New Roman"/>
          <w:color w:val="242424" w:themeColor="text1" w:themeShade="80"/>
          <w:sz w:val="20"/>
          <w:szCs w:val="20"/>
          <w:lang w:val="uk-UA"/>
        </w:rPr>
        <w:t>у</w:t>
      </w:r>
      <w:r w:rsidR="004922EE" w:rsidRPr="00C136E7">
        <w:rPr>
          <w:rFonts w:ascii="Liberation Serif" w:eastAsia="Calibri" w:hAnsi="Liberation Serif" w:cs="Times New Roman"/>
          <w:color w:val="242424" w:themeColor="text1" w:themeShade="80"/>
          <w:sz w:val="20"/>
          <w:szCs w:val="20"/>
          <w:lang w:val="uk-UA"/>
        </w:rPr>
        <w:t xml:space="preserve"> межах карнавалу є лише моментом свята життя. Ю.</w:t>
      </w:r>
      <w:r w:rsidR="00B94483" w:rsidRPr="00C136E7">
        <w:rPr>
          <w:rFonts w:ascii="Liberation Serif" w:eastAsia="Calibri" w:hAnsi="Liberation Serif" w:cs="Times New Roman"/>
          <w:color w:val="242424" w:themeColor="text1" w:themeShade="80"/>
          <w:sz w:val="20"/>
          <w:szCs w:val="20"/>
          <w:lang w:val="uk-UA"/>
        </w:rPr>
        <w:t> </w:t>
      </w:r>
      <w:r w:rsidR="004922EE" w:rsidRPr="00C136E7">
        <w:rPr>
          <w:rFonts w:ascii="Liberation Serif" w:eastAsia="Calibri" w:hAnsi="Liberation Serif" w:cs="Times New Roman"/>
          <w:color w:val="242424" w:themeColor="text1" w:themeShade="80"/>
          <w:sz w:val="20"/>
          <w:szCs w:val="20"/>
          <w:lang w:val="uk-UA"/>
        </w:rPr>
        <w:t xml:space="preserve">Андрухович </w:t>
      </w:r>
      <w:r w:rsidR="000D67C3" w:rsidRPr="00C136E7">
        <w:rPr>
          <w:rFonts w:ascii="Liberation Serif" w:eastAsia="Calibri" w:hAnsi="Liberation Serif" w:cs="Times New Roman"/>
          <w:color w:val="242424" w:themeColor="text1" w:themeShade="80"/>
          <w:sz w:val="20"/>
          <w:szCs w:val="20"/>
          <w:lang w:val="uk-UA"/>
        </w:rPr>
        <w:t>обирає</w:t>
      </w:r>
      <w:r w:rsidR="004922EE" w:rsidRPr="00C136E7">
        <w:rPr>
          <w:rFonts w:ascii="Liberation Serif" w:eastAsia="Calibri" w:hAnsi="Liberation Serif" w:cs="Times New Roman"/>
          <w:color w:val="242424" w:themeColor="text1" w:themeShade="80"/>
          <w:sz w:val="20"/>
          <w:szCs w:val="20"/>
          <w:lang w:val="uk-UA"/>
        </w:rPr>
        <w:t xml:space="preserve"> </w:t>
      </w:r>
      <w:r w:rsidR="006B4E7A" w:rsidRPr="00C136E7">
        <w:rPr>
          <w:rFonts w:ascii="Liberation Serif" w:eastAsia="Calibri" w:hAnsi="Liberation Serif" w:cs="Times New Roman"/>
          <w:color w:val="242424" w:themeColor="text1" w:themeShade="80"/>
          <w:sz w:val="20"/>
          <w:szCs w:val="20"/>
          <w:lang w:val="uk-UA"/>
        </w:rPr>
        <w:t xml:space="preserve">в цьому романі </w:t>
      </w:r>
      <w:r w:rsidR="004922EE" w:rsidRPr="00C136E7">
        <w:rPr>
          <w:rFonts w:ascii="Liberation Serif" w:eastAsia="Calibri" w:hAnsi="Liberation Serif" w:cs="Times New Roman"/>
          <w:color w:val="242424" w:themeColor="text1" w:themeShade="80"/>
          <w:sz w:val="20"/>
          <w:szCs w:val="20"/>
          <w:lang w:val="uk-UA"/>
        </w:rPr>
        <w:t xml:space="preserve">позицію, протилежну до </w:t>
      </w:r>
      <w:proofErr w:type="spellStart"/>
      <w:r w:rsidR="004922EE" w:rsidRPr="00C136E7">
        <w:rPr>
          <w:rFonts w:ascii="Liberation Serif" w:eastAsia="Calibri" w:hAnsi="Liberation Serif" w:cs="Times New Roman"/>
          <w:color w:val="242424" w:themeColor="text1" w:themeShade="80"/>
          <w:sz w:val="20"/>
          <w:szCs w:val="20"/>
          <w:lang w:val="uk-UA"/>
        </w:rPr>
        <w:t>Бахтіна</w:t>
      </w:r>
      <w:proofErr w:type="spellEnd"/>
      <w:r w:rsidR="004922EE" w:rsidRPr="00C136E7">
        <w:rPr>
          <w:rFonts w:ascii="Liberation Serif" w:eastAsia="Calibri" w:hAnsi="Liberation Serif" w:cs="Times New Roman"/>
          <w:color w:val="242424" w:themeColor="text1" w:themeShade="80"/>
          <w:sz w:val="20"/>
          <w:szCs w:val="20"/>
          <w:lang w:val="uk-UA"/>
        </w:rPr>
        <w:t xml:space="preserve">. </w:t>
      </w:r>
      <w:r w:rsidR="00D45036" w:rsidRPr="00C136E7">
        <w:rPr>
          <w:rFonts w:ascii="Liberation Serif" w:eastAsia="Calibri" w:hAnsi="Liberation Serif" w:cs="Times New Roman"/>
          <w:color w:val="242424" w:themeColor="text1" w:themeShade="80"/>
          <w:sz w:val="20"/>
          <w:szCs w:val="20"/>
          <w:lang w:val="uk-UA"/>
        </w:rPr>
        <w:t xml:space="preserve">У </w:t>
      </w:r>
      <w:r w:rsidR="004922EE" w:rsidRPr="00C136E7">
        <w:rPr>
          <w:rFonts w:ascii="Liberation Serif" w:eastAsia="Calibri" w:hAnsi="Liberation Serif" w:cs="Times New Roman"/>
          <w:color w:val="242424" w:themeColor="text1" w:themeShade="80"/>
          <w:sz w:val="20"/>
          <w:szCs w:val="20"/>
          <w:lang w:val="uk-UA"/>
        </w:rPr>
        <w:t xml:space="preserve">нього діалектика трагічного та комічного має </w:t>
      </w:r>
      <w:r w:rsidR="00CD2070" w:rsidRPr="00C136E7">
        <w:rPr>
          <w:rFonts w:ascii="Liberation Serif" w:eastAsia="Calibri" w:hAnsi="Liberation Serif" w:cs="Times New Roman"/>
          <w:color w:val="242424" w:themeColor="text1" w:themeShade="80"/>
          <w:sz w:val="20"/>
          <w:szCs w:val="20"/>
          <w:lang w:val="uk-UA"/>
        </w:rPr>
        <w:t>«</w:t>
      </w:r>
      <w:r w:rsidR="004922EE" w:rsidRPr="00C136E7">
        <w:rPr>
          <w:rFonts w:ascii="Liberation Serif" w:eastAsia="Calibri" w:hAnsi="Liberation Serif" w:cs="Times New Roman"/>
          <w:color w:val="242424" w:themeColor="text1" w:themeShade="80"/>
          <w:sz w:val="20"/>
          <w:szCs w:val="20"/>
          <w:lang w:val="uk-UA"/>
        </w:rPr>
        <w:t>асиметрію</w:t>
      </w:r>
      <w:r w:rsidR="00CD2070" w:rsidRPr="00C136E7">
        <w:rPr>
          <w:rFonts w:ascii="Liberation Serif" w:eastAsia="Calibri" w:hAnsi="Liberation Serif" w:cs="Times New Roman"/>
          <w:color w:val="242424" w:themeColor="text1" w:themeShade="80"/>
          <w:sz w:val="20"/>
          <w:szCs w:val="20"/>
          <w:lang w:val="uk-UA"/>
        </w:rPr>
        <w:t>»</w:t>
      </w:r>
      <w:r w:rsidR="004922EE" w:rsidRPr="00C136E7">
        <w:rPr>
          <w:rFonts w:ascii="Liberation Serif" w:eastAsia="Calibri" w:hAnsi="Liberation Serif" w:cs="Times New Roman"/>
          <w:color w:val="242424" w:themeColor="text1" w:themeShade="80"/>
          <w:sz w:val="20"/>
          <w:szCs w:val="20"/>
          <w:lang w:val="uk-UA"/>
        </w:rPr>
        <w:t xml:space="preserve"> в бік трагічного. Це </w:t>
      </w:r>
      <w:r w:rsidR="00503CFA" w:rsidRPr="00C136E7">
        <w:rPr>
          <w:rFonts w:ascii="Liberation Serif" w:eastAsia="Calibri" w:hAnsi="Liberation Serif" w:cs="Times New Roman"/>
          <w:color w:val="242424" w:themeColor="text1" w:themeShade="80"/>
          <w:sz w:val="20"/>
          <w:szCs w:val="20"/>
          <w:lang w:val="uk-UA"/>
        </w:rPr>
        <w:t>прояв</w:t>
      </w:r>
      <w:r w:rsidR="004922EE" w:rsidRPr="00C136E7">
        <w:rPr>
          <w:rFonts w:ascii="Liberation Serif" w:eastAsia="Calibri" w:hAnsi="Liberation Serif" w:cs="Times New Roman"/>
          <w:color w:val="242424" w:themeColor="text1" w:themeShade="80"/>
          <w:sz w:val="20"/>
          <w:szCs w:val="20"/>
          <w:lang w:val="uk-UA"/>
        </w:rPr>
        <w:t xml:space="preserve">ляється, </w:t>
      </w:r>
      <w:r w:rsidR="000D67C3" w:rsidRPr="00C136E7">
        <w:rPr>
          <w:rFonts w:ascii="Liberation Serif" w:eastAsia="Calibri" w:hAnsi="Liberation Serif" w:cs="Times New Roman"/>
          <w:color w:val="242424" w:themeColor="text1" w:themeShade="80"/>
          <w:sz w:val="20"/>
          <w:szCs w:val="20"/>
          <w:lang w:val="uk-UA"/>
        </w:rPr>
        <w:t>найперше</w:t>
      </w:r>
      <w:r w:rsidR="004922EE" w:rsidRPr="00C136E7">
        <w:rPr>
          <w:rFonts w:ascii="Liberation Serif" w:eastAsia="Calibri" w:hAnsi="Liberation Serif" w:cs="Times New Roman"/>
          <w:color w:val="242424" w:themeColor="text1" w:themeShade="80"/>
          <w:sz w:val="20"/>
          <w:szCs w:val="20"/>
          <w:lang w:val="uk-UA"/>
        </w:rPr>
        <w:t>, в історичній пам’яті народу про репресії та голодомор</w:t>
      </w:r>
      <w:r w:rsidR="00C75F14" w:rsidRPr="00C136E7">
        <w:rPr>
          <w:rFonts w:ascii="Liberation Serif" w:eastAsia="Calibri" w:hAnsi="Liberation Serif" w:cs="Times New Roman"/>
          <w:color w:val="242424" w:themeColor="text1" w:themeShade="80"/>
          <w:sz w:val="20"/>
          <w:szCs w:val="20"/>
          <w:lang w:val="uk-UA"/>
        </w:rPr>
        <w:t>;</w:t>
      </w:r>
      <w:r w:rsidR="004922EE" w:rsidRPr="00C136E7">
        <w:rPr>
          <w:rFonts w:ascii="Liberation Serif" w:eastAsia="Calibri" w:hAnsi="Liberation Serif" w:cs="Times New Roman"/>
          <w:color w:val="242424" w:themeColor="text1" w:themeShade="80"/>
          <w:sz w:val="20"/>
          <w:szCs w:val="20"/>
          <w:lang w:val="uk-UA"/>
        </w:rPr>
        <w:t xml:space="preserve"> в загрозі реставрації</w:t>
      </w:r>
      <w:r w:rsidR="0066300F" w:rsidRPr="00C136E7">
        <w:rPr>
          <w:rFonts w:ascii="Liberation Serif" w:eastAsia="Calibri" w:hAnsi="Liberation Serif" w:cs="Times New Roman"/>
          <w:color w:val="242424" w:themeColor="text1" w:themeShade="80"/>
          <w:sz w:val="20"/>
          <w:szCs w:val="20"/>
          <w:lang w:val="uk-UA"/>
        </w:rPr>
        <w:t xml:space="preserve"> </w:t>
      </w:r>
      <w:r w:rsidR="004922EE" w:rsidRPr="00C136E7">
        <w:rPr>
          <w:rFonts w:ascii="Liberation Serif" w:eastAsia="Calibri" w:hAnsi="Liberation Serif" w:cs="Times New Roman"/>
          <w:color w:val="242424" w:themeColor="text1" w:themeShade="80"/>
          <w:sz w:val="20"/>
          <w:szCs w:val="20"/>
          <w:lang w:val="uk-UA"/>
        </w:rPr>
        <w:t>тоталітариз</w:t>
      </w:r>
      <w:r w:rsidR="00C75F14" w:rsidRPr="00C136E7">
        <w:rPr>
          <w:rFonts w:ascii="Liberation Serif" w:eastAsia="Calibri" w:hAnsi="Liberation Serif" w:cs="Times New Roman"/>
          <w:color w:val="242424" w:themeColor="text1" w:themeShade="80"/>
          <w:sz w:val="20"/>
          <w:szCs w:val="20"/>
          <w:lang w:val="uk-UA"/>
        </w:rPr>
        <w:t xml:space="preserve">му через впливових та усюдисущих </w:t>
      </w:r>
      <w:r w:rsidR="00D45036" w:rsidRPr="00C136E7">
        <w:rPr>
          <w:rFonts w:ascii="Liberation Serif" w:eastAsia="Calibri" w:hAnsi="Liberation Serif" w:cs="Times New Roman"/>
          <w:color w:val="242424" w:themeColor="text1" w:themeShade="80"/>
          <w:sz w:val="20"/>
          <w:szCs w:val="20"/>
          <w:lang w:val="uk-UA"/>
        </w:rPr>
        <w:t>«</w:t>
      </w:r>
      <w:proofErr w:type="spellStart"/>
      <w:r w:rsidR="00C75F14" w:rsidRPr="00C136E7">
        <w:rPr>
          <w:rFonts w:ascii="Liberation Serif" w:eastAsia="Calibri" w:hAnsi="Liberation Serif" w:cs="Times New Roman"/>
          <w:color w:val="242424" w:themeColor="text1" w:themeShade="80"/>
          <w:sz w:val="20"/>
          <w:szCs w:val="20"/>
          <w:lang w:val="uk-UA"/>
        </w:rPr>
        <w:t>білинкевичів</w:t>
      </w:r>
      <w:proofErr w:type="spellEnd"/>
      <w:r w:rsidR="00D45036" w:rsidRPr="00C136E7">
        <w:rPr>
          <w:rFonts w:ascii="Liberation Serif" w:eastAsia="Calibri" w:hAnsi="Liberation Serif" w:cs="Times New Roman"/>
          <w:color w:val="242424" w:themeColor="text1" w:themeShade="80"/>
          <w:sz w:val="20"/>
          <w:szCs w:val="20"/>
          <w:lang w:val="uk-UA"/>
        </w:rPr>
        <w:t>»</w:t>
      </w:r>
      <w:r w:rsidR="00C75F14" w:rsidRPr="00C136E7">
        <w:rPr>
          <w:rFonts w:ascii="Liberation Serif" w:eastAsia="Calibri" w:hAnsi="Liberation Serif" w:cs="Times New Roman"/>
          <w:color w:val="242424" w:themeColor="text1" w:themeShade="80"/>
          <w:sz w:val="20"/>
          <w:szCs w:val="20"/>
          <w:lang w:val="uk-UA"/>
        </w:rPr>
        <w:t xml:space="preserve">; </w:t>
      </w:r>
      <w:r w:rsidR="00B94483" w:rsidRPr="00C136E7">
        <w:rPr>
          <w:rFonts w:ascii="Liberation Serif" w:eastAsia="Calibri" w:hAnsi="Liberation Serif" w:cs="Times New Roman"/>
          <w:color w:val="242424" w:themeColor="text1" w:themeShade="80"/>
          <w:sz w:val="20"/>
          <w:szCs w:val="20"/>
          <w:lang w:val="uk-UA"/>
        </w:rPr>
        <w:t>у</w:t>
      </w:r>
      <w:r w:rsidR="004922EE" w:rsidRPr="00C136E7">
        <w:rPr>
          <w:rFonts w:ascii="Liberation Serif" w:eastAsia="Calibri" w:hAnsi="Liberation Serif" w:cs="Times New Roman"/>
          <w:color w:val="242424" w:themeColor="text1" w:themeShade="80"/>
          <w:sz w:val="20"/>
          <w:szCs w:val="20"/>
          <w:lang w:val="uk-UA"/>
        </w:rPr>
        <w:t xml:space="preserve"> складних долях поетів тощо.</w:t>
      </w:r>
    </w:p>
    <w:p w14:paraId="07E41977" w14:textId="328811CC" w:rsidR="00B94483" w:rsidRPr="00C136E7" w:rsidRDefault="002A21EB"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Ще один відомий опонент М. </w:t>
      </w:r>
      <w:proofErr w:type="spellStart"/>
      <w:r w:rsidRPr="00C136E7">
        <w:rPr>
          <w:rFonts w:ascii="Liberation Serif" w:eastAsia="Calibri" w:hAnsi="Liberation Serif" w:cs="Times New Roman"/>
          <w:color w:val="242424" w:themeColor="text1" w:themeShade="80"/>
          <w:sz w:val="20"/>
          <w:szCs w:val="20"/>
          <w:lang w:val="uk-UA"/>
        </w:rPr>
        <w:t>Бахтіна</w:t>
      </w:r>
      <w:proofErr w:type="spellEnd"/>
      <w:r w:rsidR="00CE42D3"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 </w:t>
      </w:r>
      <w:r w:rsidR="009104C9" w:rsidRPr="00C136E7">
        <w:rPr>
          <w:rFonts w:ascii="Liberation Serif" w:eastAsia="Calibri" w:hAnsi="Liberation Serif" w:cs="Times New Roman"/>
          <w:color w:val="242424" w:themeColor="text1" w:themeShade="80"/>
          <w:sz w:val="20"/>
          <w:szCs w:val="20"/>
          <w:lang w:val="uk-UA"/>
        </w:rPr>
        <w:t>С. </w:t>
      </w:r>
      <w:proofErr w:type="spellStart"/>
      <w:r w:rsidR="009104C9" w:rsidRPr="00C136E7">
        <w:rPr>
          <w:rFonts w:ascii="Liberation Serif" w:eastAsia="Calibri" w:hAnsi="Liberation Serif" w:cs="Times New Roman"/>
          <w:color w:val="242424" w:themeColor="text1" w:themeShade="80"/>
          <w:sz w:val="20"/>
          <w:szCs w:val="20"/>
          <w:lang w:val="uk-UA"/>
        </w:rPr>
        <w:t>Ав</w:t>
      </w:r>
      <w:r w:rsidR="000D67C3" w:rsidRPr="00C136E7">
        <w:rPr>
          <w:rFonts w:ascii="Liberation Serif" w:eastAsia="Calibri" w:hAnsi="Liberation Serif" w:cs="Times New Roman"/>
          <w:color w:val="242424" w:themeColor="text1" w:themeShade="80"/>
          <w:sz w:val="20"/>
          <w:szCs w:val="20"/>
          <w:lang w:val="uk-UA"/>
        </w:rPr>
        <w:t>е</w:t>
      </w:r>
      <w:r w:rsidR="009104C9" w:rsidRPr="00C136E7">
        <w:rPr>
          <w:rFonts w:ascii="Liberation Serif" w:eastAsia="Calibri" w:hAnsi="Liberation Serif" w:cs="Times New Roman"/>
          <w:color w:val="242424" w:themeColor="text1" w:themeShade="80"/>
          <w:sz w:val="20"/>
          <w:szCs w:val="20"/>
          <w:lang w:val="uk-UA"/>
        </w:rPr>
        <w:t>рінцев</w:t>
      </w:r>
      <w:proofErr w:type="spellEnd"/>
      <w:r w:rsidR="009104C9" w:rsidRPr="00C136E7">
        <w:rPr>
          <w:rFonts w:ascii="Liberation Serif" w:eastAsia="Calibri" w:hAnsi="Liberation Serif" w:cs="Times New Roman"/>
          <w:color w:val="242424" w:themeColor="text1" w:themeShade="80"/>
          <w:sz w:val="20"/>
          <w:szCs w:val="20"/>
          <w:lang w:val="uk-UA"/>
        </w:rPr>
        <w:t xml:space="preserve"> пише, що</w:t>
      </w:r>
      <w:r w:rsidR="00B94483" w:rsidRPr="00C136E7">
        <w:rPr>
          <w:rFonts w:ascii="Liberation Serif" w:eastAsia="Calibri" w:hAnsi="Liberation Serif" w:cs="Times New Roman"/>
          <w:color w:val="242424" w:themeColor="text1" w:themeShade="80"/>
          <w:sz w:val="20"/>
          <w:szCs w:val="20"/>
          <w:lang w:val="uk-UA"/>
        </w:rPr>
        <w:t>,</w:t>
      </w:r>
      <w:r w:rsidR="009104C9" w:rsidRPr="00C136E7">
        <w:rPr>
          <w:rFonts w:ascii="Liberation Serif" w:eastAsia="Calibri" w:hAnsi="Liberation Serif" w:cs="Times New Roman"/>
          <w:color w:val="242424" w:themeColor="text1" w:themeShade="80"/>
          <w:sz w:val="20"/>
          <w:szCs w:val="20"/>
          <w:lang w:val="uk-UA"/>
        </w:rPr>
        <w:t xml:space="preserve"> досліджуючи опозиційність народної культури </w:t>
      </w:r>
      <w:r w:rsidR="00B94483" w:rsidRPr="00C136E7">
        <w:rPr>
          <w:rFonts w:ascii="Liberation Serif" w:eastAsia="Calibri" w:hAnsi="Liberation Serif" w:cs="Times New Roman"/>
          <w:color w:val="242424" w:themeColor="text1" w:themeShade="80"/>
          <w:sz w:val="20"/>
          <w:szCs w:val="20"/>
          <w:lang w:val="uk-UA"/>
        </w:rPr>
        <w:t>щодо</w:t>
      </w:r>
      <w:r w:rsidR="009104C9" w:rsidRPr="00C136E7">
        <w:rPr>
          <w:rFonts w:ascii="Liberation Serif" w:eastAsia="Calibri" w:hAnsi="Liberation Serif" w:cs="Times New Roman"/>
          <w:color w:val="242424" w:themeColor="text1" w:themeShade="80"/>
          <w:sz w:val="20"/>
          <w:szCs w:val="20"/>
          <w:lang w:val="uk-UA"/>
        </w:rPr>
        <w:t xml:space="preserve"> панівної ідеології, М. </w:t>
      </w:r>
      <w:proofErr w:type="spellStart"/>
      <w:r w:rsidR="009104C9" w:rsidRPr="00C136E7">
        <w:rPr>
          <w:rFonts w:ascii="Liberation Serif" w:eastAsia="Calibri" w:hAnsi="Liberation Serif" w:cs="Times New Roman"/>
          <w:color w:val="242424" w:themeColor="text1" w:themeShade="80"/>
          <w:sz w:val="20"/>
          <w:szCs w:val="20"/>
          <w:lang w:val="uk-UA"/>
        </w:rPr>
        <w:t>Бахтін</w:t>
      </w:r>
      <w:proofErr w:type="spellEnd"/>
      <w:r w:rsidR="009104C9" w:rsidRPr="00C136E7">
        <w:rPr>
          <w:rFonts w:ascii="Liberation Serif" w:eastAsia="Calibri" w:hAnsi="Liberation Serif" w:cs="Times New Roman"/>
          <w:color w:val="242424" w:themeColor="text1" w:themeShade="80"/>
          <w:sz w:val="20"/>
          <w:szCs w:val="20"/>
          <w:lang w:val="uk-UA"/>
        </w:rPr>
        <w:t xml:space="preserve"> не приділив достатньої уваги конвенційному аспекту, тобто зв’язку між </w:t>
      </w:r>
      <w:r w:rsidRPr="00C136E7">
        <w:rPr>
          <w:rFonts w:ascii="Liberation Serif" w:eastAsia="Calibri" w:hAnsi="Liberation Serif" w:cs="Times New Roman"/>
          <w:color w:val="242424" w:themeColor="text1" w:themeShade="80"/>
          <w:sz w:val="20"/>
          <w:szCs w:val="20"/>
          <w:lang w:val="uk-UA"/>
        </w:rPr>
        <w:t xml:space="preserve">опозиційною </w:t>
      </w:r>
      <w:r w:rsidR="00821C40" w:rsidRPr="00C136E7">
        <w:rPr>
          <w:rFonts w:ascii="Liberation Serif" w:eastAsia="Calibri" w:hAnsi="Liberation Serif" w:cs="Times New Roman"/>
          <w:color w:val="242424" w:themeColor="text1" w:themeShade="80"/>
          <w:sz w:val="20"/>
          <w:szCs w:val="20"/>
          <w:lang w:val="uk-UA"/>
        </w:rPr>
        <w:t>к</w:t>
      </w:r>
      <w:r w:rsidRPr="00C136E7">
        <w:rPr>
          <w:rFonts w:ascii="Liberation Serif" w:eastAsia="Calibri" w:hAnsi="Liberation Serif" w:cs="Times New Roman"/>
          <w:color w:val="242424" w:themeColor="text1" w:themeShade="80"/>
          <w:sz w:val="20"/>
          <w:szCs w:val="20"/>
          <w:lang w:val="uk-UA"/>
        </w:rPr>
        <w:t xml:space="preserve">ультурою </w:t>
      </w:r>
      <w:r w:rsidR="00B94483" w:rsidRPr="00C136E7">
        <w:rPr>
          <w:rFonts w:ascii="Liberation Serif" w:eastAsia="Calibri" w:hAnsi="Liberation Serif" w:cs="Times New Roman"/>
          <w:color w:val="242424" w:themeColor="text1" w:themeShade="80"/>
          <w:sz w:val="20"/>
          <w:szCs w:val="20"/>
          <w:lang w:val="uk-UA"/>
        </w:rPr>
        <w:t>та</w:t>
      </w:r>
      <w:r w:rsidRPr="00C136E7">
        <w:rPr>
          <w:rFonts w:ascii="Liberation Serif" w:eastAsia="Calibri" w:hAnsi="Liberation Serif" w:cs="Times New Roman"/>
          <w:color w:val="242424" w:themeColor="text1" w:themeShade="80"/>
          <w:sz w:val="20"/>
          <w:szCs w:val="20"/>
          <w:lang w:val="uk-UA"/>
        </w:rPr>
        <w:t xml:space="preserve"> державною </w:t>
      </w:r>
      <w:r w:rsidR="00531F95" w:rsidRPr="00C136E7">
        <w:rPr>
          <w:rFonts w:ascii="Liberation Serif" w:eastAsia="Calibri" w:hAnsi="Liberation Serif" w:cs="Times New Roman"/>
          <w:color w:val="242424" w:themeColor="text1" w:themeShade="80"/>
          <w:sz w:val="20"/>
          <w:szCs w:val="20"/>
          <w:lang w:val="uk-UA"/>
        </w:rPr>
        <w:t>ідеологією</w:t>
      </w:r>
      <w:r w:rsidR="00621551" w:rsidRPr="00C136E7">
        <w:rPr>
          <w:rStyle w:val="aa"/>
          <w:rFonts w:ascii="Liberation Serif" w:eastAsia="Calibri" w:hAnsi="Liberation Serif" w:cs="Times New Roman"/>
          <w:color w:val="242424" w:themeColor="text1" w:themeShade="80"/>
          <w:sz w:val="20"/>
          <w:szCs w:val="20"/>
          <w:lang w:val="uk-UA"/>
        </w:rPr>
        <w:footnoteReference w:id="16"/>
      </w:r>
      <w:r w:rsidR="00B94483" w:rsidRPr="00C136E7">
        <w:rPr>
          <w:rFonts w:ascii="Liberation Serif" w:eastAsia="Calibri" w:hAnsi="Liberation Serif" w:cs="Times New Roman"/>
          <w:color w:val="242424" w:themeColor="text1" w:themeShade="80"/>
          <w:sz w:val="20"/>
          <w:szCs w:val="20"/>
          <w:lang w:val="uk-UA"/>
        </w:rPr>
        <w:t>.</w:t>
      </w:r>
      <w:r w:rsidR="00D45036" w:rsidRPr="00C136E7">
        <w:rPr>
          <w:rFonts w:ascii="Liberation Serif" w:eastAsia="Calibri" w:hAnsi="Liberation Serif" w:cs="Times New Roman"/>
          <w:color w:val="242424" w:themeColor="text1" w:themeShade="80"/>
          <w:sz w:val="20"/>
          <w:szCs w:val="20"/>
          <w:lang w:val="uk-UA"/>
        </w:rPr>
        <w:t xml:space="preserve"> </w:t>
      </w:r>
      <w:r w:rsidR="009104C9" w:rsidRPr="00C136E7">
        <w:rPr>
          <w:rFonts w:ascii="Liberation Serif" w:eastAsia="Calibri" w:hAnsi="Liberation Serif" w:cs="Times New Roman"/>
          <w:color w:val="242424" w:themeColor="text1" w:themeShade="80"/>
          <w:sz w:val="20"/>
          <w:szCs w:val="20"/>
          <w:lang w:val="uk-UA"/>
        </w:rPr>
        <w:t>Що ж до роману</w:t>
      </w:r>
      <w:r w:rsidRPr="00C136E7">
        <w:rPr>
          <w:rFonts w:ascii="Liberation Serif" w:eastAsia="Calibri" w:hAnsi="Liberation Serif" w:cs="Times New Roman"/>
          <w:color w:val="242424" w:themeColor="text1" w:themeShade="80"/>
          <w:sz w:val="20"/>
          <w:szCs w:val="20"/>
          <w:lang w:val="uk-UA"/>
        </w:rPr>
        <w:t xml:space="preserve"> Ю. </w:t>
      </w:r>
      <w:proofErr w:type="spellStart"/>
      <w:r w:rsidR="009104C9" w:rsidRPr="00C136E7">
        <w:rPr>
          <w:rFonts w:ascii="Liberation Serif" w:eastAsia="Calibri" w:hAnsi="Liberation Serif" w:cs="Times New Roman"/>
          <w:color w:val="242424" w:themeColor="text1" w:themeShade="80"/>
          <w:sz w:val="20"/>
          <w:szCs w:val="20"/>
          <w:lang w:val="uk-UA"/>
        </w:rPr>
        <w:t>Андруховача</w:t>
      </w:r>
      <w:proofErr w:type="spellEnd"/>
      <w:r w:rsidR="009104C9" w:rsidRPr="00C136E7">
        <w:rPr>
          <w:rFonts w:ascii="Liberation Serif" w:eastAsia="Calibri" w:hAnsi="Liberation Serif" w:cs="Times New Roman"/>
          <w:color w:val="242424" w:themeColor="text1" w:themeShade="80"/>
          <w:sz w:val="20"/>
          <w:szCs w:val="20"/>
          <w:lang w:val="uk-UA"/>
        </w:rPr>
        <w:t xml:space="preserve">, то інколи саме зображення </w:t>
      </w:r>
      <w:proofErr w:type="spellStart"/>
      <w:r w:rsidR="009104C9" w:rsidRPr="00C136E7">
        <w:rPr>
          <w:rFonts w:ascii="Liberation Serif" w:eastAsia="Calibri" w:hAnsi="Liberation Serif" w:cs="Times New Roman"/>
          <w:color w:val="242424" w:themeColor="text1" w:themeShade="80"/>
          <w:sz w:val="20"/>
          <w:szCs w:val="20"/>
          <w:lang w:val="uk-UA"/>
        </w:rPr>
        <w:t>конвенційн</w:t>
      </w:r>
      <w:r w:rsidR="00821C40" w:rsidRPr="00C136E7">
        <w:rPr>
          <w:rFonts w:ascii="Liberation Serif" w:eastAsia="Calibri" w:hAnsi="Liberation Serif" w:cs="Times New Roman"/>
          <w:color w:val="242424" w:themeColor="text1" w:themeShade="80"/>
          <w:sz w:val="20"/>
          <w:szCs w:val="20"/>
          <w:lang w:val="uk-UA"/>
        </w:rPr>
        <w:t>о</w:t>
      </w:r>
      <w:r w:rsidR="009104C9" w:rsidRPr="00C136E7">
        <w:rPr>
          <w:rFonts w:ascii="Liberation Serif" w:eastAsia="Calibri" w:hAnsi="Liberation Serif" w:cs="Times New Roman"/>
          <w:color w:val="242424" w:themeColor="text1" w:themeShade="80"/>
          <w:sz w:val="20"/>
          <w:szCs w:val="20"/>
          <w:lang w:val="uk-UA"/>
        </w:rPr>
        <w:t>сті</w:t>
      </w:r>
      <w:proofErr w:type="spellEnd"/>
      <w:r w:rsidR="009104C9" w:rsidRPr="00C136E7">
        <w:rPr>
          <w:rFonts w:ascii="Liberation Serif" w:eastAsia="Calibri" w:hAnsi="Liberation Serif" w:cs="Times New Roman"/>
          <w:color w:val="242424" w:themeColor="text1" w:themeShade="80"/>
          <w:sz w:val="20"/>
          <w:szCs w:val="20"/>
          <w:lang w:val="uk-UA"/>
        </w:rPr>
        <w:t xml:space="preserve"> </w:t>
      </w:r>
      <w:r w:rsidRPr="00C136E7">
        <w:rPr>
          <w:rFonts w:ascii="Liberation Serif" w:eastAsia="Calibri" w:hAnsi="Liberation Serif" w:cs="Times New Roman"/>
          <w:color w:val="242424" w:themeColor="text1" w:themeShade="80"/>
          <w:sz w:val="20"/>
          <w:szCs w:val="20"/>
          <w:lang w:val="uk-UA"/>
        </w:rPr>
        <w:t xml:space="preserve">нових </w:t>
      </w:r>
      <w:r w:rsidR="009104C9" w:rsidRPr="00C136E7">
        <w:rPr>
          <w:rFonts w:ascii="Liberation Serif" w:eastAsia="Calibri" w:hAnsi="Liberation Serif" w:cs="Times New Roman"/>
          <w:color w:val="242424" w:themeColor="text1" w:themeShade="80"/>
          <w:sz w:val="20"/>
          <w:szCs w:val="20"/>
          <w:lang w:val="uk-UA"/>
        </w:rPr>
        <w:t xml:space="preserve">сміхових практик і вмираючої </w:t>
      </w:r>
      <w:r w:rsidRPr="00C136E7">
        <w:rPr>
          <w:rFonts w:ascii="Liberation Serif" w:eastAsia="Calibri" w:hAnsi="Liberation Serif" w:cs="Times New Roman"/>
          <w:color w:val="242424" w:themeColor="text1" w:themeShade="80"/>
          <w:sz w:val="20"/>
          <w:szCs w:val="20"/>
          <w:lang w:val="uk-UA"/>
        </w:rPr>
        <w:t>(проте ще існуючої</w:t>
      </w:r>
      <w:r w:rsidR="00821C40" w:rsidRPr="00C136E7">
        <w:rPr>
          <w:rFonts w:ascii="Liberation Serif" w:hAnsi="Liberation Serif"/>
          <w:color w:val="242424" w:themeColor="text1" w:themeShade="80"/>
          <w:sz w:val="20"/>
          <w:szCs w:val="20"/>
          <w:lang w:val="uk-UA"/>
        </w:rPr>
        <w:t xml:space="preserve"> </w:t>
      </w:r>
      <w:r w:rsidR="00821C40" w:rsidRPr="00C136E7">
        <w:rPr>
          <w:rFonts w:ascii="Liberation Serif" w:eastAsia="Calibri" w:hAnsi="Liberation Serif" w:cs="Times New Roman"/>
          <w:color w:val="242424" w:themeColor="text1" w:themeShade="80"/>
          <w:sz w:val="20"/>
          <w:szCs w:val="20"/>
          <w:lang w:val="uk-UA"/>
        </w:rPr>
        <w:t>на той момент</w:t>
      </w:r>
      <w:r w:rsidRPr="00C136E7">
        <w:rPr>
          <w:rFonts w:ascii="Liberation Serif" w:eastAsia="Calibri" w:hAnsi="Liberation Serif" w:cs="Times New Roman"/>
          <w:color w:val="242424" w:themeColor="text1" w:themeShade="80"/>
          <w:sz w:val="20"/>
          <w:szCs w:val="20"/>
          <w:lang w:val="uk-UA"/>
        </w:rPr>
        <w:t xml:space="preserve">) </w:t>
      </w:r>
      <w:r w:rsidR="009104C9" w:rsidRPr="00C136E7">
        <w:rPr>
          <w:rFonts w:ascii="Liberation Serif" w:eastAsia="Calibri" w:hAnsi="Liberation Serif" w:cs="Times New Roman"/>
          <w:color w:val="242424" w:themeColor="text1" w:themeShade="80"/>
          <w:sz w:val="20"/>
          <w:szCs w:val="20"/>
          <w:lang w:val="uk-UA"/>
        </w:rPr>
        <w:t xml:space="preserve">радянської ідеології створює </w:t>
      </w:r>
      <w:r w:rsidRPr="00C136E7">
        <w:rPr>
          <w:rFonts w:ascii="Liberation Serif" w:eastAsia="Calibri" w:hAnsi="Liberation Serif" w:cs="Times New Roman"/>
          <w:color w:val="242424" w:themeColor="text1" w:themeShade="80"/>
          <w:sz w:val="20"/>
          <w:szCs w:val="20"/>
          <w:lang w:val="uk-UA"/>
        </w:rPr>
        <w:t xml:space="preserve">деякі </w:t>
      </w:r>
      <w:r w:rsidR="009104C9" w:rsidRPr="00C136E7">
        <w:rPr>
          <w:rFonts w:ascii="Liberation Serif" w:eastAsia="Calibri" w:hAnsi="Liberation Serif" w:cs="Times New Roman"/>
          <w:color w:val="242424" w:themeColor="text1" w:themeShade="80"/>
          <w:sz w:val="20"/>
          <w:szCs w:val="20"/>
          <w:lang w:val="uk-UA"/>
        </w:rPr>
        <w:t>сміхові ефекти</w:t>
      </w:r>
      <w:r w:rsidRPr="00C136E7">
        <w:rPr>
          <w:rFonts w:ascii="Liberation Serif" w:eastAsia="Calibri" w:hAnsi="Liberation Serif" w:cs="Times New Roman"/>
          <w:color w:val="242424" w:themeColor="text1" w:themeShade="80"/>
          <w:sz w:val="20"/>
          <w:szCs w:val="20"/>
          <w:lang w:val="uk-UA"/>
        </w:rPr>
        <w:t xml:space="preserve"> твору</w:t>
      </w:r>
      <w:r w:rsidR="009104C9" w:rsidRPr="00C136E7">
        <w:rPr>
          <w:rFonts w:ascii="Liberation Serif" w:eastAsia="Calibri" w:hAnsi="Liberation Serif" w:cs="Times New Roman"/>
          <w:color w:val="242424" w:themeColor="text1" w:themeShade="80"/>
          <w:sz w:val="20"/>
          <w:szCs w:val="20"/>
          <w:lang w:val="uk-UA"/>
        </w:rPr>
        <w:t>. З одного боку, ми бачимо натовпи веселої молоді, що поспішають на свято, співаючи колись заборонені</w:t>
      </w:r>
      <w:r w:rsidR="0059452B" w:rsidRPr="00C136E7">
        <w:rPr>
          <w:rFonts w:ascii="Liberation Serif" w:eastAsia="Calibri" w:hAnsi="Liberation Serif" w:cs="Times New Roman"/>
          <w:color w:val="242424" w:themeColor="text1" w:themeShade="80"/>
          <w:sz w:val="20"/>
          <w:szCs w:val="20"/>
          <w:lang w:val="uk-UA"/>
        </w:rPr>
        <w:t xml:space="preserve"> </w:t>
      </w:r>
      <w:r w:rsidR="009104C9" w:rsidRPr="00C136E7">
        <w:rPr>
          <w:rFonts w:ascii="Liberation Serif" w:eastAsia="Calibri" w:hAnsi="Liberation Serif" w:cs="Times New Roman"/>
          <w:color w:val="242424" w:themeColor="text1" w:themeShade="80"/>
          <w:sz w:val="20"/>
          <w:szCs w:val="20"/>
          <w:lang w:val="uk-UA"/>
        </w:rPr>
        <w:t xml:space="preserve">пісні </w:t>
      </w:r>
      <w:r w:rsidR="00B94483" w:rsidRPr="00C136E7">
        <w:rPr>
          <w:rFonts w:ascii="Liberation Serif" w:eastAsia="Calibri" w:hAnsi="Liberation Serif" w:cs="Times New Roman"/>
          <w:color w:val="242424" w:themeColor="text1" w:themeShade="80"/>
          <w:sz w:val="20"/>
          <w:szCs w:val="20"/>
          <w:lang w:val="uk-UA"/>
        </w:rPr>
        <w:t>та</w:t>
      </w:r>
      <w:r w:rsidR="009104C9" w:rsidRPr="00C136E7">
        <w:rPr>
          <w:rFonts w:ascii="Liberation Serif" w:eastAsia="Calibri" w:hAnsi="Liberation Serif" w:cs="Times New Roman"/>
          <w:color w:val="242424" w:themeColor="text1" w:themeShade="80"/>
          <w:sz w:val="20"/>
          <w:szCs w:val="20"/>
          <w:lang w:val="uk-UA"/>
        </w:rPr>
        <w:t xml:space="preserve"> розмахуючи жовто-блакитними прапорцями (теж колись </w:t>
      </w:r>
      <w:r w:rsidR="00821C40" w:rsidRPr="00C136E7">
        <w:rPr>
          <w:rFonts w:ascii="Liberation Serif" w:eastAsia="Calibri" w:hAnsi="Liberation Serif" w:cs="Times New Roman"/>
          <w:color w:val="242424" w:themeColor="text1" w:themeShade="80"/>
          <w:sz w:val="20"/>
          <w:szCs w:val="20"/>
          <w:lang w:val="uk-UA"/>
        </w:rPr>
        <w:t>«</w:t>
      </w:r>
      <w:proofErr w:type="spellStart"/>
      <w:r w:rsidR="00821C40" w:rsidRPr="00C136E7">
        <w:rPr>
          <w:rFonts w:ascii="Liberation Serif" w:eastAsia="Calibri" w:hAnsi="Liberation Serif" w:cs="Times New Roman"/>
          <w:color w:val="242424" w:themeColor="text1" w:themeShade="80"/>
          <w:sz w:val="20"/>
          <w:szCs w:val="20"/>
          <w:lang w:val="uk-UA"/>
        </w:rPr>
        <w:t>табуйовані</w:t>
      </w:r>
      <w:proofErr w:type="spellEnd"/>
      <w:r w:rsidR="00821C40" w:rsidRPr="00C136E7">
        <w:rPr>
          <w:rFonts w:ascii="Liberation Serif" w:eastAsia="Calibri" w:hAnsi="Liberation Serif" w:cs="Times New Roman"/>
          <w:color w:val="242424" w:themeColor="text1" w:themeShade="80"/>
          <w:sz w:val="20"/>
          <w:szCs w:val="20"/>
          <w:lang w:val="uk-UA"/>
        </w:rPr>
        <w:t>»</w:t>
      </w:r>
      <w:r w:rsidR="009104C9" w:rsidRPr="00C136E7">
        <w:rPr>
          <w:rFonts w:ascii="Liberation Serif" w:eastAsia="Calibri" w:hAnsi="Liberation Serif" w:cs="Times New Roman"/>
          <w:color w:val="242424" w:themeColor="text1" w:themeShade="80"/>
          <w:sz w:val="20"/>
          <w:szCs w:val="20"/>
          <w:lang w:val="uk-UA"/>
        </w:rPr>
        <w:t>). З іншого боку, поети відчува</w:t>
      </w:r>
      <w:r w:rsidR="00B21DB1" w:rsidRPr="00C136E7">
        <w:rPr>
          <w:rFonts w:ascii="Liberation Serif" w:eastAsia="Calibri" w:hAnsi="Liberation Serif" w:cs="Times New Roman"/>
          <w:color w:val="242424" w:themeColor="text1" w:themeShade="80"/>
          <w:sz w:val="20"/>
          <w:szCs w:val="20"/>
          <w:lang w:val="uk-UA"/>
        </w:rPr>
        <w:t>ють</w:t>
      </w:r>
      <w:r w:rsidR="009104C9" w:rsidRPr="00C136E7">
        <w:rPr>
          <w:rFonts w:ascii="Liberation Serif" w:eastAsia="Calibri" w:hAnsi="Liberation Serif" w:cs="Times New Roman"/>
          <w:color w:val="242424" w:themeColor="text1" w:themeShade="80"/>
          <w:sz w:val="20"/>
          <w:szCs w:val="20"/>
          <w:lang w:val="uk-UA"/>
        </w:rPr>
        <w:t xml:space="preserve"> присутність «невидимого ока» КДБ. Серед заходів свята суто національні дискурси перемішуються з </w:t>
      </w:r>
      <w:r w:rsidR="0066300F" w:rsidRPr="00C136E7">
        <w:rPr>
          <w:rFonts w:ascii="Liberation Serif" w:eastAsia="Calibri" w:hAnsi="Liberation Serif" w:cs="Times New Roman"/>
          <w:color w:val="242424" w:themeColor="text1" w:themeShade="80"/>
          <w:sz w:val="20"/>
          <w:szCs w:val="20"/>
          <w:lang w:val="uk-UA"/>
        </w:rPr>
        <w:t xml:space="preserve">імперськими </w:t>
      </w:r>
      <w:r w:rsidR="009104C9" w:rsidRPr="00C136E7">
        <w:rPr>
          <w:rFonts w:ascii="Liberation Serif" w:eastAsia="Calibri" w:hAnsi="Liberation Serif" w:cs="Times New Roman"/>
          <w:color w:val="242424" w:themeColor="text1" w:themeShade="80"/>
          <w:sz w:val="20"/>
          <w:szCs w:val="20"/>
          <w:lang w:val="uk-UA"/>
        </w:rPr>
        <w:t xml:space="preserve">назвами на кшталт «кінотеатр Росія», райком партії тощо. </w:t>
      </w:r>
      <w:r w:rsidR="00503CFA" w:rsidRPr="00C136E7">
        <w:rPr>
          <w:rFonts w:ascii="Liberation Serif" w:eastAsia="Calibri" w:hAnsi="Liberation Serif" w:cs="Times New Roman"/>
          <w:color w:val="242424" w:themeColor="text1" w:themeShade="80"/>
          <w:sz w:val="20"/>
          <w:szCs w:val="20"/>
          <w:lang w:val="uk-UA"/>
        </w:rPr>
        <w:t xml:space="preserve">І це </w:t>
      </w:r>
      <w:r w:rsidR="0059452B" w:rsidRPr="00C136E7">
        <w:rPr>
          <w:rFonts w:ascii="Liberation Serif" w:eastAsia="Calibri" w:hAnsi="Liberation Serif" w:cs="Times New Roman"/>
          <w:color w:val="242424" w:themeColor="text1" w:themeShade="80"/>
          <w:sz w:val="20"/>
          <w:szCs w:val="20"/>
          <w:lang w:val="uk-UA"/>
        </w:rPr>
        <w:t xml:space="preserve">трохи </w:t>
      </w:r>
      <w:r w:rsidR="00E92EB7" w:rsidRPr="00C136E7">
        <w:rPr>
          <w:rFonts w:ascii="Liberation Serif" w:eastAsia="Calibri" w:hAnsi="Liberation Serif" w:cs="Times New Roman"/>
          <w:color w:val="242424" w:themeColor="text1" w:themeShade="80"/>
          <w:sz w:val="20"/>
          <w:szCs w:val="20"/>
          <w:lang w:val="uk-UA"/>
        </w:rPr>
        <w:t>кумедно</w:t>
      </w:r>
      <w:r w:rsidR="00D45036" w:rsidRPr="00C136E7">
        <w:rPr>
          <w:rFonts w:ascii="Liberation Serif" w:eastAsia="Calibri" w:hAnsi="Liberation Serif" w:cs="Times New Roman"/>
          <w:color w:val="242424" w:themeColor="text1" w:themeShade="80"/>
          <w:sz w:val="20"/>
          <w:szCs w:val="20"/>
          <w:lang w:val="uk-UA"/>
        </w:rPr>
        <w:t xml:space="preserve"> (на той час)</w:t>
      </w:r>
      <w:r w:rsidR="00503CFA" w:rsidRPr="00C136E7">
        <w:rPr>
          <w:rFonts w:ascii="Liberation Serif" w:eastAsia="Calibri" w:hAnsi="Liberation Serif" w:cs="Times New Roman"/>
          <w:color w:val="242424" w:themeColor="text1" w:themeShade="80"/>
          <w:sz w:val="20"/>
          <w:szCs w:val="20"/>
          <w:lang w:val="uk-UA"/>
        </w:rPr>
        <w:t>.</w:t>
      </w:r>
    </w:p>
    <w:p w14:paraId="6D684614" w14:textId="50B9C63F" w:rsidR="005774EA" w:rsidRPr="00C136E7" w:rsidRDefault="009104C9"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Західний дослідник В. </w:t>
      </w:r>
      <w:proofErr w:type="spellStart"/>
      <w:r w:rsidRPr="00C136E7">
        <w:rPr>
          <w:rFonts w:ascii="Liberation Serif" w:eastAsia="Calibri" w:hAnsi="Liberation Serif" w:cs="Times New Roman"/>
          <w:color w:val="242424" w:themeColor="text1" w:themeShade="80"/>
          <w:sz w:val="20"/>
          <w:szCs w:val="20"/>
          <w:lang w:val="uk-UA"/>
        </w:rPr>
        <w:t>Кормер</w:t>
      </w:r>
      <w:proofErr w:type="spellEnd"/>
      <w:r w:rsidRPr="00C136E7">
        <w:rPr>
          <w:rFonts w:ascii="Liberation Serif" w:eastAsia="Calibri" w:hAnsi="Liberation Serif" w:cs="Times New Roman"/>
          <w:color w:val="242424" w:themeColor="text1" w:themeShade="80"/>
          <w:sz w:val="20"/>
          <w:szCs w:val="20"/>
          <w:lang w:val="uk-UA"/>
        </w:rPr>
        <w:t xml:space="preserve"> виокремлює </w:t>
      </w:r>
      <w:r w:rsidR="00BC544B" w:rsidRPr="00C136E7">
        <w:rPr>
          <w:rFonts w:ascii="Liberation Serif" w:eastAsia="Calibri" w:hAnsi="Liberation Serif" w:cs="Times New Roman"/>
          <w:color w:val="242424" w:themeColor="text1" w:themeShade="80"/>
          <w:sz w:val="20"/>
          <w:szCs w:val="20"/>
          <w:lang w:val="uk-UA"/>
        </w:rPr>
        <w:t xml:space="preserve">деякі </w:t>
      </w:r>
      <w:r w:rsidRPr="00C136E7">
        <w:rPr>
          <w:rFonts w:ascii="Liberation Serif" w:eastAsia="Calibri" w:hAnsi="Liberation Serif" w:cs="Times New Roman"/>
          <w:color w:val="242424" w:themeColor="text1" w:themeShade="80"/>
          <w:sz w:val="20"/>
          <w:szCs w:val="20"/>
          <w:lang w:val="uk-UA"/>
        </w:rPr>
        <w:t>риси карнавалу, які ми не знаходимо у М. </w:t>
      </w:r>
      <w:proofErr w:type="spellStart"/>
      <w:r w:rsidRPr="00C136E7">
        <w:rPr>
          <w:rFonts w:ascii="Liberation Serif" w:eastAsia="Calibri" w:hAnsi="Liberation Serif" w:cs="Times New Roman"/>
          <w:color w:val="242424" w:themeColor="text1" w:themeShade="80"/>
          <w:sz w:val="20"/>
          <w:szCs w:val="20"/>
          <w:lang w:val="uk-UA"/>
        </w:rPr>
        <w:t>Бахтіна</w:t>
      </w:r>
      <w:proofErr w:type="spellEnd"/>
      <w:r w:rsidRPr="00C136E7">
        <w:rPr>
          <w:rFonts w:ascii="Liberation Serif" w:eastAsia="Calibri" w:hAnsi="Liberation Serif" w:cs="Times New Roman"/>
          <w:color w:val="242424" w:themeColor="text1" w:themeShade="80"/>
          <w:sz w:val="20"/>
          <w:szCs w:val="20"/>
          <w:lang w:val="uk-UA"/>
        </w:rPr>
        <w:t>. Зокрема йдеться про</w:t>
      </w:r>
      <w:r w:rsidR="00AF0275" w:rsidRPr="00C136E7">
        <w:rPr>
          <w:rFonts w:ascii="Liberation Serif" w:eastAsia="Calibri" w:hAnsi="Liberation Serif" w:cs="Times New Roman"/>
          <w:color w:val="242424" w:themeColor="text1" w:themeShade="80"/>
          <w:sz w:val="20"/>
          <w:szCs w:val="20"/>
          <w:lang w:val="uk-UA"/>
        </w:rPr>
        <w:t xml:space="preserve"> </w:t>
      </w:r>
      <w:r w:rsidR="00C75F14" w:rsidRPr="00C136E7">
        <w:rPr>
          <w:rFonts w:ascii="Liberation Serif" w:eastAsia="Calibri" w:hAnsi="Liberation Serif" w:cs="Times New Roman"/>
          <w:color w:val="242424" w:themeColor="text1" w:themeShade="80"/>
          <w:sz w:val="20"/>
          <w:szCs w:val="20"/>
          <w:lang w:val="uk-UA"/>
        </w:rPr>
        <w:t xml:space="preserve">характерні </w:t>
      </w:r>
      <w:r w:rsidR="00560704" w:rsidRPr="00C136E7">
        <w:rPr>
          <w:rFonts w:ascii="Liberation Serif" w:eastAsia="Calibri" w:hAnsi="Liberation Serif" w:cs="Times New Roman"/>
          <w:color w:val="242424" w:themeColor="text1" w:themeShade="80"/>
          <w:sz w:val="20"/>
          <w:szCs w:val="20"/>
          <w:lang w:val="uk-UA"/>
        </w:rPr>
        <w:t xml:space="preserve">для </w:t>
      </w:r>
      <w:r w:rsidR="00AF0275" w:rsidRPr="00C136E7">
        <w:rPr>
          <w:rFonts w:ascii="Liberation Serif" w:eastAsia="Calibri" w:hAnsi="Liberation Serif" w:cs="Times New Roman"/>
          <w:color w:val="242424" w:themeColor="text1" w:themeShade="80"/>
          <w:sz w:val="20"/>
          <w:szCs w:val="20"/>
          <w:lang w:val="uk-UA"/>
        </w:rPr>
        <w:t>карнавал</w:t>
      </w:r>
      <w:r w:rsidR="00560704" w:rsidRPr="00C136E7">
        <w:rPr>
          <w:rFonts w:ascii="Liberation Serif" w:eastAsia="Calibri" w:hAnsi="Liberation Serif" w:cs="Times New Roman"/>
          <w:color w:val="242424" w:themeColor="text1" w:themeShade="80"/>
          <w:sz w:val="20"/>
          <w:szCs w:val="20"/>
          <w:lang w:val="uk-UA"/>
        </w:rPr>
        <w:t>у</w:t>
      </w:r>
      <w:r w:rsidR="00AF0275" w:rsidRPr="00C136E7">
        <w:rPr>
          <w:rFonts w:ascii="Liberation Serif" w:eastAsia="Calibri" w:hAnsi="Liberation Serif" w:cs="Times New Roman"/>
          <w:color w:val="242424" w:themeColor="text1" w:themeShade="80"/>
          <w:sz w:val="20"/>
          <w:szCs w:val="20"/>
          <w:lang w:val="uk-UA"/>
        </w:rPr>
        <w:t xml:space="preserve"> мезальянси</w:t>
      </w:r>
      <w:r w:rsidR="00621551" w:rsidRPr="00C136E7">
        <w:rPr>
          <w:rStyle w:val="aa"/>
          <w:rFonts w:ascii="Liberation Serif" w:eastAsia="Calibri" w:hAnsi="Liberation Serif" w:cs="Times New Roman"/>
          <w:color w:val="242424" w:themeColor="text1" w:themeShade="80"/>
          <w:sz w:val="20"/>
          <w:szCs w:val="20"/>
          <w:lang w:val="uk-UA"/>
        </w:rPr>
        <w:footnoteReference w:id="17"/>
      </w:r>
      <w:r w:rsidR="00AF0275" w:rsidRPr="00C136E7">
        <w:rPr>
          <w:rFonts w:ascii="Liberation Serif" w:eastAsia="Calibri" w:hAnsi="Liberation Serif" w:cs="Times New Roman"/>
          <w:color w:val="242424" w:themeColor="text1" w:themeShade="80"/>
          <w:sz w:val="20"/>
          <w:szCs w:val="20"/>
          <w:lang w:val="uk-UA"/>
        </w:rPr>
        <w:t xml:space="preserve">. </w:t>
      </w:r>
      <w:r w:rsidR="008171E4" w:rsidRPr="00C136E7">
        <w:rPr>
          <w:rFonts w:ascii="Liberation Serif" w:eastAsia="Calibri" w:hAnsi="Liberation Serif" w:cs="Times New Roman"/>
          <w:color w:val="242424" w:themeColor="text1" w:themeShade="80"/>
          <w:sz w:val="20"/>
          <w:szCs w:val="20"/>
          <w:lang w:val="uk-UA"/>
        </w:rPr>
        <w:t>В</w:t>
      </w:r>
      <w:r w:rsidR="00AF0275" w:rsidRPr="00C136E7">
        <w:rPr>
          <w:rFonts w:ascii="Liberation Serif" w:eastAsia="Calibri" w:hAnsi="Liberation Serif" w:cs="Times New Roman"/>
          <w:color w:val="242424" w:themeColor="text1" w:themeShade="80"/>
          <w:sz w:val="20"/>
          <w:szCs w:val="20"/>
          <w:lang w:val="uk-UA"/>
        </w:rPr>
        <w:t>і</w:t>
      </w:r>
      <w:r w:rsidR="00BC544B" w:rsidRPr="00C136E7">
        <w:rPr>
          <w:rFonts w:ascii="Liberation Serif" w:eastAsia="Calibri" w:hAnsi="Liberation Serif" w:cs="Times New Roman"/>
          <w:color w:val="242424" w:themeColor="text1" w:themeShade="80"/>
          <w:sz w:val="20"/>
          <w:szCs w:val="20"/>
          <w:lang w:val="uk-UA"/>
        </w:rPr>
        <w:t>дповідні</w:t>
      </w:r>
      <w:r w:rsidR="005B14CB" w:rsidRPr="00C136E7">
        <w:rPr>
          <w:rFonts w:ascii="Liberation Serif" w:eastAsia="Calibri" w:hAnsi="Liberation Serif" w:cs="Times New Roman"/>
          <w:color w:val="242424" w:themeColor="text1" w:themeShade="80"/>
          <w:sz w:val="20"/>
          <w:szCs w:val="20"/>
          <w:lang w:val="uk-UA"/>
        </w:rPr>
        <w:t xml:space="preserve"> п</w:t>
      </w:r>
      <w:r w:rsidR="002A21EB" w:rsidRPr="00C136E7">
        <w:rPr>
          <w:rFonts w:ascii="Liberation Serif" w:eastAsia="Calibri" w:hAnsi="Liberation Serif" w:cs="Times New Roman"/>
          <w:color w:val="242424" w:themeColor="text1" w:themeShade="80"/>
          <w:sz w:val="20"/>
          <w:szCs w:val="20"/>
          <w:lang w:val="uk-UA"/>
        </w:rPr>
        <w:t>р</w:t>
      </w:r>
      <w:r w:rsidRPr="00C136E7">
        <w:rPr>
          <w:rFonts w:ascii="Liberation Serif" w:eastAsia="Calibri" w:hAnsi="Liberation Serif" w:cs="Times New Roman"/>
          <w:color w:val="242424" w:themeColor="text1" w:themeShade="80"/>
          <w:sz w:val="20"/>
          <w:szCs w:val="20"/>
          <w:lang w:val="uk-UA"/>
        </w:rPr>
        <w:t xml:space="preserve">иклади </w:t>
      </w:r>
      <w:r w:rsidR="00A90580" w:rsidRPr="00C136E7">
        <w:rPr>
          <w:rFonts w:ascii="Liberation Serif" w:eastAsia="Calibri" w:hAnsi="Liberation Serif" w:cs="Times New Roman"/>
          <w:color w:val="242424" w:themeColor="text1" w:themeShade="80"/>
          <w:sz w:val="20"/>
          <w:szCs w:val="20"/>
          <w:lang w:val="uk-UA"/>
        </w:rPr>
        <w:t xml:space="preserve">ми </w:t>
      </w:r>
      <w:r w:rsidRPr="00C136E7">
        <w:rPr>
          <w:rFonts w:ascii="Liberation Serif" w:eastAsia="Calibri" w:hAnsi="Liberation Serif" w:cs="Times New Roman"/>
          <w:color w:val="242424" w:themeColor="text1" w:themeShade="80"/>
          <w:sz w:val="20"/>
          <w:szCs w:val="20"/>
          <w:lang w:val="uk-UA"/>
        </w:rPr>
        <w:t xml:space="preserve">бачимо </w:t>
      </w:r>
      <w:r w:rsidR="008171E4" w:rsidRPr="00C136E7">
        <w:rPr>
          <w:rFonts w:ascii="Liberation Serif" w:eastAsia="Calibri" w:hAnsi="Liberation Serif" w:cs="Times New Roman"/>
          <w:color w:val="242424" w:themeColor="text1" w:themeShade="80"/>
          <w:sz w:val="20"/>
          <w:szCs w:val="20"/>
          <w:lang w:val="uk-UA"/>
        </w:rPr>
        <w:t xml:space="preserve">також і </w:t>
      </w:r>
      <w:r w:rsidRPr="00C136E7">
        <w:rPr>
          <w:rFonts w:ascii="Liberation Serif" w:eastAsia="Calibri" w:hAnsi="Liberation Serif" w:cs="Times New Roman"/>
          <w:color w:val="242424" w:themeColor="text1" w:themeShade="80"/>
          <w:sz w:val="20"/>
          <w:szCs w:val="20"/>
          <w:lang w:val="uk-UA"/>
        </w:rPr>
        <w:t xml:space="preserve">в творі Ю. Андруховича. Згадаємо </w:t>
      </w:r>
      <w:r w:rsidR="000B67B6" w:rsidRPr="00C136E7">
        <w:rPr>
          <w:rFonts w:ascii="Liberation Serif" w:eastAsia="Calibri" w:hAnsi="Liberation Serif" w:cs="Times New Roman"/>
          <w:color w:val="242424" w:themeColor="text1" w:themeShade="80"/>
          <w:sz w:val="20"/>
          <w:szCs w:val="20"/>
          <w:lang w:val="uk-UA"/>
        </w:rPr>
        <w:t xml:space="preserve">хоча б </w:t>
      </w:r>
      <w:r w:rsidRPr="00C136E7">
        <w:rPr>
          <w:rFonts w:ascii="Liberation Serif" w:eastAsia="Calibri" w:hAnsi="Liberation Serif" w:cs="Times New Roman"/>
          <w:color w:val="242424" w:themeColor="text1" w:themeShade="80"/>
          <w:sz w:val="20"/>
          <w:szCs w:val="20"/>
          <w:lang w:val="uk-UA"/>
        </w:rPr>
        <w:t>подруж</w:t>
      </w:r>
      <w:r w:rsidR="008171E4" w:rsidRPr="00C136E7">
        <w:rPr>
          <w:rFonts w:ascii="Liberation Serif" w:eastAsia="Calibri" w:hAnsi="Liberation Serif" w:cs="Times New Roman"/>
          <w:color w:val="242424" w:themeColor="text1" w:themeShade="80"/>
          <w:sz w:val="20"/>
          <w:szCs w:val="20"/>
          <w:lang w:val="uk-UA"/>
        </w:rPr>
        <w:t>жя</w:t>
      </w:r>
      <w:r w:rsidRPr="00C136E7">
        <w:rPr>
          <w:rFonts w:ascii="Liberation Serif" w:eastAsia="Calibri" w:hAnsi="Liberation Serif" w:cs="Times New Roman"/>
          <w:color w:val="242424" w:themeColor="text1" w:themeShade="80"/>
          <w:sz w:val="20"/>
          <w:szCs w:val="20"/>
          <w:lang w:val="uk-UA"/>
        </w:rPr>
        <w:t xml:space="preserve"> </w:t>
      </w:r>
      <w:r w:rsidR="004922EE" w:rsidRPr="00C136E7">
        <w:rPr>
          <w:rFonts w:ascii="Liberation Serif" w:eastAsia="Calibri" w:hAnsi="Liberation Serif" w:cs="Times New Roman"/>
          <w:color w:val="242424" w:themeColor="text1" w:themeShade="80"/>
          <w:sz w:val="20"/>
          <w:szCs w:val="20"/>
          <w:lang w:val="uk-UA"/>
        </w:rPr>
        <w:t>росіян</w:t>
      </w:r>
      <w:r w:rsidRPr="00C136E7">
        <w:rPr>
          <w:rFonts w:ascii="Liberation Serif" w:eastAsia="Calibri" w:hAnsi="Liberation Serif" w:cs="Times New Roman"/>
          <w:color w:val="242424" w:themeColor="text1" w:themeShade="80"/>
          <w:sz w:val="20"/>
          <w:szCs w:val="20"/>
          <w:lang w:val="uk-UA"/>
        </w:rPr>
        <w:t>, як</w:t>
      </w:r>
      <w:r w:rsidR="004922EE" w:rsidRPr="00C136E7">
        <w:rPr>
          <w:rFonts w:ascii="Liberation Serif" w:eastAsia="Calibri" w:hAnsi="Liberation Serif" w:cs="Times New Roman"/>
          <w:color w:val="242424" w:themeColor="text1" w:themeShade="80"/>
          <w:sz w:val="20"/>
          <w:szCs w:val="20"/>
          <w:lang w:val="uk-UA"/>
        </w:rPr>
        <w:t>і</w:t>
      </w:r>
      <w:r w:rsidRPr="00C136E7">
        <w:rPr>
          <w:rFonts w:ascii="Liberation Serif" w:eastAsia="Calibri" w:hAnsi="Liberation Serif" w:cs="Times New Roman"/>
          <w:color w:val="242424" w:themeColor="text1" w:themeShade="80"/>
          <w:sz w:val="20"/>
          <w:szCs w:val="20"/>
          <w:lang w:val="uk-UA"/>
        </w:rPr>
        <w:t xml:space="preserve"> їд</w:t>
      </w:r>
      <w:r w:rsidR="004922EE" w:rsidRPr="00C136E7">
        <w:rPr>
          <w:rFonts w:ascii="Liberation Serif" w:eastAsia="Calibri" w:hAnsi="Liberation Serif" w:cs="Times New Roman"/>
          <w:color w:val="242424" w:themeColor="text1" w:themeShade="80"/>
          <w:sz w:val="20"/>
          <w:szCs w:val="20"/>
          <w:lang w:val="uk-UA"/>
        </w:rPr>
        <w:t>уть</w:t>
      </w:r>
      <w:r w:rsidRPr="00C136E7">
        <w:rPr>
          <w:rFonts w:ascii="Liberation Serif" w:eastAsia="Calibri" w:hAnsi="Liberation Serif" w:cs="Times New Roman"/>
          <w:color w:val="242424" w:themeColor="text1" w:themeShade="80"/>
          <w:sz w:val="20"/>
          <w:szCs w:val="20"/>
          <w:lang w:val="uk-UA"/>
        </w:rPr>
        <w:t xml:space="preserve"> відпочити на курорт. </w:t>
      </w:r>
    </w:p>
    <w:p w14:paraId="6AC8C1CE" w14:textId="690B52FB" w:rsidR="00A90580" w:rsidRPr="00C136E7" w:rsidRDefault="00406766"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Щодо діалектики сакрального та профанічного: с</w:t>
      </w:r>
      <w:r w:rsidR="00FF2320" w:rsidRPr="00C136E7">
        <w:rPr>
          <w:rFonts w:ascii="Liberation Serif" w:eastAsia="Calibri" w:hAnsi="Liberation Serif" w:cs="Times New Roman"/>
          <w:color w:val="242424" w:themeColor="text1" w:themeShade="80"/>
          <w:sz w:val="20"/>
          <w:szCs w:val="20"/>
          <w:lang w:val="uk-UA"/>
        </w:rPr>
        <w:t xml:space="preserve">емантику сакрального </w:t>
      </w:r>
      <w:r w:rsidR="00283A69" w:rsidRPr="00C136E7">
        <w:rPr>
          <w:rFonts w:ascii="Liberation Serif" w:eastAsia="Calibri" w:hAnsi="Liberation Serif" w:cs="Times New Roman"/>
          <w:color w:val="242424" w:themeColor="text1" w:themeShade="80"/>
          <w:sz w:val="20"/>
          <w:szCs w:val="20"/>
          <w:lang w:val="uk-UA"/>
        </w:rPr>
        <w:t>в «Ре</w:t>
      </w:r>
      <w:r w:rsidR="00503CFA" w:rsidRPr="00C136E7">
        <w:rPr>
          <w:rFonts w:ascii="Liberation Serif" w:eastAsia="Calibri" w:hAnsi="Liberation Serif" w:cs="Times New Roman"/>
          <w:color w:val="242424" w:themeColor="text1" w:themeShade="80"/>
          <w:sz w:val="20"/>
          <w:szCs w:val="20"/>
          <w:lang w:val="uk-UA"/>
        </w:rPr>
        <w:t>креаціях» Ан</w:t>
      </w:r>
      <w:r w:rsidR="000B67B6" w:rsidRPr="00C136E7">
        <w:rPr>
          <w:rFonts w:ascii="Liberation Serif" w:eastAsia="Calibri" w:hAnsi="Liberation Serif" w:cs="Times New Roman"/>
          <w:color w:val="242424" w:themeColor="text1" w:themeShade="80"/>
          <w:sz w:val="20"/>
          <w:szCs w:val="20"/>
          <w:lang w:val="uk-UA"/>
        </w:rPr>
        <w:t>д</w:t>
      </w:r>
      <w:r w:rsidR="00503CFA" w:rsidRPr="00C136E7">
        <w:rPr>
          <w:rFonts w:ascii="Liberation Serif" w:eastAsia="Calibri" w:hAnsi="Liberation Serif" w:cs="Times New Roman"/>
          <w:color w:val="242424" w:themeColor="text1" w:themeShade="80"/>
          <w:sz w:val="20"/>
          <w:szCs w:val="20"/>
          <w:lang w:val="uk-UA"/>
        </w:rPr>
        <w:t>руховича, п</w:t>
      </w:r>
      <w:r w:rsidR="00DF125C" w:rsidRPr="00C136E7">
        <w:rPr>
          <w:rFonts w:ascii="Liberation Serif" w:eastAsia="Calibri" w:hAnsi="Liberation Serif" w:cs="Times New Roman"/>
          <w:color w:val="242424" w:themeColor="text1" w:themeShade="80"/>
          <w:sz w:val="20"/>
          <w:szCs w:val="20"/>
          <w:lang w:val="uk-UA"/>
        </w:rPr>
        <w:t>ер</w:t>
      </w:r>
      <w:r w:rsidR="00503CFA" w:rsidRPr="00C136E7">
        <w:rPr>
          <w:rFonts w:ascii="Liberation Serif" w:eastAsia="Calibri" w:hAnsi="Liberation Serif" w:cs="Times New Roman"/>
          <w:color w:val="242424" w:themeColor="text1" w:themeShade="80"/>
          <w:sz w:val="20"/>
          <w:szCs w:val="20"/>
          <w:lang w:val="uk-UA"/>
        </w:rPr>
        <w:t>ш за все,</w:t>
      </w:r>
      <w:r w:rsidR="00FF2320" w:rsidRPr="00C136E7">
        <w:rPr>
          <w:rFonts w:ascii="Liberation Serif" w:hAnsi="Liberation Serif" w:cs="Times New Roman"/>
          <w:color w:val="242424" w:themeColor="text1" w:themeShade="80"/>
          <w:sz w:val="20"/>
          <w:szCs w:val="20"/>
          <w:lang w:val="uk-UA"/>
        </w:rPr>
        <w:t xml:space="preserve"> простежуємо через </w:t>
      </w:r>
      <w:proofErr w:type="spellStart"/>
      <w:r w:rsidR="00FF2320" w:rsidRPr="00C136E7">
        <w:rPr>
          <w:rFonts w:ascii="Liberation Serif" w:hAnsi="Liberation Serif" w:cs="Times New Roman"/>
          <w:color w:val="242424" w:themeColor="text1" w:themeShade="80"/>
          <w:sz w:val="20"/>
          <w:szCs w:val="20"/>
          <w:lang w:val="uk-UA"/>
        </w:rPr>
        <w:t>оречевлен</w:t>
      </w:r>
      <w:r w:rsidR="00503CFA" w:rsidRPr="00C136E7">
        <w:rPr>
          <w:rFonts w:ascii="Liberation Serif" w:hAnsi="Liberation Serif" w:cs="Times New Roman"/>
          <w:color w:val="242424" w:themeColor="text1" w:themeShade="80"/>
          <w:sz w:val="20"/>
          <w:szCs w:val="20"/>
          <w:lang w:val="uk-UA"/>
        </w:rPr>
        <w:t>ість</w:t>
      </w:r>
      <w:proofErr w:type="spellEnd"/>
      <w:r w:rsidR="00FF2320" w:rsidRPr="00C136E7">
        <w:rPr>
          <w:rFonts w:ascii="Liberation Serif" w:hAnsi="Liberation Serif" w:cs="Times New Roman"/>
          <w:color w:val="242424" w:themeColor="text1" w:themeShade="80"/>
          <w:sz w:val="20"/>
          <w:szCs w:val="20"/>
          <w:lang w:val="uk-UA"/>
        </w:rPr>
        <w:t xml:space="preserve"> такого елементу націона</w:t>
      </w:r>
      <w:r w:rsidR="00CE30F5" w:rsidRPr="00C136E7">
        <w:rPr>
          <w:rFonts w:ascii="Liberation Serif" w:hAnsi="Liberation Serif" w:cs="Times New Roman"/>
          <w:color w:val="242424" w:themeColor="text1" w:themeShade="80"/>
          <w:sz w:val="20"/>
          <w:szCs w:val="20"/>
          <w:lang w:val="uk-UA"/>
        </w:rPr>
        <w:t>льної культури</w:t>
      </w:r>
      <w:r w:rsidR="00FF2320" w:rsidRPr="00C136E7">
        <w:rPr>
          <w:rFonts w:ascii="Liberation Serif" w:hAnsi="Liberation Serif" w:cs="Times New Roman"/>
          <w:color w:val="242424" w:themeColor="text1" w:themeShade="80"/>
          <w:sz w:val="20"/>
          <w:szCs w:val="20"/>
          <w:lang w:val="uk-UA"/>
        </w:rPr>
        <w:t xml:space="preserve"> як </w:t>
      </w:r>
      <w:r w:rsidR="00A90580" w:rsidRPr="00C136E7">
        <w:rPr>
          <w:rFonts w:ascii="Liberation Serif" w:hAnsi="Liberation Serif" w:cs="Times New Roman"/>
          <w:color w:val="242424" w:themeColor="text1" w:themeShade="80"/>
          <w:sz w:val="20"/>
          <w:szCs w:val="20"/>
          <w:lang w:val="uk-UA"/>
        </w:rPr>
        <w:t>«</w:t>
      </w:r>
      <w:r w:rsidR="00FF2320" w:rsidRPr="00C136E7">
        <w:rPr>
          <w:rFonts w:ascii="Liberation Serif" w:hAnsi="Liberation Serif" w:cs="Times New Roman"/>
          <w:color w:val="242424" w:themeColor="text1" w:themeShade="80"/>
          <w:sz w:val="20"/>
          <w:szCs w:val="20"/>
          <w:lang w:val="uk-UA"/>
        </w:rPr>
        <w:t>нац</w:t>
      </w:r>
      <w:r w:rsidR="00503CFA" w:rsidRPr="00C136E7">
        <w:rPr>
          <w:rFonts w:ascii="Liberation Serif" w:hAnsi="Liberation Serif" w:cs="Times New Roman"/>
          <w:color w:val="242424" w:themeColor="text1" w:themeShade="80"/>
          <w:sz w:val="20"/>
          <w:szCs w:val="20"/>
          <w:lang w:val="uk-UA"/>
        </w:rPr>
        <w:t>іональний дух</w:t>
      </w:r>
      <w:r w:rsidR="00A90580" w:rsidRPr="00C136E7">
        <w:rPr>
          <w:rFonts w:ascii="Liberation Serif" w:hAnsi="Liberation Serif" w:cs="Times New Roman"/>
          <w:color w:val="242424" w:themeColor="text1" w:themeShade="80"/>
          <w:sz w:val="20"/>
          <w:szCs w:val="20"/>
          <w:lang w:val="uk-UA"/>
        </w:rPr>
        <w:t>»</w:t>
      </w:r>
      <w:r w:rsidR="00503CFA" w:rsidRPr="00C136E7">
        <w:rPr>
          <w:rFonts w:ascii="Liberation Serif" w:hAnsi="Liberation Serif" w:cs="Times New Roman"/>
          <w:color w:val="242424" w:themeColor="text1" w:themeShade="80"/>
          <w:sz w:val="20"/>
          <w:szCs w:val="20"/>
          <w:lang w:val="uk-UA"/>
        </w:rPr>
        <w:t>. Дух</w:t>
      </w:r>
      <w:r w:rsidR="00091D36" w:rsidRPr="00C136E7">
        <w:rPr>
          <w:rFonts w:ascii="Liberation Serif" w:hAnsi="Liberation Serif" w:cs="Times New Roman"/>
          <w:color w:val="242424" w:themeColor="text1" w:themeShade="80"/>
          <w:sz w:val="20"/>
          <w:szCs w:val="20"/>
          <w:lang w:val="uk-UA"/>
        </w:rPr>
        <w:t>,</w:t>
      </w:r>
      <w:r w:rsidR="00503CFA" w:rsidRPr="00C136E7">
        <w:rPr>
          <w:rFonts w:ascii="Liberation Serif" w:hAnsi="Liberation Serif" w:cs="Times New Roman"/>
          <w:color w:val="242424" w:themeColor="text1" w:themeShade="80"/>
          <w:sz w:val="20"/>
          <w:szCs w:val="20"/>
          <w:lang w:val="uk-UA"/>
        </w:rPr>
        <w:t xml:space="preserve"> </w:t>
      </w:r>
      <w:r w:rsidR="00091D36" w:rsidRPr="00C136E7">
        <w:rPr>
          <w:rFonts w:ascii="Liberation Serif" w:hAnsi="Liberation Serif" w:cs="Times New Roman"/>
          <w:color w:val="242424" w:themeColor="text1" w:themeShade="80"/>
          <w:sz w:val="20"/>
          <w:szCs w:val="20"/>
          <w:lang w:val="uk-UA"/>
        </w:rPr>
        <w:t xml:space="preserve">за Андруховичем, </w:t>
      </w:r>
      <w:r w:rsidR="00503CFA" w:rsidRPr="00C136E7">
        <w:rPr>
          <w:rFonts w:ascii="Liberation Serif" w:hAnsi="Liberation Serif" w:cs="Times New Roman"/>
          <w:color w:val="242424" w:themeColor="text1" w:themeShade="80"/>
          <w:sz w:val="20"/>
          <w:szCs w:val="20"/>
          <w:lang w:val="uk-UA"/>
        </w:rPr>
        <w:t>є</w:t>
      </w:r>
      <w:r w:rsidR="00FF2320" w:rsidRPr="00C136E7">
        <w:rPr>
          <w:rFonts w:ascii="Liberation Serif" w:hAnsi="Liberation Serif" w:cs="Times New Roman"/>
          <w:color w:val="242424" w:themeColor="text1" w:themeShade="80"/>
          <w:sz w:val="20"/>
          <w:szCs w:val="20"/>
          <w:lang w:val="uk-UA"/>
        </w:rPr>
        <w:t xml:space="preserve"> т</w:t>
      </w:r>
      <w:r w:rsidR="00503CFA" w:rsidRPr="00C136E7">
        <w:rPr>
          <w:rFonts w:ascii="Liberation Serif" w:hAnsi="Liberation Serif" w:cs="Times New Roman"/>
          <w:color w:val="242424" w:themeColor="text1" w:themeShade="80"/>
          <w:sz w:val="20"/>
          <w:szCs w:val="20"/>
          <w:lang w:val="uk-UA"/>
        </w:rPr>
        <w:t>им</w:t>
      </w:r>
      <w:r w:rsidR="00FF2320" w:rsidRPr="00C136E7">
        <w:rPr>
          <w:rFonts w:ascii="Liberation Serif" w:hAnsi="Liberation Serif" w:cs="Times New Roman"/>
          <w:color w:val="242424" w:themeColor="text1" w:themeShade="80"/>
          <w:sz w:val="20"/>
          <w:szCs w:val="20"/>
          <w:lang w:val="uk-UA"/>
        </w:rPr>
        <w:t xml:space="preserve">, що об’єднує країну, дає сенс життя її свідомим громадянам. </w:t>
      </w:r>
      <w:r w:rsidR="00CE30F5" w:rsidRPr="00C136E7">
        <w:rPr>
          <w:rFonts w:ascii="Liberation Serif" w:hAnsi="Liberation Serif" w:cs="Times New Roman"/>
          <w:color w:val="242424" w:themeColor="text1" w:themeShade="80"/>
          <w:sz w:val="20"/>
          <w:szCs w:val="20"/>
          <w:lang w:val="uk-UA"/>
        </w:rPr>
        <w:t xml:space="preserve">Люди їдуть </w:t>
      </w:r>
      <w:r w:rsidR="00FF2320" w:rsidRPr="00C136E7">
        <w:rPr>
          <w:rFonts w:ascii="Liberation Serif" w:hAnsi="Liberation Serif" w:cs="Times New Roman"/>
          <w:color w:val="242424" w:themeColor="text1" w:themeShade="80"/>
          <w:sz w:val="20"/>
          <w:szCs w:val="20"/>
          <w:lang w:val="uk-UA"/>
        </w:rPr>
        <w:t xml:space="preserve">на </w:t>
      </w:r>
      <w:r w:rsidR="006B2A07" w:rsidRPr="00C136E7">
        <w:rPr>
          <w:rFonts w:ascii="Liberation Serif" w:hAnsi="Liberation Serif" w:cs="Times New Roman"/>
          <w:color w:val="242424" w:themeColor="text1" w:themeShade="80"/>
          <w:sz w:val="20"/>
          <w:szCs w:val="20"/>
          <w:lang w:val="uk-UA"/>
        </w:rPr>
        <w:t>С</w:t>
      </w:r>
      <w:r w:rsidR="00FF2320" w:rsidRPr="00C136E7">
        <w:rPr>
          <w:rFonts w:ascii="Liberation Serif" w:hAnsi="Liberation Serif" w:cs="Times New Roman"/>
          <w:color w:val="242424" w:themeColor="text1" w:themeShade="80"/>
          <w:sz w:val="20"/>
          <w:szCs w:val="20"/>
          <w:lang w:val="uk-UA"/>
        </w:rPr>
        <w:t xml:space="preserve">вято </w:t>
      </w:r>
      <w:proofErr w:type="spellStart"/>
      <w:r w:rsidR="006B2A07" w:rsidRPr="00C136E7">
        <w:rPr>
          <w:rFonts w:ascii="Liberation Serif" w:hAnsi="Liberation Serif" w:cs="Times New Roman"/>
          <w:color w:val="242424" w:themeColor="text1" w:themeShade="80"/>
          <w:sz w:val="20"/>
          <w:szCs w:val="20"/>
          <w:lang w:val="uk-UA"/>
        </w:rPr>
        <w:t>В</w:t>
      </w:r>
      <w:r w:rsidR="00FF2320" w:rsidRPr="00C136E7">
        <w:rPr>
          <w:rFonts w:ascii="Liberation Serif" w:hAnsi="Liberation Serif" w:cs="Times New Roman"/>
          <w:color w:val="242424" w:themeColor="text1" w:themeShade="80"/>
          <w:sz w:val="20"/>
          <w:szCs w:val="20"/>
          <w:lang w:val="uk-UA"/>
        </w:rPr>
        <w:t>оскресаючого</w:t>
      </w:r>
      <w:proofErr w:type="spellEnd"/>
      <w:r w:rsidR="00FF2320" w:rsidRPr="00C136E7">
        <w:rPr>
          <w:rFonts w:ascii="Liberation Serif" w:hAnsi="Liberation Serif" w:cs="Times New Roman"/>
          <w:color w:val="242424" w:themeColor="text1" w:themeShade="80"/>
          <w:sz w:val="20"/>
          <w:szCs w:val="20"/>
          <w:lang w:val="uk-UA"/>
        </w:rPr>
        <w:t xml:space="preserve"> </w:t>
      </w:r>
      <w:r w:rsidR="006B2A07" w:rsidRPr="00C136E7">
        <w:rPr>
          <w:rFonts w:ascii="Liberation Serif" w:hAnsi="Liberation Serif" w:cs="Times New Roman"/>
          <w:color w:val="242424" w:themeColor="text1" w:themeShade="80"/>
          <w:sz w:val="20"/>
          <w:szCs w:val="20"/>
          <w:lang w:val="uk-UA"/>
        </w:rPr>
        <w:t>Д</w:t>
      </w:r>
      <w:r w:rsidR="00FF2320" w:rsidRPr="00C136E7">
        <w:rPr>
          <w:rFonts w:ascii="Liberation Serif" w:hAnsi="Liberation Serif" w:cs="Times New Roman"/>
          <w:color w:val="242424" w:themeColor="text1" w:themeShade="80"/>
          <w:sz w:val="20"/>
          <w:szCs w:val="20"/>
          <w:lang w:val="uk-UA"/>
        </w:rPr>
        <w:t xml:space="preserve">уху, що має символізувати </w:t>
      </w:r>
      <w:r w:rsidR="00AC6B43" w:rsidRPr="00C136E7">
        <w:rPr>
          <w:rFonts w:ascii="Liberation Serif" w:hAnsi="Liberation Serif" w:cs="Times New Roman"/>
          <w:color w:val="242424" w:themeColor="text1" w:themeShade="80"/>
          <w:sz w:val="20"/>
          <w:szCs w:val="20"/>
          <w:lang w:val="uk-UA"/>
        </w:rPr>
        <w:t>пробудження народу від стану його розчиненого існування в межах імперії</w:t>
      </w:r>
      <w:r w:rsidR="00BC544B" w:rsidRPr="00C136E7">
        <w:rPr>
          <w:rFonts w:ascii="Liberation Serif" w:hAnsi="Liberation Serif" w:cs="Times New Roman"/>
          <w:color w:val="242424" w:themeColor="text1" w:themeShade="80"/>
          <w:sz w:val="20"/>
          <w:szCs w:val="20"/>
          <w:lang w:val="uk-UA"/>
        </w:rPr>
        <w:t>. Це</w:t>
      </w:r>
      <w:r w:rsidR="00503CFA" w:rsidRPr="00C136E7">
        <w:rPr>
          <w:rFonts w:ascii="Liberation Serif" w:hAnsi="Liberation Serif" w:cs="Times New Roman"/>
          <w:color w:val="242424" w:themeColor="text1" w:themeShade="80"/>
          <w:sz w:val="20"/>
          <w:szCs w:val="20"/>
          <w:lang w:val="uk-UA"/>
        </w:rPr>
        <w:t xml:space="preserve"> означає</w:t>
      </w:r>
      <w:r w:rsidR="00AC6B43" w:rsidRPr="00C136E7">
        <w:rPr>
          <w:rFonts w:ascii="Liberation Serif" w:hAnsi="Liberation Serif" w:cs="Times New Roman"/>
          <w:color w:val="242424" w:themeColor="text1" w:themeShade="80"/>
          <w:sz w:val="20"/>
          <w:szCs w:val="20"/>
          <w:lang w:val="uk-UA"/>
        </w:rPr>
        <w:t xml:space="preserve"> </w:t>
      </w:r>
      <w:r w:rsidR="00FF2320" w:rsidRPr="00C136E7">
        <w:rPr>
          <w:rFonts w:ascii="Liberation Serif" w:hAnsi="Liberation Serif" w:cs="Times New Roman"/>
          <w:color w:val="242424" w:themeColor="text1" w:themeShade="80"/>
          <w:sz w:val="20"/>
          <w:szCs w:val="20"/>
          <w:lang w:val="uk-UA"/>
        </w:rPr>
        <w:t xml:space="preserve">перемогу ідеї </w:t>
      </w:r>
      <w:r w:rsidR="00AC6B43" w:rsidRPr="00C136E7">
        <w:rPr>
          <w:rFonts w:ascii="Liberation Serif" w:hAnsi="Liberation Serif" w:cs="Times New Roman"/>
          <w:color w:val="242424" w:themeColor="text1" w:themeShade="80"/>
          <w:sz w:val="20"/>
          <w:szCs w:val="20"/>
          <w:lang w:val="uk-UA"/>
        </w:rPr>
        <w:t xml:space="preserve">незалежної державності </w:t>
      </w:r>
      <w:r w:rsidR="00FF2320" w:rsidRPr="00C136E7">
        <w:rPr>
          <w:rFonts w:ascii="Liberation Serif" w:hAnsi="Liberation Serif" w:cs="Times New Roman"/>
          <w:color w:val="242424" w:themeColor="text1" w:themeShade="80"/>
          <w:sz w:val="20"/>
          <w:szCs w:val="20"/>
          <w:lang w:val="uk-UA"/>
        </w:rPr>
        <w:t xml:space="preserve">над </w:t>
      </w:r>
      <w:r w:rsidR="00CE30F5" w:rsidRPr="00C136E7">
        <w:rPr>
          <w:rFonts w:ascii="Liberation Serif" w:hAnsi="Liberation Serif" w:cs="Times New Roman"/>
          <w:color w:val="242424" w:themeColor="text1" w:themeShade="80"/>
          <w:sz w:val="20"/>
          <w:szCs w:val="20"/>
          <w:lang w:val="uk-UA"/>
        </w:rPr>
        <w:t xml:space="preserve">національним </w:t>
      </w:r>
      <w:r w:rsidR="00FF2320" w:rsidRPr="00C136E7">
        <w:rPr>
          <w:rFonts w:ascii="Liberation Serif" w:hAnsi="Liberation Serif" w:cs="Times New Roman"/>
          <w:color w:val="242424" w:themeColor="text1" w:themeShade="80"/>
          <w:sz w:val="20"/>
          <w:szCs w:val="20"/>
          <w:lang w:val="uk-UA"/>
        </w:rPr>
        <w:t>небуттям</w:t>
      </w:r>
      <w:r w:rsidR="00CE30F5" w:rsidRPr="00C136E7">
        <w:rPr>
          <w:rFonts w:ascii="Liberation Serif" w:hAnsi="Liberation Serif" w:cs="Times New Roman"/>
          <w:color w:val="242424" w:themeColor="text1" w:themeShade="80"/>
          <w:sz w:val="20"/>
          <w:szCs w:val="20"/>
          <w:lang w:val="uk-UA"/>
        </w:rPr>
        <w:t xml:space="preserve">. </w:t>
      </w:r>
      <w:r w:rsidR="00AC6B43" w:rsidRPr="00C136E7">
        <w:rPr>
          <w:rFonts w:ascii="Liberation Serif" w:hAnsi="Liberation Serif" w:cs="Times New Roman"/>
          <w:color w:val="242424" w:themeColor="text1" w:themeShade="80"/>
          <w:sz w:val="20"/>
          <w:szCs w:val="20"/>
          <w:lang w:val="uk-UA"/>
        </w:rPr>
        <w:t xml:space="preserve">Попри всі проблеми поети </w:t>
      </w:r>
      <w:r w:rsidR="00AC6B43" w:rsidRPr="00C136E7">
        <w:rPr>
          <w:rFonts w:ascii="Liberation Serif" w:eastAsia="Calibri" w:hAnsi="Liberation Serif" w:cs="Times New Roman"/>
          <w:color w:val="242424" w:themeColor="text1" w:themeShade="80"/>
          <w:sz w:val="20"/>
          <w:szCs w:val="20"/>
          <w:lang w:val="uk-UA"/>
        </w:rPr>
        <w:t xml:space="preserve">їдуть </w:t>
      </w:r>
      <w:r w:rsidR="005B14CB" w:rsidRPr="00C136E7">
        <w:rPr>
          <w:rFonts w:ascii="Liberation Serif" w:eastAsia="Calibri" w:hAnsi="Liberation Serif" w:cs="Times New Roman"/>
          <w:color w:val="242424" w:themeColor="text1" w:themeShade="80"/>
          <w:sz w:val="20"/>
          <w:szCs w:val="20"/>
          <w:lang w:val="uk-UA"/>
        </w:rPr>
        <w:t>до міста</w:t>
      </w:r>
      <w:r w:rsidR="004B417A" w:rsidRPr="00C136E7">
        <w:rPr>
          <w:rFonts w:ascii="Liberation Serif" w:eastAsia="Calibri" w:hAnsi="Liberation Serif" w:cs="Times New Roman"/>
          <w:color w:val="242424" w:themeColor="text1" w:themeShade="80"/>
          <w:sz w:val="20"/>
          <w:szCs w:val="20"/>
          <w:lang w:val="uk-UA"/>
        </w:rPr>
        <w:t xml:space="preserve">, яке автор називає </w:t>
      </w:r>
      <w:r w:rsidR="009D0F99" w:rsidRPr="00C136E7">
        <w:rPr>
          <w:rFonts w:ascii="Liberation Serif" w:eastAsia="Calibri" w:hAnsi="Liberation Serif" w:cs="Times New Roman"/>
          <w:color w:val="242424" w:themeColor="text1" w:themeShade="80"/>
          <w:sz w:val="20"/>
          <w:szCs w:val="20"/>
          <w:lang w:val="uk-UA"/>
        </w:rPr>
        <w:t>«</w:t>
      </w:r>
      <w:r w:rsidR="004B417A" w:rsidRPr="00C136E7">
        <w:rPr>
          <w:rFonts w:ascii="Liberation Serif" w:eastAsia="Calibri" w:hAnsi="Liberation Serif" w:cs="Times New Roman"/>
          <w:color w:val="242424" w:themeColor="text1" w:themeShade="80"/>
          <w:sz w:val="20"/>
          <w:szCs w:val="20"/>
          <w:lang w:val="uk-UA"/>
        </w:rPr>
        <w:t>українською Меккою</w:t>
      </w:r>
      <w:r w:rsidR="009D0F99" w:rsidRPr="00C136E7">
        <w:rPr>
          <w:rFonts w:ascii="Liberation Serif" w:eastAsia="Calibri" w:hAnsi="Liberation Serif" w:cs="Times New Roman"/>
          <w:color w:val="242424" w:themeColor="text1" w:themeShade="80"/>
          <w:sz w:val="20"/>
          <w:szCs w:val="20"/>
          <w:lang w:val="uk-UA"/>
        </w:rPr>
        <w:t>»</w:t>
      </w:r>
      <w:r w:rsidR="004A7C86" w:rsidRPr="00C136E7">
        <w:rPr>
          <w:rFonts w:ascii="Liberation Serif" w:eastAsia="Calibri" w:hAnsi="Liberation Serif" w:cs="Times New Roman"/>
          <w:color w:val="242424" w:themeColor="text1" w:themeShade="80"/>
          <w:sz w:val="20"/>
          <w:szCs w:val="20"/>
          <w:lang w:val="uk-UA"/>
        </w:rPr>
        <w:t xml:space="preserve">, </w:t>
      </w:r>
      <w:r w:rsidR="001E4B20" w:rsidRPr="00C136E7">
        <w:rPr>
          <w:rFonts w:ascii="Liberation Serif" w:eastAsia="Calibri" w:hAnsi="Liberation Serif" w:cs="Times New Roman"/>
          <w:color w:val="242424" w:themeColor="text1" w:themeShade="80"/>
          <w:sz w:val="20"/>
          <w:szCs w:val="20"/>
          <w:lang w:val="uk-UA"/>
        </w:rPr>
        <w:t>познача</w:t>
      </w:r>
      <w:r w:rsidR="00A90580" w:rsidRPr="00C136E7">
        <w:rPr>
          <w:rFonts w:ascii="Liberation Serif" w:eastAsia="Calibri" w:hAnsi="Liberation Serif" w:cs="Times New Roman"/>
          <w:color w:val="242424" w:themeColor="text1" w:themeShade="80"/>
          <w:sz w:val="20"/>
          <w:szCs w:val="20"/>
          <w:lang w:val="uk-UA"/>
        </w:rPr>
        <w:t>ючи</w:t>
      </w:r>
      <w:r w:rsidR="004A7C86" w:rsidRPr="00C136E7">
        <w:rPr>
          <w:rFonts w:ascii="Liberation Serif" w:eastAsia="Calibri" w:hAnsi="Liberation Serif" w:cs="Times New Roman"/>
          <w:color w:val="242424" w:themeColor="text1" w:themeShade="80"/>
          <w:sz w:val="20"/>
          <w:szCs w:val="20"/>
          <w:lang w:val="uk-UA"/>
        </w:rPr>
        <w:t xml:space="preserve"> священни</w:t>
      </w:r>
      <w:r w:rsidR="001E4B20" w:rsidRPr="00C136E7">
        <w:rPr>
          <w:rFonts w:ascii="Liberation Serif" w:eastAsia="Calibri" w:hAnsi="Liberation Serif" w:cs="Times New Roman"/>
          <w:color w:val="242424" w:themeColor="text1" w:themeShade="80"/>
          <w:sz w:val="20"/>
          <w:szCs w:val="20"/>
          <w:lang w:val="uk-UA"/>
        </w:rPr>
        <w:t>й статус відповідного</w:t>
      </w:r>
      <w:r w:rsidR="004A7C86" w:rsidRPr="00C136E7">
        <w:rPr>
          <w:rFonts w:ascii="Liberation Serif" w:eastAsia="Calibri" w:hAnsi="Liberation Serif" w:cs="Times New Roman"/>
          <w:color w:val="242424" w:themeColor="text1" w:themeShade="80"/>
          <w:sz w:val="20"/>
          <w:szCs w:val="20"/>
          <w:lang w:val="uk-UA"/>
        </w:rPr>
        <w:t xml:space="preserve"> </w:t>
      </w:r>
      <w:proofErr w:type="spellStart"/>
      <w:r w:rsidR="004A7C86" w:rsidRPr="00C136E7">
        <w:rPr>
          <w:rFonts w:ascii="Liberation Serif" w:eastAsia="Calibri" w:hAnsi="Liberation Serif" w:cs="Times New Roman"/>
          <w:color w:val="242424" w:themeColor="text1" w:themeShade="80"/>
          <w:sz w:val="20"/>
          <w:szCs w:val="20"/>
          <w:lang w:val="uk-UA"/>
        </w:rPr>
        <w:t>топос</w:t>
      </w:r>
      <w:r w:rsidR="001E4B20" w:rsidRPr="00C136E7">
        <w:rPr>
          <w:rFonts w:ascii="Liberation Serif" w:eastAsia="Calibri" w:hAnsi="Liberation Serif" w:cs="Times New Roman"/>
          <w:color w:val="242424" w:themeColor="text1" w:themeShade="80"/>
          <w:sz w:val="20"/>
          <w:szCs w:val="20"/>
          <w:lang w:val="uk-UA"/>
        </w:rPr>
        <w:t>у</w:t>
      </w:r>
      <w:proofErr w:type="spellEnd"/>
      <w:r w:rsidR="005B14CB" w:rsidRPr="00C136E7">
        <w:rPr>
          <w:rFonts w:ascii="Liberation Serif" w:eastAsia="Calibri" w:hAnsi="Liberation Serif" w:cs="Times New Roman"/>
          <w:color w:val="242424" w:themeColor="text1" w:themeShade="80"/>
          <w:sz w:val="20"/>
          <w:szCs w:val="20"/>
          <w:lang w:val="uk-UA"/>
        </w:rPr>
        <w:t>.</w:t>
      </w:r>
    </w:p>
    <w:p w14:paraId="0E3EFF7E" w14:textId="77569A88" w:rsidR="005B7FC2" w:rsidRPr="00C136E7" w:rsidRDefault="0041275F"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Ф</w:t>
      </w:r>
      <w:r w:rsidR="00FF2320" w:rsidRPr="00C136E7">
        <w:rPr>
          <w:rFonts w:ascii="Liberation Serif" w:eastAsia="Calibri" w:hAnsi="Liberation Serif" w:cs="Times New Roman"/>
          <w:color w:val="242424" w:themeColor="text1" w:themeShade="80"/>
          <w:sz w:val="20"/>
          <w:szCs w:val="20"/>
          <w:lang w:val="uk-UA"/>
        </w:rPr>
        <w:t xml:space="preserve">акт </w:t>
      </w:r>
      <w:proofErr w:type="spellStart"/>
      <w:r w:rsidR="00FF2320" w:rsidRPr="00C136E7">
        <w:rPr>
          <w:rFonts w:ascii="Liberation Serif" w:eastAsia="Calibri" w:hAnsi="Liberation Serif" w:cs="Times New Roman"/>
          <w:color w:val="242424" w:themeColor="text1" w:themeShade="80"/>
          <w:sz w:val="20"/>
          <w:szCs w:val="20"/>
          <w:lang w:val="uk-UA"/>
        </w:rPr>
        <w:t>харизматичності</w:t>
      </w:r>
      <w:proofErr w:type="spellEnd"/>
      <w:r w:rsidR="00FF2320" w:rsidRPr="00C136E7">
        <w:rPr>
          <w:rFonts w:ascii="Liberation Serif" w:hAnsi="Liberation Serif" w:cs="Times New Roman"/>
          <w:color w:val="242424" w:themeColor="text1" w:themeShade="80"/>
          <w:sz w:val="20"/>
          <w:szCs w:val="20"/>
          <w:lang w:val="uk-UA"/>
        </w:rPr>
        <w:t xml:space="preserve"> поетів </w:t>
      </w:r>
      <w:r w:rsidRPr="00C136E7">
        <w:rPr>
          <w:rFonts w:ascii="Liberation Serif" w:hAnsi="Liberation Serif" w:cs="Times New Roman"/>
          <w:color w:val="242424" w:themeColor="text1" w:themeShade="80"/>
          <w:sz w:val="20"/>
          <w:szCs w:val="20"/>
          <w:lang w:val="uk-UA"/>
        </w:rPr>
        <w:t xml:space="preserve">також </w:t>
      </w:r>
      <w:r w:rsidR="00FF2320" w:rsidRPr="00C136E7">
        <w:rPr>
          <w:rFonts w:ascii="Liberation Serif" w:hAnsi="Liberation Serif" w:cs="Times New Roman"/>
          <w:color w:val="242424" w:themeColor="text1" w:themeShade="80"/>
          <w:sz w:val="20"/>
          <w:szCs w:val="20"/>
          <w:lang w:val="uk-UA"/>
        </w:rPr>
        <w:t xml:space="preserve">можна розглядати як один </w:t>
      </w:r>
      <w:r w:rsidR="006B2A07" w:rsidRPr="00C136E7">
        <w:rPr>
          <w:rFonts w:ascii="Liberation Serif" w:hAnsi="Liberation Serif" w:cs="Times New Roman"/>
          <w:color w:val="242424" w:themeColor="text1" w:themeShade="80"/>
          <w:sz w:val="20"/>
          <w:szCs w:val="20"/>
          <w:lang w:val="uk-UA"/>
        </w:rPr>
        <w:t>і</w:t>
      </w:r>
      <w:r w:rsidR="00FF2320" w:rsidRPr="00C136E7">
        <w:rPr>
          <w:rFonts w:ascii="Liberation Serif" w:hAnsi="Liberation Serif" w:cs="Times New Roman"/>
          <w:color w:val="242424" w:themeColor="text1" w:themeShade="80"/>
          <w:sz w:val="20"/>
          <w:szCs w:val="20"/>
          <w:lang w:val="uk-UA"/>
        </w:rPr>
        <w:t>з аспектів сакрального</w:t>
      </w:r>
      <w:r w:rsidR="005B14CB" w:rsidRPr="00C136E7">
        <w:rPr>
          <w:rFonts w:ascii="Liberation Serif" w:hAnsi="Liberation Serif" w:cs="Times New Roman"/>
          <w:color w:val="242424" w:themeColor="text1" w:themeShade="80"/>
          <w:sz w:val="20"/>
          <w:szCs w:val="20"/>
          <w:lang w:val="uk-UA"/>
        </w:rPr>
        <w:t>, а</w:t>
      </w:r>
      <w:r w:rsidR="00FF2320" w:rsidRPr="00C136E7">
        <w:rPr>
          <w:rFonts w:ascii="Liberation Serif" w:hAnsi="Liberation Serif" w:cs="Times New Roman"/>
          <w:color w:val="242424" w:themeColor="text1" w:themeShade="80"/>
          <w:sz w:val="20"/>
          <w:szCs w:val="20"/>
          <w:lang w:val="uk-UA"/>
        </w:rPr>
        <w:t xml:space="preserve">дже їхня харизма розкривається саме в контексті національного </w:t>
      </w:r>
      <w:r w:rsidR="004B417A" w:rsidRPr="00C136E7">
        <w:rPr>
          <w:rFonts w:ascii="Liberation Serif" w:hAnsi="Liberation Serif" w:cs="Times New Roman"/>
          <w:color w:val="242424" w:themeColor="text1" w:themeShade="80"/>
          <w:sz w:val="20"/>
          <w:szCs w:val="20"/>
          <w:lang w:val="uk-UA"/>
        </w:rPr>
        <w:t xml:space="preserve">культурного </w:t>
      </w:r>
      <w:r w:rsidR="00FF2320" w:rsidRPr="00C136E7">
        <w:rPr>
          <w:rFonts w:ascii="Liberation Serif" w:hAnsi="Liberation Serif" w:cs="Times New Roman"/>
          <w:color w:val="242424" w:themeColor="text1" w:themeShade="80"/>
          <w:sz w:val="20"/>
          <w:szCs w:val="20"/>
          <w:lang w:val="uk-UA"/>
        </w:rPr>
        <w:t>відродження. Вони є голосом нації, уособленням її творчої енергії. Їхня пасіонарність також є частиною того енергійного сплеску, що супроводжує процеси національного самоствердження.</w:t>
      </w:r>
      <w:r w:rsidR="00CE2AB8" w:rsidRPr="00C136E7">
        <w:rPr>
          <w:rFonts w:ascii="Liberation Serif" w:hAnsi="Liberation Serif" w:cs="Times New Roman"/>
          <w:color w:val="242424" w:themeColor="text1" w:themeShade="80"/>
          <w:sz w:val="20"/>
          <w:szCs w:val="20"/>
          <w:lang w:val="uk-UA"/>
        </w:rPr>
        <w:t xml:space="preserve"> </w:t>
      </w:r>
      <w:proofErr w:type="spellStart"/>
      <w:r w:rsidR="009D0F99" w:rsidRPr="00C136E7">
        <w:rPr>
          <w:rFonts w:ascii="Liberation Serif" w:hAnsi="Liberation Serif" w:cs="Times New Roman"/>
          <w:color w:val="242424" w:themeColor="text1" w:themeShade="80"/>
          <w:sz w:val="20"/>
          <w:szCs w:val="20"/>
          <w:lang w:val="uk-UA"/>
        </w:rPr>
        <w:t>Ієрофанія</w:t>
      </w:r>
      <w:proofErr w:type="spellEnd"/>
      <w:r w:rsidR="001D1214" w:rsidRPr="00C136E7">
        <w:rPr>
          <w:rFonts w:ascii="Liberation Serif" w:hAnsi="Liberation Serif" w:cs="Times New Roman"/>
          <w:color w:val="242424" w:themeColor="text1" w:themeShade="80"/>
          <w:sz w:val="20"/>
          <w:szCs w:val="20"/>
          <w:lang w:val="uk-UA"/>
        </w:rPr>
        <w:t xml:space="preserve"> </w:t>
      </w:r>
      <w:r w:rsidR="00CE2AB8" w:rsidRPr="00C136E7">
        <w:rPr>
          <w:rFonts w:ascii="Liberation Serif" w:hAnsi="Liberation Serif" w:cs="Times New Roman"/>
          <w:color w:val="242424" w:themeColor="text1" w:themeShade="80"/>
          <w:sz w:val="20"/>
          <w:szCs w:val="20"/>
          <w:lang w:val="uk-UA"/>
        </w:rPr>
        <w:t>(М. </w:t>
      </w:r>
      <w:proofErr w:type="spellStart"/>
      <w:r w:rsidR="00CE2AB8" w:rsidRPr="00C136E7">
        <w:rPr>
          <w:rFonts w:ascii="Liberation Serif" w:hAnsi="Liberation Serif" w:cs="Times New Roman"/>
          <w:color w:val="242424" w:themeColor="text1" w:themeShade="80"/>
          <w:sz w:val="20"/>
          <w:szCs w:val="20"/>
          <w:lang w:val="uk-UA"/>
        </w:rPr>
        <w:t>Еліаде</w:t>
      </w:r>
      <w:proofErr w:type="spellEnd"/>
      <w:r w:rsidR="00CE2AB8" w:rsidRPr="00C136E7">
        <w:rPr>
          <w:rFonts w:ascii="Liberation Serif" w:hAnsi="Liberation Serif" w:cs="Times New Roman"/>
          <w:color w:val="242424" w:themeColor="text1" w:themeShade="80"/>
          <w:sz w:val="20"/>
          <w:szCs w:val="20"/>
          <w:lang w:val="uk-UA"/>
        </w:rPr>
        <w:t xml:space="preserve">) </w:t>
      </w:r>
      <w:r w:rsidR="001D1214" w:rsidRPr="00C136E7">
        <w:rPr>
          <w:rFonts w:ascii="Liberation Serif" w:hAnsi="Liberation Serif" w:cs="Times New Roman"/>
          <w:color w:val="242424" w:themeColor="text1" w:themeShade="80"/>
          <w:sz w:val="20"/>
          <w:szCs w:val="20"/>
          <w:lang w:val="uk-UA"/>
        </w:rPr>
        <w:t>пророка, тобто присутність священного в буденному</w:t>
      </w:r>
      <w:r w:rsidR="00621551" w:rsidRPr="00C136E7">
        <w:rPr>
          <w:rStyle w:val="aa"/>
          <w:rFonts w:ascii="Liberation Serif" w:hAnsi="Liberation Serif" w:cs="Times New Roman"/>
          <w:color w:val="242424" w:themeColor="text1" w:themeShade="80"/>
          <w:sz w:val="20"/>
          <w:szCs w:val="20"/>
          <w:lang w:val="uk-UA"/>
        </w:rPr>
        <w:footnoteReference w:id="18"/>
      </w:r>
      <w:r w:rsidR="00017710" w:rsidRPr="00C136E7">
        <w:rPr>
          <w:rFonts w:ascii="Liberation Serif" w:hAnsi="Liberation Serif" w:cs="Times New Roman"/>
          <w:color w:val="242424" w:themeColor="text1" w:themeShade="80"/>
          <w:sz w:val="20"/>
          <w:szCs w:val="20"/>
          <w:lang w:val="uk-UA"/>
        </w:rPr>
        <w:t>,</w:t>
      </w:r>
      <w:r w:rsidR="001D1214" w:rsidRPr="00C136E7">
        <w:rPr>
          <w:rFonts w:ascii="Liberation Serif" w:hAnsi="Liberation Serif" w:cs="Times New Roman"/>
          <w:color w:val="242424" w:themeColor="text1" w:themeShade="80"/>
          <w:sz w:val="20"/>
          <w:szCs w:val="20"/>
          <w:lang w:val="uk-UA"/>
        </w:rPr>
        <w:t xml:space="preserve"> </w:t>
      </w:r>
      <w:r w:rsidR="009D0F99" w:rsidRPr="00C136E7">
        <w:rPr>
          <w:rFonts w:ascii="Liberation Serif" w:hAnsi="Liberation Serif" w:cs="Times New Roman"/>
          <w:color w:val="242424" w:themeColor="text1" w:themeShade="80"/>
          <w:sz w:val="20"/>
          <w:szCs w:val="20"/>
          <w:lang w:val="uk-UA"/>
        </w:rPr>
        <w:t xml:space="preserve">притаманна </w:t>
      </w:r>
      <w:r w:rsidR="00CE2AB8" w:rsidRPr="00C136E7">
        <w:rPr>
          <w:rFonts w:ascii="Liberation Serif" w:hAnsi="Liberation Serif" w:cs="Times New Roman"/>
          <w:color w:val="242424" w:themeColor="text1" w:themeShade="80"/>
          <w:sz w:val="20"/>
          <w:szCs w:val="20"/>
          <w:lang w:val="uk-UA"/>
        </w:rPr>
        <w:t>зокрема</w:t>
      </w:r>
      <w:r w:rsidR="009D0F99" w:rsidRPr="00C136E7">
        <w:rPr>
          <w:rFonts w:ascii="Liberation Serif" w:hAnsi="Liberation Serif" w:cs="Times New Roman"/>
          <w:color w:val="242424" w:themeColor="text1" w:themeShade="80"/>
          <w:sz w:val="20"/>
          <w:szCs w:val="20"/>
          <w:lang w:val="uk-UA"/>
        </w:rPr>
        <w:t xml:space="preserve"> образу Немирича. П</w:t>
      </w:r>
      <w:r w:rsidR="001E4B20" w:rsidRPr="00C136E7">
        <w:rPr>
          <w:rFonts w:ascii="Liberation Serif" w:hAnsi="Liberation Serif" w:cs="Times New Roman"/>
          <w:color w:val="242424" w:themeColor="text1" w:themeShade="80"/>
          <w:sz w:val="20"/>
          <w:szCs w:val="20"/>
          <w:lang w:val="uk-UA"/>
        </w:rPr>
        <w:t xml:space="preserve">ід час застілля </w:t>
      </w:r>
      <w:r w:rsidR="00CE2AB8" w:rsidRPr="00C136E7">
        <w:rPr>
          <w:rFonts w:ascii="Liberation Serif" w:hAnsi="Liberation Serif" w:cs="Times New Roman"/>
          <w:color w:val="242424" w:themeColor="text1" w:themeShade="80"/>
          <w:sz w:val="20"/>
          <w:szCs w:val="20"/>
          <w:lang w:val="uk-UA"/>
        </w:rPr>
        <w:t>він</w:t>
      </w:r>
      <w:r w:rsidR="009D0F99" w:rsidRPr="00C136E7">
        <w:rPr>
          <w:rFonts w:ascii="Liberation Serif" w:hAnsi="Liberation Serif" w:cs="Times New Roman"/>
          <w:color w:val="242424" w:themeColor="text1" w:themeShade="80"/>
          <w:sz w:val="20"/>
          <w:szCs w:val="20"/>
          <w:lang w:val="uk-UA"/>
        </w:rPr>
        <w:t xml:space="preserve"> проголошує тост </w:t>
      </w:r>
      <w:r w:rsidR="001E4B20" w:rsidRPr="00C136E7">
        <w:rPr>
          <w:rFonts w:ascii="Liberation Serif" w:hAnsi="Liberation Serif" w:cs="Times New Roman"/>
          <w:color w:val="242424" w:themeColor="text1" w:themeShade="80"/>
          <w:sz w:val="20"/>
          <w:szCs w:val="20"/>
          <w:lang w:val="uk-UA"/>
        </w:rPr>
        <w:t>пророчого</w:t>
      </w:r>
      <w:r w:rsidR="009D0F99" w:rsidRPr="00C136E7">
        <w:rPr>
          <w:rFonts w:ascii="Liberation Serif" w:hAnsi="Liberation Serif" w:cs="Times New Roman"/>
          <w:color w:val="242424" w:themeColor="text1" w:themeShade="80"/>
          <w:sz w:val="20"/>
          <w:szCs w:val="20"/>
          <w:lang w:val="uk-UA"/>
        </w:rPr>
        <w:t xml:space="preserve"> змісту</w:t>
      </w:r>
      <w:r w:rsidR="00CE2AB8" w:rsidRPr="00C136E7">
        <w:rPr>
          <w:rFonts w:ascii="Liberation Serif" w:hAnsi="Liberation Serif" w:cs="Times New Roman"/>
          <w:color w:val="242424" w:themeColor="text1" w:themeShade="80"/>
          <w:sz w:val="20"/>
          <w:szCs w:val="20"/>
          <w:lang w:val="uk-UA"/>
        </w:rPr>
        <w:t xml:space="preserve"> </w:t>
      </w:r>
      <w:r w:rsidR="006B2A07" w:rsidRPr="00C136E7">
        <w:rPr>
          <w:rFonts w:ascii="Liberation Serif" w:hAnsi="Liberation Serif" w:cs="Times New Roman"/>
          <w:color w:val="242424" w:themeColor="text1" w:themeShade="80"/>
          <w:sz w:val="20"/>
          <w:szCs w:val="20"/>
          <w:lang w:val="uk-UA"/>
        </w:rPr>
        <w:t xml:space="preserve">стосовно </w:t>
      </w:r>
      <w:r w:rsidR="00CE2AB8" w:rsidRPr="00C136E7">
        <w:rPr>
          <w:rFonts w:ascii="Liberation Serif" w:hAnsi="Liberation Serif" w:cs="Times New Roman"/>
          <w:color w:val="242424" w:themeColor="text1" w:themeShade="80"/>
          <w:sz w:val="20"/>
          <w:szCs w:val="20"/>
          <w:lang w:val="uk-UA"/>
        </w:rPr>
        <w:t xml:space="preserve">найближчого майбутнього </w:t>
      </w:r>
      <w:r w:rsidR="00FE642F" w:rsidRPr="00C136E7">
        <w:rPr>
          <w:rFonts w:ascii="Liberation Serif" w:hAnsi="Liberation Serif" w:cs="Times New Roman"/>
          <w:color w:val="242424" w:themeColor="text1" w:themeShade="80"/>
          <w:sz w:val="20"/>
          <w:szCs w:val="20"/>
          <w:lang w:val="uk-UA"/>
        </w:rPr>
        <w:t>«</w:t>
      </w:r>
      <w:r w:rsidR="009D0F99" w:rsidRPr="00C136E7">
        <w:rPr>
          <w:rFonts w:ascii="Liberation Serif" w:hAnsi="Liberation Serif" w:cs="Times New Roman"/>
          <w:color w:val="242424" w:themeColor="text1" w:themeShade="80"/>
          <w:sz w:val="20"/>
          <w:szCs w:val="20"/>
          <w:lang w:val="uk-UA"/>
        </w:rPr>
        <w:t>короля</w:t>
      </w:r>
      <w:r w:rsidR="00FE642F" w:rsidRPr="00C136E7">
        <w:rPr>
          <w:rFonts w:ascii="Liberation Serif" w:hAnsi="Liberation Serif" w:cs="Times New Roman"/>
          <w:color w:val="242424" w:themeColor="text1" w:themeShade="80"/>
          <w:sz w:val="20"/>
          <w:szCs w:val="20"/>
          <w:lang w:val="uk-UA"/>
        </w:rPr>
        <w:t>»</w:t>
      </w:r>
      <w:r w:rsidR="009D0F99" w:rsidRPr="00C136E7">
        <w:rPr>
          <w:rFonts w:ascii="Liberation Serif" w:hAnsi="Liberation Serif" w:cs="Times New Roman"/>
          <w:color w:val="242424" w:themeColor="text1" w:themeShade="80"/>
          <w:sz w:val="20"/>
          <w:szCs w:val="20"/>
          <w:lang w:val="uk-UA"/>
        </w:rPr>
        <w:t xml:space="preserve"> рекету</w:t>
      </w:r>
      <w:r w:rsidR="00FE642F" w:rsidRPr="00C136E7">
        <w:rPr>
          <w:rFonts w:ascii="Liberation Serif" w:hAnsi="Liberation Serif" w:cs="Times New Roman"/>
          <w:color w:val="242424" w:themeColor="text1" w:themeShade="80"/>
          <w:sz w:val="20"/>
          <w:szCs w:val="20"/>
          <w:lang w:val="uk-UA"/>
        </w:rPr>
        <w:t>.</w:t>
      </w:r>
      <w:r w:rsidR="009D0F99" w:rsidRPr="00C136E7">
        <w:rPr>
          <w:rFonts w:ascii="Liberation Serif" w:hAnsi="Liberation Serif" w:cs="Times New Roman"/>
          <w:color w:val="242424" w:themeColor="text1" w:themeShade="80"/>
          <w:sz w:val="20"/>
          <w:szCs w:val="20"/>
          <w:lang w:val="uk-UA"/>
        </w:rPr>
        <w:t xml:space="preserve"> Однак, на нашу думку, поет говорив не лише про </w:t>
      </w:r>
      <w:proofErr w:type="spellStart"/>
      <w:r w:rsidR="005C135A" w:rsidRPr="00C136E7">
        <w:rPr>
          <w:rFonts w:ascii="Liberation Serif" w:hAnsi="Liberation Serif" w:cs="Times New Roman"/>
          <w:color w:val="242424" w:themeColor="text1" w:themeShade="80"/>
          <w:sz w:val="20"/>
          <w:szCs w:val="20"/>
          <w:lang w:val="uk-UA"/>
        </w:rPr>
        <w:t>Пєтю</w:t>
      </w:r>
      <w:proofErr w:type="spellEnd"/>
      <w:r w:rsidR="005C135A" w:rsidRPr="00C136E7">
        <w:rPr>
          <w:rFonts w:ascii="Liberation Serif" w:hAnsi="Liberation Serif" w:cs="Times New Roman"/>
          <w:color w:val="242424" w:themeColor="text1" w:themeShade="80"/>
          <w:sz w:val="20"/>
          <w:szCs w:val="20"/>
          <w:lang w:val="uk-UA"/>
        </w:rPr>
        <w:t xml:space="preserve">, а ціле покоління таких </w:t>
      </w:r>
      <w:proofErr w:type="spellStart"/>
      <w:r w:rsidR="005C135A" w:rsidRPr="00C136E7">
        <w:rPr>
          <w:rFonts w:ascii="Liberation Serif" w:hAnsi="Liberation Serif" w:cs="Times New Roman"/>
          <w:color w:val="242424" w:themeColor="text1" w:themeShade="80"/>
          <w:sz w:val="20"/>
          <w:szCs w:val="20"/>
          <w:lang w:val="uk-UA"/>
        </w:rPr>
        <w:t>пєть</w:t>
      </w:r>
      <w:proofErr w:type="spellEnd"/>
      <w:r w:rsidR="009D0F99" w:rsidRPr="00C136E7">
        <w:rPr>
          <w:rFonts w:ascii="Liberation Serif" w:hAnsi="Liberation Serif" w:cs="Times New Roman"/>
          <w:color w:val="242424" w:themeColor="text1" w:themeShade="80"/>
          <w:sz w:val="20"/>
          <w:szCs w:val="20"/>
          <w:lang w:val="uk-UA"/>
        </w:rPr>
        <w:t xml:space="preserve">. </w:t>
      </w:r>
      <w:r w:rsidR="006B2A07" w:rsidRPr="00C136E7">
        <w:rPr>
          <w:rFonts w:ascii="Liberation Serif" w:hAnsi="Liberation Serif" w:cs="Times New Roman"/>
          <w:color w:val="242424" w:themeColor="text1" w:themeShade="80"/>
          <w:sz w:val="20"/>
          <w:szCs w:val="20"/>
          <w:lang w:val="uk-UA"/>
        </w:rPr>
        <w:t>У</w:t>
      </w:r>
      <w:r w:rsidR="009D0F99" w:rsidRPr="00C136E7">
        <w:rPr>
          <w:rFonts w:ascii="Liberation Serif" w:hAnsi="Liberation Serif" w:cs="Times New Roman"/>
          <w:color w:val="242424" w:themeColor="text1" w:themeShade="80"/>
          <w:sz w:val="20"/>
          <w:szCs w:val="20"/>
          <w:lang w:val="uk-UA"/>
        </w:rPr>
        <w:t xml:space="preserve">се сказане </w:t>
      </w:r>
      <w:r w:rsidR="005C135A" w:rsidRPr="00C136E7">
        <w:rPr>
          <w:rFonts w:ascii="Liberation Serif" w:hAnsi="Liberation Serif" w:cs="Times New Roman"/>
          <w:color w:val="242424" w:themeColor="text1" w:themeShade="80"/>
          <w:sz w:val="20"/>
          <w:szCs w:val="20"/>
          <w:lang w:val="uk-UA"/>
        </w:rPr>
        <w:t>було за своїм духом</w:t>
      </w:r>
      <w:r w:rsidR="009D0F99" w:rsidRPr="00C136E7">
        <w:rPr>
          <w:rFonts w:ascii="Liberation Serif" w:hAnsi="Liberation Serif" w:cs="Times New Roman"/>
          <w:color w:val="242424" w:themeColor="text1" w:themeShade="80"/>
          <w:sz w:val="20"/>
          <w:szCs w:val="20"/>
          <w:lang w:val="uk-UA"/>
        </w:rPr>
        <w:t xml:space="preserve"> пророцтвом</w:t>
      </w:r>
      <w:r w:rsidR="005C135A" w:rsidRPr="00C136E7">
        <w:rPr>
          <w:rFonts w:ascii="Liberation Serif" w:hAnsi="Liberation Serif" w:cs="Times New Roman"/>
          <w:color w:val="242424" w:themeColor="text1" w:themeShade="80"/>
          <w:sz w:val="20"/>
          <w:szCs w:val="20"/>
          <w:lang w:val="uk-UA"/>
        </w:rPr>
        <w:t xml:space="preserve"> </w:t>
      </w:r>
      <w:r w:rsidR="005B7FC2" w:rsidRPr="00C136E7">
        <w:rPr>
          <w:rFonts w:ascii="Liberation Serif" w:hAnsi="Liberation Serif" w:cs="Times New Roman"/>
          <w:color w:val="242424" w:themeColor="text1" w:themeShade="80"/>
          <w:sz w:val="20"/>
          <w:szCs w:val="20"/>
          <w:lang w:val="uk-UA"/>
        </w:rPr>
        <w:t>у</w:t>
      </w:r>
      <w:r w:rsidR="005C135A" w:rsidRPr="00C136E7">
        <w:rPr>
          <w:rFonts w:ascii="Liberation Serif" w:hAnsi="Liberation Serif" w:cs="Times New Roman"/>
          <w:color w:val="242424" w:themeColor="text1" w:themeShade="80"/>
          <w:sz w:val="20"/>
          <w:szCs w:val="20"/>
          <w:lang w:val="uk-UA"/>
        </w:rPr>
        <w:t xml:space="preserve"> широкому сенсі слова</w:t>
      </w:r>
      <w:r w:rsidR="001E4B20" w:rsidRPr="00C136E7">
        <w:rPr>
          <w:rFonts w:ascii="Liberation Serif" w:hAnsi="Liberation Serif" w:cs="Times New Roman"/>
          <w:color w:val="242424" w:themeColor="text1" w:themeShade="80"/>
          <w:sz w:val="20"/>
          <w:szCs w:val="20"/>
          <w:lang w:val="uk-UA"/>
        </w:rPr>
        <w:t xml:space="preserve">: і про золоті ланцюги, і про </w:t>
      </w:r>
      <w:r w:rsidRPr="00C136E7">
        <w:rPr>
          <w:rFonts w:ascii="Liberation Serif" w:hAnsi="Liberation Serif" w:cs="Times New Roman"/>
          <w:color w:val="242424" w:themeColor="text1" w:themeShade="80"/>
          <w:sz w:val="20"/>
          <w:szCs w:val="20"/>
          <w:lang w:val="uk-UA"/>
        </w:rPr>
        <w:t>скоро</w:t>
      </w:r>
      <w:r w:rsidR="009D0F99" w:rsidRPr="00C136E7">
        <w:rPr>
          <w:rFonts w:ascii="Liberation Serif" w:hAnsi="Liberation Serif" w:cs="Times New Roman"/>
          <w:color w:val="242424" w:themeColor="text1" w:themeShade="80"/>
          <w:sz w:val="20"/>
          <w:szCs w:val="20"/>
          <w:lang w:val="uk-UA"/>
        </w:rPr>
        <w:t xml:space="preserve">минучість буття, і про внутрішній голос, і про тих, хто ніколи той голос </w:t>
      </w:r>
      <w:r w:rsidR="004A7C86" w:rsidRPr="00C136E7">
        <w:rPr>
          <w:rFonts w:ascii="Liberation Serif" w:hAnsi="Liberation Serif" w:cs="Times New Roman"/>
          <w:color w:val="242424" w:themeColor="text1" w:themeShade="80"/>
          <w:sz w:val="20"/>
          <w:szCs w:val="20"/>
          <w:lang w:val="uk-UA"/>
        </w:rPr>
        <w:t>не почує або не буде до нього дослухатися</w:t>
      </w:r>
      <w:r w:rsidR="00621551" w:rsidRPr="00C136E7">
        <w:rPr>
          <w:rStyle w:val="aa"/>
          <w:rFonts w:ascii="Liberation Serif" w:hAnsi="Liberation Serif" w:cs="Times New Roman"/>
          <w:color w:val="242424" w:themeColor="text1" w:themeShade="80"/>
          <w:sz w:val="20"/>
          <w:szCs w:val="20"/>
          <w:lang w:val="uk-UA"/>
        </w:rPr>
        <w:footnoteReference w:id="19"/>
      </w:r>
      <w:r w:rsidR="009D0F99" w:rsidRPr="00C136E7">
        <w:rPr>
          <w:rFonts w:ascii="Liberation Serif" w:hAnsi="Liberation Serif" w:cs="Times New Roman"/>
          <w:color w:val="242424" w:themeColor="text1" w:themeShade="80"/>
          <w:sz w:val="20"/>
          <w:szCs w:val="20"/>
          <w:lang w:val="uk-UA"/>
        </w:rPr>
        <w:t xml:space="preserve">. Смерть рекетира – лише </w:t>
      </w:r>
      <w:r w:rsidR="005C135A" w:rsidRPr="00C136E7">
        <w:rPr>
          <w:rFonts w:ascii="Liberation Serif" w:hAnsi="Liberation Serif" w:cs="Times New Roman"/>
          <w:color w:val="242424" w:themeColor="text1" w:themeShade="80"/>
          <w:sz w:val="20"/>
          <w:szCs w:val="20"/>
          <w:lang w:val="uk-UA"/>
        </w:rPr>
        <w:t>окремий факт, що випливає з</w:t>
      </w:r>
      <w:r w:rsidR="009D0F99" w:rsidRPr="00C136E7">
        <w:rPr>
          <w:rFonts w:ascii="Liberation Serif" w:hAnsi="Liberation Serif" w:cs="Times New Roman"/>
          <w:color w:val="242424" w:themeColor="text1" w:themeShade="80"/>
          <w:sz w:val="20"/>
          <w:szCs w:val="20"/>
          <w:lang w:val="uk-UA"/>
        </w:rPr>
        <w:t xml:space="preserve"> пророцтва, яке </w:t>
      </w:r>
      <w:r w:rsidR="005C135A" w:rsidRPr="00C136E7">
        <w:rPr>
          <w:rFonts w:ascii="Liberation Serif" w:hAnsi="Liberation Serif" w:cs="Times New Roman"/>
          <w:color w:val="242424" w:themeColor="text1" w:themeShade="80"/>
          <w:sz w:val="20"/>
          <w:szCs w:val="20"/>
          <w:lang w:val="uk-UA"/>
        </w:rPr>
        <w:t xml:space="preserve">мужньо </w:t>
      </w:r>
      <w:r w:rsidR="009D0F99" w:rsidRPr="00C136E7">
        <w:rPr>
          <w:rFonts w:ascii="Liberation Serif" w:hAnsi="Liberation Serif" w:cs="Times New Roman"/>
          <w:color w:val="242424" w:themeColor="text1" w:themeShade="80"/>
          <w:sz w:val="20"/>
          <w:szCs w:val="20"/>
          <w:lang w:val="uk-UA"/>
        </w:rPr>
        <w:t>виголосив Юрко Немирич.</w:t>
      </w:r>
    </w:p>
    <w:p w14:paraId="21DC35DB" w14:textId="6B9EACE4" w:rsidR="005B7FC2" w:rsidRPr="00C136E7" w:rsidRDefault="005C7A18"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Сакральн</w:t>
      </w:r>
      <w:r w:rsidR="006D6A81" w:rsidRPr="00C136E7">
        <w:rPr>
          <w:rFonts w:ascii="Liberation Serif" w:hAnsi="Liberation Serif" w:cs="Times New Roman"/>
          <w:color w:val="242424" w:themeColor="text1" w:themeShade="80"/>
          <w:sz w:val="20"/>
          <w:szCs w:val="20"/>
          <w:lang w:val="uk-UA"/>
        </w:rPr>
        <w:t>ою</w:t>
      </w:r>
      <w:r w:rsidRPr="00C136E7">
        <w:rPr>
          <w:rFonts w:ascii="Liberation Serif" w:hAnsi="Liberation Serif" w:cs="Times New Roman"/>
          <w:color w:val="242424" w:themeColor="text1" w:themeShade="80"/>
          <w:sz w:val="20"/>
          <w:szCs w:val="20"/>
          <w:lang w:val="uk-UA"/>
        </w:rPr>
        <w:t xml:space="preserve"> в творі </w:t>
      </w:r>
      <w:r w:rsidR="006D6A81" w:rsidRPr="00C136E7">
        <w:rPr>
          <w:rFonts w:ascii="Liberation Serif" w:hAnsi="Liberation Serif" w:cs="Times New Roman"/>
          <w:color w:val="242424" w:themeColor="text1" w:themeShade="80"/>
          <w:sz w:val="20"/>
          <w:szCs w:val="20"/>
          <w:lang w:val="uk-UA"/>
        </w:rPr>
        <w:t xml:space="preserve">постає історія </w:t>
      </w:r>
      <w:r w:rsidR="001E4B20" w:rsidRPr="00C136E7">
        <w:rPr>
          <w:rFonts w:ascii="Liberation Serif" w:hAnsi="Liberation Serif" w:cs="Times New Roman"/>
          <w:color w:val="242424" w:themeColor="text1" w:themeShade="80"/>
          <w:sz w:val="20"/>
          <w:szCs w:val="20"/>
          <w:lang w:val="uk-UA"/>
        </w:rPr>
        <w:t xml:space="preserve">українського </w:t>
      </w:r>
      <w:r w:rsidR="006D6A81" w:rsidRPr="00C136E7">
        <w:rPr>
          <w:rFonts w:ascii="Liberation Serif" w:hAnsi="Liberation Serif" w:cs="Times New Roman"/>
          <w:color w:val="242424" w:themeColor="text1" w:themeShade="80"/>
          <w:sz w:val="20"/>
          <w:szCs w:val="20"/>
          <w:lang w:val="uk-UA"/>
        </w:rPr>
        <w:t xml:space="preserve">народу. </w:t>
      </w:r>
      <w:r w:rsidR="005B7FC2" w:rsidRPr="00C136E7">
        <w:rPr>
          <w:rFonts w:ascii="Liberation Serif" w:hAnsi="Liberation Serif" w:cs="Times New Roman"/>
          <w:color w:val="242424" w:themeColor="text1" w:themeShade="80"/>
          <w:sz w:val="20"/>
          <w:szCs w:val="20"/>
          <w:lang w:val="uk-UA"/>
        </w:rPr>
        <w:t>Із</w:t>
      </w:r>
      <w:r w:rsidR="006D6A81" w:rsidRPr="00C136E7">
        <w:rPr>
          <w:rFonts w:ascii="Liberation Serif" w:hAnsi="Liberation Serif" w:cs="Times New Roman"/>
          <w:color w:val="242424" w:themeColor="text1" w:themeShade="80"/>
          <w:sz w:val="20"/>
          <w:szCs w:val="20"/>
          <w:lang w:val="uk-UA"/>
        </w:rPr>
        <w:t xml:space="preserve"> цього випливає святенність</w:t>
      </w:r>
      <w:r w:rsidRPr="00C136E7">
        <w:rPr>
          <w:rFonts w:ascii="Liberation Serif" w:hAnsi="Liberation Serif" w:cs="Times New Roman"/>
          <w:color w:val="242424" w:themeColor="text1" w:themeShade="80"/>
          <w:sz w:val="20"/>
          <w:szCs w:val="20"/>
          <w:lang w:val="uk-UA"/>
        </w:rPr>
        <w:t xml:space="preserve"> обов’яз</w:t>
      </w:r>
      <w:r w:rsidR="006D6A81" w:rsidRPr="00C136E7">
        <w:rPr>
          <w:rFonts w:ascii="Liberation Serif" w:hAnsi="Liberation Serif" w:cs="Times New Roman"/>
          <w:color w:val="242424" w:themeColor="text1" w:themeShade="80"/>
          <w:sz w:val="20"/>
          <w:szCs w:val="20"/>
          <w:lang w:val="uk-UA"/>
        </w:rPr>
        <w:t>ку</w:t>
      </w:r>
      <w:r w:rsidRPr="00C136E7">
        <w:rPr>
          <w:rFonts w:ascii="Liberation Serif" w:hAnsi="Liberation Serif" w:cs="Times New Roman"/>
          <w:color w:val="242424" w:themeColor="text1" w:themeShade="80"/>
          <w:sz w:val="20"/>
          <w:szCs w:val="20"/>
          <w:lang w:val="uk-UA"/>
        </w:rPr>
        <w:t xml:space="preserve"> пам’ятати </w:t>
      </w:r>
      <w:r w:rsidR="006D6A81" w:rsidRPr="00C136E7">
        <w:rPr>
          <w:rFonts w:ascii="Liberation Serif" w:hAnsi="Liberation Serif" w:cs="Times New Roman"/>
          <w:color w:val="242424" w:themeColor="text1" w:themeShade="80"/>
          <w:sz w:val="20"/>
          <w:szCs w:val="20"/>
          <w:lang w:val="uk-UA"/>
        </w:rPr>
        <w:t>цю</w:t>
      </w:r>
      <w:r w:rsidRPr="00C136E7">
        <w:rPr>
          <w:rFonts w:ascii="Liberation Serif" w:hAnsi="Liberation Serif" w:cs="Times New Roman"/>
          <w:color w:val="242424" w:themeColor="text1" w:themeShade="80"/>
          <w:sz w:val="20"/>
          <w:szCs w:val="20"/>
          <w:lang w:val="uk-UA"/>
        </w:rPr>
        <w:t xml:space="preserve"> історію, </w:t>
      </w:r>
      <w:r w:rsidR="00B669C6" w:rsidRPr="00C136E7">
        <w:rPr>
          <w:rFonts w:ascii="Liberation Serif" w:hAnsi="Liberation Serif" w:cs="Times New Roman"/>
          <w:color w:val="242424" w:themeColor="text1" w:themeShade="80"/>
          <w:sz w:val="20"/>
          <w:szCs w:val="20"/>
          <w:lang w:val="uk-UA"/>
        </w:rPr>
        <w:t xml:space="preserve">зокрема </w:t>
      </w:r>
      <w:r w:rsidRPr="00C136E7">
        <w:rPr>
          <w:rFonts w:ascii="Liberation Serif" w:hAnsi="Liberation Serif" w:cs="Times New Roman"/>
          <w:color w:val="242424" w:themeColor="text1" w:themeShade="80"/>
          <w:sz w:val="20"/>
          <w:szCs w:val="20"/>
          <w:lang w:val="uk-UA"/>
        </w:rPr>
        <w:t xml:space="preserve">вивчати </w:t>
      </w:r>
      <w:r w:rsidR="006D6A81" w:rsidRPr="00C136E7">
        <w:rPr>
          <w:rFonts w:ascii="Liberation Serif" w:hAnsi="Liberation Serif" w:cs="Times New Roman"/>
          <w:color w:val="242424" w:themeColor="text1" w:themeShade="80"/>
          <w:sz w:val="20"/>
          <w:szCs w:val="20"/>
          <w:lang w:val="uk-UA"/>
        </w:rPr>
        <w:t xml:space="preserve">її </w:t>
      </w:r>
      <w:r w:rsidRPr="00C136E7">
        <w:rPr>
          <w:rFonts w:ascii="Liberation Serif" w:hAnsi="Liberation Serif" w:cs="Times New Roman"/>
          <w:color w:val="242424" w:themeColor="text1" w:themeShade="80"/>
          <w:sz w:val="20"/>
          <w:szCs w:val="20"/>
          <w:lang w:val="uk-UA"/>
        </w:rPr>
        <w:t xml:space="preserve">трагічні сторінки, які </w:t>
      </w:r>
      <w:r w:rsidR="006D6A81" w:rsidRPr="00C136E7">
        <w:rPr>
          <w:rFonts w:ascii="Liberation Serif" w:hAnsi="Liberation Serif" w:cs="Times New Roman"/>
          <w:color w:val="242424" w:themeColor="text1" w:themeShade="80"/>
          <w:sz w:val="20"/>
          <w:szCs w:val="20"/>
          <w:lang w:val="uk-UA"/>
        </w:rPr>
        <w:t>радянська ідеологія намагалася с</w:t>
      </w:r>
      <w:r w:rsidRPr="00C136E7">
        <w:rPr>
          <w:rFonts w:ascii="Liberation Serif" w:hAnsi="Liberation Serif" w:cs="Times New Roman"/>
          <w:color w:val="242424" w:themeColor="text1" w:themeShade="80"/>
          <w:sz w:val="20"/>
          <w:szCs w:val="20"/>
          <w:lang w:val="uk-UA"/>
        </w:rPr>
        <w:t>тер</w:t>
      </w:r>
      <w:r w:rsidR="00B669C6" w:rsidRPr="00C136E7">
        <w:rPr>
          <w:rFonts w:ascii="Liberation Serif" w:hAnsi="Liberation Serif" w:cs="Times New Roman"/>
          <w:color w:val="242424" w:themeColor="text1" w:themeShade="80"/>
          <w:sz w:val="20"/>
          <w:szCs w:val="20"/>
          <w:lang w:val="uk-UA"/>
        </w:rPr>
        <w:t xml:space="preserve">ти з пам’яті народу. </w:t>
      </w:r>
      <w:r w:rsidR="00FF2320" w:rsidRPr="00C136E7">
        <w:rPr>
          <w:rFonts w:ascii="Liberation Serif" w:hAnsi="Liberation Serif" w:cs="Times New Roman"/>
          <w:color w:val="242424" w:themeColor="text1" w:themeShade="80"/>
          <w:sz w:val="20"/>
          <w:szCs w:val="20"/>
          <w:lang w:val="uk-UA"/>
        </w:rPr>
        <w:t xml:space="preserve">Грицько </w:t>
      </w:r>
      <w:proofErr w:type="spellStart"/>
      <w:r w:rsidRPr="00C136E7">
        <w:rPr>
          <w:rFonts w:ascii="Liberation Serif" w:hAnsi="Liberation Serif" w:cs="Times New Roman"/>
          <w:color w:val="242424" w:themeColor="text1" w:themeShade="80"/>
          <w:sz w:val="20"/>
          <w:szCs w:val="20"/>
          <w:lang w:val="uk-UA"/>
        </w:rPr>
        <w:t>Штундера</w:t>
      </w:r>
      <w:proofErr w:type="spellEnd"/>
      <w:r w:rsidRPr="00C136E7">
        <w:rPr>
          <w:rFonts w:ascii="Liberation Serif" w:hAnsi="Liberation Serif" w:cs="Times New Roman"/>
          <w:color w:val="242424" w:themeColor="text1" w:themeShade="80"/>
          <w:sz w:val="20"/>
          <w:szCs w:val="20"/>
          <w:lang w:val="uk-UA"/>
        </w:rPr>
        <w:t xml:space="preserve"> </w:t>
      </w:r>
      <w:r w:rsidR="00FF2320" w:rsidRPr="00C136E7">
        <w:rPr>
          <w:rFonts w:ascii="Liberation Serif" w:hAnsi="Liberation Serif" w:cs="Times New Roman"/>
          <w:color w:val="242424" w:themeColor="text1" w:themeShade="80"/>
          <w:sz w:val="20"/>
          <w:szCs w:val="20"/>
          <w:lang w:val="uk-UA"/>
        </w:rPr>
        <w:t xml:space="preserve">відчуває </w:t>
      </w:r>
      <w:r w:rsidRPr="00C136E7">
        <w:rPr>
          <w:rFonts w:ascii="Liberation Serif" w:hAnsi="Liberation Serif" w:cs="Times New Roman"/>
          <w:color w:val="242424" w:themeColor="text1" w:themeShade="80"/>
          <w:sz w:val="20"/>
          <w:szCs w:val="20"/>
          <w:lang w:val="uk-UA"/>
        </w:rPr>
        <w:t xml:space="preserve">глибокий </w:t>
      </w:r>
      <w:r w:rsidR="00FF2320" w:rsidRPr="00C136E7">
        <w:rPr>
          <w:rFonts w:ascii="Liberation Serif" w:hAnsi="Liberation Serif" w:cs="Times New Roman"/>
          <w:color w:val="242424" w:themeColor="text1" w:themeShade="80"/>
          <w:sz w:val="20"/>
          <w:szCs w:val="20"/>
          <w:lang w:val="uk-UA"/>
        </w:rPr>
        <w:t>зв’я</w:t>
      </w:r>
      <w:r w:rsidR="00D02E06" w:rsidRPr="00C136E7">
        <w:rPr>
          <w:rFonts w:ascii="Liberation Serif" w:hAnsi="Liberation Serif" w:cs="Times New Roman"/>
          <w:color w:val="242424" w:themeColor="text1" w:themeShade="80"/>
          <w:sz w:val="20"/>
          <w:szCs w:val="20"/>
          <w:lang w:val="uk-UA"/>
        </w:rPr>
        <w:t xml:space="preserve">зок зі своїм історичним минулим. Його </w:t>
      </w:r>
      <w:r w:rsidR="00B669C6" w:rsidRPr="00C136E7">
        <w:rPr>
          <w:rFonts w:ascii="Liberation Serif" w:hAnsi="Liberation Serif" w:cs="Times New Roman"/>
          <w:color w:val="242424" w:themeColor="text1" w:themeShade="80"/>
          <w:sz w:val="20"/>
          <w:szCs w:val="20"/>
          <w:lang w:val="uk-UA"/>
        </w:rPr>
        <w:t xml:space="preserve">навіть </w:t>
      </w:r>
      <w:r w:rsidR="00D02E06" w:rsidRPr="00C136E7">
        <w:rPr>
          <w:rFonts w:ascii="Liberation Serif" w:hAnsi="Liberation Serif" w:cs="Times New Roman"/>
          <w:color w:val="242424" w:themeColor="text1" w:themeShade="80"/>
          <w:sz w:val="20"/>
          <w:szCs w:val="20"/>
          <w:lang w:val="uk-UA"/>
        </w:rPr>
        <w:t xml:space="preserve">фізично тягне до землі батьків. </w:t>
      </w:r>
      <w:proofErr w:type="spellStart"/>
      <w:r w:rsidR="00D02E06" w:rsidRPr="00C136E7">
        <w:rPr>
          <w:rFonts w:ascii="Liberation Serif" w:hAnsi="Liberation Serif" w:cs="Times New Roman"/>
          <w:color w:val="242424" w:themeColor="text1" w:themeShade="80"/>
          <w:sz w:val="20"/>
          <w:szCs w:val="20"/>
          <w:lang w:val="uk-UA"/>
        </w:rPr>
        <w:t>Штундера</w:t>
      </w:r>
      <w:proofErr w:type="spellEnd"/>
      <w:r w:rsidRPr="00C136E7">
        <w:rPr>
          <w:rFonts w:ascii="Liberation Serif" w:hAnsi="Liberation Serif" w:cs="Times New Roman"/>
          <w:color w:val="242424" w:themeColor="text1" w:themeShade="80"/>
          <w:sz w:val="20"/>
          <w:szCs w:val="20"/>
          <w:lang w:val="uk-UA"/>
        </w:rPr>
        <w:t xml:space="preserve"> не каже друзям, як</w:t>
      </w:r>
      <w:r w:rsidR="00D02E06" w:rsidRPr="00C136E7">
        <w:rPr>
          <w:rFonts w:ascii="Liberation Serif" w:hAnsi="Liberation Serif" w:cs="Times New Roman"/>
          <w:color w:val="242424" w:themeColor="text1" w:themeShade="80"/>
          <w:sz w:val="20"/>
          <w:szCs w:val="20"/>
          <w:lang w:val="uk-UA"/>
        </w:rPr>
        <w:t>ою є</w:t>
      </w:r>
      <w:r w:rsidRPr="00C136E7">
        <w:rPr>
          <w:rFonts w:ascii="Liberation Serif" w:hAnsi="Liberation Serif" w:cs="Times New Roman"/>
          <w:color w:val="242424" w:themeColor="text1" w:themeShade="80"/>
          <w:sz w:val="20"/>
          <w:szCs w:val="20"/>
          <w:lang w:val="uk-UA"/>
        </w:rPr>
        <w:t xml:space="preserve"> мета його подорожі. Його пошуки Сільця </w:t>
      </w:r>
      <w:r w:rsidR="005B7FC2" w:rsidRPr="00C136E7">
        <w:rPr>
          <w:rFonts w:ascii="Liberation Serif" w:hAnsi="Liberation Serif" w:cs="Times New Roman"/>
          <w:color w:val="242424" w:themeColor="text1" w:themeShade="80"/>
          <w:sz w:val="20"/>
          <w:szCs w:val="20"/>
          <w:lang w:val="uk-UA"/>
        </w:rPr>
        <w:t>містять</w:t>
      </w:r>
      <w:r w:rsidRPr="00C136E7">
        <w:rPr>
          <w:rFonts w:ascii="Liberation Serif" w:hAnsi="Liberation Serif" w:cs="Times New Roman"/>
          <w:color w:val="242424" w:themeColor="text1" w:themeShade="80"/>
          <w:sz w:val="20"/>
          <w:szCs w:val="20"/>
          <w:lang w:val="uk-UA"/>
        </w:rPr>
        <w:t xml:space="preserve"> семантику сакрального таїнства, що відбувається </w:t>
      </w:r>
      <w:r w:rsidR="00D02E06" w:rsidRPr="00C136E7">
        <w:rPr>
          <w:rFonts w:ascii="Liberation Serif" w:hAnsi="Liberation Serif" w:cs="Times New Roman"/>
          <w:color w:val="242424" w:themeColor="text1" w:themeShade="80"/>
          <w:sz w:val="20"/>
          <w:szCs w:val="20"/>
          <w:lang w:val="uk-UA"/>
        </w:rPr>
        <w:t xml:space="preserve">утаємничено, </w:t>
      </w:r>
      <w:r w:rsidRPr="00C136E7">
        <w:rPr>
          <w:rFonts w:ascii="Liberation Serif" w:hAnsi="Liberation Serif" w:cs="Times New Roman"/>
          <w:color w:val="242424" w:themeColor="text1" w:themeShade="80"/>
          <w:sz w:val="20"/>
          <w:szCs w:val="20"/>
          <w:lang w:val="uk-UA"/>
        </w:rPr>
        <w:t>на м</w:t>
      </w:r>
      <w:r w:rsidR="00D02E06" w:rsidRPr="00C136E7">
        <w:rPr>
          <w:rFonts w:ascii="Liberation Serif" w:hAnsi="Liberation Serif" w:cs="Times New Roman"/>
          <w:color w:val="242424" w:themeColor="text1" w:themeShade="80"/>
          <w:sz w:val="20"/>
          <w:szCs w:val="20"/>
          <w:lang w:val="uk-UA"/>
        </w:rPr>
        <w:t xml:space="preserve">ежі </w:t>
      </w:r>
      <w:r w:rsidR="006D6A81" w:rsidRPr="00C136E7">
        <w:rPr>
          <w:rFonts w:ascii="Liberation Serif" w:hAnsi="Liberation Serif" w:cs="Times New Roman"/>
          <w:color w:val="242424" w:themeColor="text1" w:themeShade="80"/>
          <w:sz w:val="20"/>
          <w:szCs w:val="20"/>
          <w:lang w:val="uk-UA"/>
        </w:rPr>
        <w:t>земного</w:t>
      </w:r>
      <w:r w:rsidR="00D02E06" w:rsidRPr="00C136E7">
        <w:rPr>
          <w:rFonts w:ascii="Liberation Serif" w:hAnsi="Liberation Serif" w:cs="Times New Roman"/>
          <w:color w:val="242424" w:themeColor="text1" w:themeShade="80"/>
          <w:sz w:val="20"/>
          <w:szCs w:val="20"/>
          <w:lang w:val="uk-UA"/>
        </w:rPr>
        <w:t xml:space="preserve"> та потойбічного життя</w:t>
      </w:r>
      <w:r w:rsidRPr="00C136E7">
        <w:rPr>
          <w:rFonts w:ascii="Liberation Serif" w:hAnsi="Liberation Serif" w:cs="Times New Roman"/>
          <w:color w:val="242424" w:themeColor="text1" w:themeShade="80"/>
          <w:sz w:val="20"/>
          <w:szCs w:val="20"/>
          <w:lang w:val="uk-UA"/>
        </w:rPr>
        <w:t xml:space="preserve">. </w:t>
      </w:r>
      <w:r w:rsidR="001E06C0" w:rsidRPr="00C136E7">
        <w:rPr>
          <w:rFonts w:ascii="Liberation Serif" w:hAnsi="Liberation Serif" w:cs="Times New Roman"/>
          <w:color w:val="242424" w:themeColor="text1" w:themeShade="80"/>
          <w:sz w:val="20"/>
          <w:szCs w:val="20"/>
          <w:lang w:val="uk-UA"/>
        </w:rPr>
        <w:t>Ми б</w:t>
      </w:r>
      <w:r w:rsidRPr="00C136E7">
        <w:rPr>
          <w:rFonts w:ascii="Liberation Serif" w:hAnsi="Liberation Serif" w:cs="Times New Roman"/>
          <w:color w:val="242424" w:themeColor="text1" w:themeShade="80"/>
          <w:sz w:val="20"/>
          <w:szCs w:val="20"/>
          <w:lang w:val="uk-UA"/>
        </w:rPr>
        <w:t>ачимо, що Грицько певним чином готується до цього «таїнс</w:t>
      </w:r>
      <w:r w:rsidR="00D02E06" w:rsidRPr="00C136E7">
        <w:rPr>
          <w:rFonts w:ascii="Liberation Serif" w:hAnsi="Liberation Serif" w:cs="Times New Roman"/>
          <w:color w:val="242424" w:themeColor="text1" w:themeShade="80"/>
          <w:sz w:val="20"/>
          <w:szCs w:val="20"/>
          <w:lang w:val="uk-UA"/>
        </w:rPr>
        <w:t>т</w:t>
      </w:r>
      <w:r w:rsidR="00B669C6" w:rsidRPr="00C136E7">
        <w:rPr>
          <w:rFonts w:ascii="Liberation Serif" w:hAnsi="Liberation Serif" w:cs="Times New Roman"/>
          <w:color w:val="242424" w:themeColor="text1" w:themeShade="80"/>
          <w:sz w:val="20"/>
          <w:szCs w:val="20"/>
          <w:lang w:val="uk-UA"/>
        </w:rPr>
        <w:t xml:space="preserve">ва»: </w:t>
      </w:r>
      <w:r w:rsidRPr="00C136E7">
        <w:rPr>
          <w:rFonts w:ascii="Liberation Serif" w:hAnsi="Liberation Serif" w:cs="Times New Roman"/>
          <w:color w:val="242424" w:themeColor="text1" w:themeShade="80"/>
          <w:sz w:val="20"/>
          <w:szCs w:val="20"/>
          <w:lang w:val="uk-UA"/>
        </w:rPr>
        <w:t>кардинально змінює свою зачіску</w:t>
      </w:r>
      <w:r w:rsidR="0041275F" w:rsidRPr="00C136E7">
        <w:rPr>
          <w:rFonts w:ascii="Liberation Serif" w:hAnsi="Liberation Serif" w:cs="Times New Roman"/>
          <w:color w:val="242424" w:themeColor="text1" w:themeShade="80"/>
          <w:sz w:val="20"/>
          <w:szCs w:val="20"/>
          <w:lang w:val="uk-UA"/>
        </w:rPr>
        <w:t xml:space="preserve"> та</w:t>
      </w:r>
      <w:r w:rsidRPr="00C136E7">
        <w:rPr>
          <w:rFonts w:ascii="Liberation Serif" w:hAnsi="Liberation Serif" w:cs="Times New Roman"/>
          <w:color w:val="242424" w:themeColor="text1" w:themeShade="80"/>
          <w:sz w:val="20"/>
          <w:szCs w:val="20"/>
          <w:lang w:val="uk-UA"/>
        </w:rPr>
        <w:t xml:space="preserve"> вдягає костюм запорожця</w:t>
      </w:r>
      <w:r w:rsidR="005B7FC2" w:rsidRPr="00C136E7">
        <w:rPr>
          <w:rFonts w:ascii="Liberation Serif" w:hAnsi="Liberation Serif" w:cs="Times New Roman"/>
          <w:color w:val="242424" w:themeColor="text1" w:themeShade="80"/>
          <w:sz w:val="20"/>
          <w:szCs w:val="20"/>
          <w:lang w:val="uk-UA"/>
        </w:rPr>
        <w:t>, тобто набуває не</w:t>
      </w:r>
      <w:r w:rsidR="00327E09" w:rsidRPr="00C136E7">
        <w:rPr>
          <w:rFonts w:ascii="Liberation Serif" w:hAnsi="Liberation Serif" w:cs="Times New Roman"/>
          <w:color w:val="242424" w:themeColor="text1" w:themeShade="80"/>
          <w:sz w:val="20"/>
          <w:szCs w:val="20"/>
          <w:lang w:val="uk-UA"/>
        </w:rPr>
        <w:t xml:space="preserve">буденного, </w:t>
      </w:r>
      <w:proofErr w:type="spellStart"/>
      <w:r w:rsidR="00327E09" w:rsidRPr="00C136E7">
        <w:rPr>
          <w:rFonts w:ascii="Liberation Serif" w:hAnsi="Liberation Serif" w:cs="Times New Roman"/>
          <w:color w:val="242424" w:themeColor="text1" w:themeShade="80"/>
          <w:sz w:val="20"/>
          <w:szCs w:val="20"/>
          <w:lang w:val="uk-UA"/>
        </w:rPr>
        <w:t>сакралізованого</w:t>
      </w:r>
      <w:proofErr w:type="spellEnd"/>
      <w:r w:rsidR="00327E09" w:rsidRPr="00C136E7">
        <w:rPr>
          <w:rFonts w:ascii="Liberation Serif" w:hAnsi="Liberation Serif" w:cs="Times New Roman"/>
          <w:color w:val="242424" w:themeColor="text1" w:themeShade="80"/>
          <w:sz w:val="20"/>
          <w:szCs w:val="20"/>
          <w:lang w:val="uk-UA"/>
        </w:rPr>
        <w:t xml:space="preserve"> виду завдяки історичному одягу</w:t>
      </w:r>
      <w:r w:rsidRPr="00C136E7">
        <w:rPr>
          <w:rFonts w:ascii="Liberation Serif" w:hAnsi="Liberation Serif" w:cs="Times New Roman"/>
          <w:color w:val="242424" w:themeColor="text1" w:themeShade="80"/>
          <w:sz w:val="20"/>
          <w:szCs w:val="20"/>
          <w:lang w:val="uk-UA"/>
        </w:rPr>
        <w:t>.</w:t>
      </w:r>
    </w:p>
    <w:p w14:paraId="60632155" w14:textId="005E63AC" w:rsidR="005774EA" w:rsidRPr="00C136E7" w:rsidRDefault="002F0DCE"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 xml:space="preserve">Андрухович, </w:t>
      </w:r>
      <w:r w:rsidR="00D02E06" w:rsidRPr="00C136E7">
        <w:rPr>
          <w:rFonts w:ascii="Liberation Serif" w:hAnsi="Liberation Serif" w:cs="Times New Roman"/>
          <w:color w:val="242424" w:themeColor="text1" w:themeShade="80"/>
          <w:sz w:val="20"/>
          <w:szCs w:val="20"/>
          <w:lang w:val="uk-UA"/>
        </w:rPr>
        <w:t xml:space="preserve">на відміну від </w:t>
      </w:r>
      <w:proofErr w:type="spellStart"/>
      <w:r w:rsidR="00D02E06" w:rsidRPr="00C136E7">
        <w:rPr>
          <w:rFonts w:ascii="Liberation Serif" w:hAnsi="Liberation Serif" w:cs="Times New Roman"/>
          <w:color w:val="242424" w:themeColor="text1" w:themeShade="80"/>
          <w:sz w:val="20"/>
          <w:szCs w:val="20"/>
          <w:lang w:val="uk-UA"/>
        </w:rPr>
        <w:t>Бахтіна</w:t>
      </w:r>
      <w:proofErr w:type="spellEnd"/>
      <w:r w:rsidR="00CE2AB8" w:rsidRPr="00C136E7">
        <w:rPr>
          <w:rFonts w:ascii="Liberation Serif" w:hAnsi="Liberation Serif" w:cs="Times New Roman"/>
          <w:color w:val="242424" w:themeColor="text1" w:themeShade="80"/>
          <w:sz w:val="20"/>
          <w:szCs w:val="20"/>
          <w:lang w:val="uk-UA"/>
        </w:rPr>
        <w:t xml:space="preserve">, </w:t>
      </w:r>
      <w:r w:rsidR="00F66C57" w:rsidRPr="00C136E7">
        <w:rPr>
          <w:rFonts w:ascii="Liberation Serif" w:hAnsi="Liberation Serif" w:cs="Times New Roman"/>
          <w:color w:val="242424" w:themeColor="text1" w:themeShade="80"/>
          <w:sz w:val="20"/>
          <w:szCs w:val="20"/>
          <w:lang w:val="uk-UA"/>
        </w:rPr>
        <w:t xml:space="preserve">практично </w:t>
      </w:r>
      <w:r w:rsidR="00B802AF" w:rsidRPr="00C136E7">
        <w:rPr>
          <w:rFonts w:ascii="Liberation Serif" w:hAnsi="Liberation Serif" w:cs="Times New Roman"/>
          <w:color w:val="242424" w:themeColor="text1" w:themeShade="80"/>
          <w:sz w:val="20"/>
          <w:szCs w:val="20"/>
          <w:lang w:val="uk-UA"/>
        </w:rPr>
        <w:t>не перейма</w:t>
      </w:r>
      <w:r w:rsidR="00F66C57" w:rsidRPr="00C136E7">
        <w:rPr>
          <w:rFonts w:ascii="Liberation Serif" w:hAnsi="Liberation Serif" w:cs="Times New Roman"/>
          <w:color w:val="242424" w:themeColor="text1" w:themeShade="80"/>
          <w:sz w:val="20"/>
          <w:szCs w:val="20"/>
          <w:lang w:val="uk-UA"/>
        </w:rPr>
        <w:t>ється запереченням старої</w:t>
      </w:r>
      <w:r w:rsidR="00B802AF" w:rsidRPr="00C136E7">
        <w:rPr>
          <w:rFonts w:ascii="Liberation Serif" w:hAnsi="Liberation Serif" w:cs="Times New Roman"/>
          <w:color w:val="242424" w:themeColor="text1" w:themeShade="80"/>
          <w:sz w:val="20"/>
          <w:szCs w:val="20"/>
          <w:lang w:val="uk-UA"/>
        </w:rPr>
        <w:t xml:space="preserve"> ідеології. Вона </w:t>
      </w:r>
      <w:r w:rsidR="0086159E" w:rsidRPr="00C136E7">
        <w:rPr>
          <w:rFonts w:ascii="Liberation Serif" w:hAnsi="Liberation Serif" w:cs="Times New Roman"/>
          <w:color w:val="242424" w:themeColor="text1" w:themeShade="80"/>
          <w:sz w:val="20"/>
          <w:szCs w:val="20"/>
          <w:lang w:val="uk-UA"/>
        </w:rPr>
        <w:t xml:space="preserve">йому здається </w:t>
      </w:r>
      <w:r w:rsidR="00B802AF" w:rsidRPr="00C136E7">
        <w:rPr>
          <w:rFonts w:ascii="Liberation Serif" w:hAnsi="Liberation Serif" w:cs="Times New Roman"/>
          <w:color w:val="242424" w:themeColor="text1" w:themeShade="80"/>
          <w:sz w:val="20"/>
          <w:szCs w:val="20"/>
          <w:lang w:val="uk-UA"/>
        </w:rPr>
        <w:t>вже мертв</w:t>
      </w:r>
      <w:r w:rsidR="0086159E" w:rsidRPr="00C136E7">
        <w:rPr>
          <w:rFonts w:ascii="Liberation Serif" w:hAnsi="Liberation Serif" w:cs="Times New Roman"/>
          <w:color w:val="242424" w:themeColor="text1" w:themeShade="80"/>
          <w:sz w:val="20"/>
          <w:szCs w:val="20"/>
          <w:lang w:val="uk-UA"/>
        </w:rPr>
        <w:t>ою і такою, що</w:t>
      </w:r>
      <w:r w:rsidR="00B802AF" w:rsidRPr="00C136E7">
        <w:rPr>
          <w:rFonts w:ascii="Liberation Serif" w:hAnsi="Liberation Serif" w:cs="Times New Roman"/>
          <w:color w:val="242424" w:themeColor="text1" w:themeShade="80"/>
          <w:sz w:val="20"/>
          <w:szCs w:val="20"/>
          <w:lang w:val="uk-UA"/>
        </w:rPr>
        <w:t xml:space="preserve"> не потребує сміхових </w:t>
      </w:r>
      <w:proofErr w:type="spellStart"/>
      <w:r w:rsidR="00017710" w:rsidRPr="00C136E7">
        <w:rPr>
          <w:rFonts w:ascii="Liberation Serif" w:hAnsi="Liberation Serif" w:cs="Times New Roman"/>
          <w:color w:val="242424" w:themeColor="text1" w:themeShade="80"/>
          <w:sz w:val="20"/>
          <w:szCs w:val="20"/>
          <w:lang w:val="uk-UA"/>
        </w:rPr>
        <w:t>профанізацій</w:t>
      </w:r>
      <w:proofErr w:type="spellEnd"/>
      <w:r w:rsidR="00017710" w:rsidRPr="00C136E7">
        <w:rPr>
          <w:rFonts w:ascii="Liberation Serif" w:hAnsi="Liberation Serif" w:cs="Times New Roman"/>
          <w:color w:val="242424" w:themeColor="text1" w:themeShade="80"/>
          <w:sz w:val="20"/>
          <w:szCs w:val="20"/>
          <w:lang w:val="uk-UA"/>
        </w:rPr>
        <w:t>. Натомість в «Ре</w:t>
      </w:r>
      <w:r w:rsidR="00B802AF" w:rsidRPr="00C136E7">
        <w:rPr>
          <w:rFonts w:ascii="Liberation Serif" w:hAnsi="Liberation Serif" w:cs="Times New Roman"/>
          <w:color w:val="242424" w:themeColor="text1" w:themeShade="80"/>
          <w:sz w:val="20"/>
          <w:szCs w:val="20"/>
          <w:lang w:val="uk-UA"/>
        </w:rPr>
        <w:t>креаціях» створюються образи нового сакрального рівня карнавалу. Фактично карнавал Андруховича не стільки заперечує минулі сенси, скільки створ</w:t>
      </w:r>
      <w:r w:rsidR="00F66C57" w:rsidRPr="00C136E7">
        <w:rPr>
          <w:rFonts w:ascii="Liberation Serif" w:hAnsi="Liberation Serif" w:cs="Times New Roman"/>
          <w:color w:val="242424" w:themeColor="text1" w:themeShade="80"/>
          <w:sz w:val="20"/>
          <w:szCs w:val="20"/>
          <w:lang w:val="uk-UA"/>
        </w:rPr>
        <w:t>ює нову</w:t>
      </w:r>
      <w:r w:rsidR="001E06C0" w:rsidRPr="00C136E7">
        <w:rPr>
          <w:rFonts w:ascii="Liberation Serif" w:hAnsi="Liberation Serif" w:cs="Times New Roman"/>
          <w:color w:val="242424" w:themeColor="text1" w:themeShade="80"/>
          <w:sz w:val="20"/>
          <w:szCs w:val="20"/>
          <w:lang w:val="uk-UA"/>
        </w:rPr>
        <w:t>,</w:t>
      </w:r>
      <w:r w:rsidR="00F66C57" w:rsidRPr="00C136E7">
        <w:rPr>
          <w:rFonts w:ascii="Liberation Serif" w:hAnsi="Liberation Serif" w:cs="Times New Roman"/>
          <w:color w:val="242424" w:themeColor="text1" w:themeShade="80"/>
          <w:sz w:val="20"/>
          <w:szCs w:val="20"/>
          <w:lang w:val="uk-UA"/>
        </w:rPr>
        <w:t xml:space="preserve"> </w:t>
      </w:r>
      <w:proofErr w:type="spellStart"/>
      <w:r w:rsidR="00F66C57" w:rsidRPr="00C136E7">
        <w:rPr>
          <w:rFonts w:ascii="Liberation Serif" w:hAnsi="Liberation Serif" w:cs="Times New Roman"/>
          <w:color w:val="242424" w:themeColor="text1" w:themeShade="80"/>
          <w:sz w:val="20"/>
          <w:szCs w:val="20"/>
          <w:lang w:val="uk-UA"/>
        </w:rPr>
        <w:t>сакрал</w:t>
      </w:r>
      <w:r w:rsidR="00B669C6" w:rsidRPr="00C136E7">
        <w:rPr>
          <w:rFonts w:ascii="Liberation Serif" w:hAnsi="Liberation Serif" w:cs="Times New Roman"/>
          <w:color w:val="242424" w:themeColor="text1" w:themeShade="80"/>
          <w:sz w:val="20"/>
          <w:szCs w:val="20"/>
          <w:lang w:val="uk-UA"/>
        </w:rPr>
        <w:t>ізовану</w:t>
      </w:r>
      <w:proofErr w:type="spellEnd"/>
      <w:r w:rsidR="00F66C57" w:rsidRPr="00C136E7">
        <w:rPr>
          <w:rFonts w:ascii="Liberation Serif" w:hAnsi="Liberation Serif" w:cs="Times New Roman"/>
          <w:color w:val="242424" w:themeColor="text1" w:themeShade="80"/>
          <w:sz w:val="20"/>
          <w:szCs w:val="20"/>
          <w:lang w:val="uk-UA"/>
        </w:rPr>
        <w:t xml:space="preserve"> семантику. </w:t>
      </w:r>
      <w:r w:rsidR="00DF125C" w:rsidRPr="00C136E7">
        <w:rPr>
          <w:rFonts w:ascii="Liberation Serif" w:hAnsi="Liberation Serif" w:cs="Times New Roman"/>
          <w:color w:val="242424" w:themeColor="text1" w:themeShade="80"/>
          <w:sz w:val="20"/>
          <w:szCs w:val="20"/>
          <w:lang w:val="uk-UA"/>
        </w:rPr>
        <w:t>І</w:t>
      </w:r>
      <w:r w:rsidR="00DF125C" w:rsidRPr="00C136E7">
        <w:rPr>
          <w:rFonts w:ascii="Liberation Serif" w:hAnsi="Liberation Serif" w:cs="Times New Roman"/>
          <w:color w:val="242424" w:themeColor="text1" w:themeShade="80"/>
          <w:sz w:val="20"/>
          <w:szCs w:val="20"/>
        </w:rPr>
        <w:t xml:space="preserve"> </w:t>
      </w:r>
      <w:r w:rsidR="005B7FC2" w:rsidRPr="00C136E7">
        <w:rPr>
          <w:rFonts w:ascii="Liberation Serif" w:hAnsi="Liberation Serif" w:cs="Times New Roman"/>
          <w:color w:val="242424" w:themeColor="text1" w:themeShade="80"/>
          <w:sz w:val="20"/>
          <w:szCs w:val="20"/>
          <w:lang w:val="uk-UA"/>
        </w:rPr>
        <w:t>звертаємо</w:t>
      </w:r>
      <w:r w:rsidR="00F30108" w:rsidRPr="00C136E7">
        <w:rPr>
          <w:rFonts w:ascii="Liberation Serif" w:hAnsi="Liberation Serif" w:cs="Times New Roman"/>
          <w:color w:val="242424" w:themeColor="text1" w:themeShade="80"/>
          <w:sz w:val="20"/>
          <w:szCs w:val="20"/>
          <w:lang w:val="uk-UA"/>
        </w:rPr>
        <w:t xml:space="preserve"> увагу на те, що саме </w:t>
      </w:r>
      <w:r w:rsidR="00B802AF" w:rsidRPr="00C136E7">
        <w:rPr>
          <w:rFonts w:ascii="Liberation Serif" w:hAnsi="Liberation Serif" w:cs="Times New Roman"/>
          <w:color w:val="242424" w:themeColor="text1" w:themeShade="80"/>
          <w:sz w:val="20"/>
          <w:szCs w:val="20"/>
          <w:lang w:val="uk-UA"/>
        </w:rPr>
        <w:t>ця семантика протя</w:t>
      </w:r>
      <w:r w:rsidRPr="00C136E7">
        <w:rPr>
          <w:rFonts w:ascii="Liberation Serif" w:hAnsi="Liberation Serif" w:cs="Times New Roman"/>
          <w:color w:val="242424" w:themeColor="text1" w:themeShade="80"/>
          <w:sz w:val="20"/>
          <w:szCs w:val="20"/>
          <w:lang w:val="uk-UA"/>
        </w:rPr>
        <w:t>гом</w:t>
      </w:r>
      <w:r w:rsidR="00B802AF" w:rsidRPr="00C136E7">
        <w:rPr>
          <w:rFonts w:ascii="Liberation Serif" w:hAnsi="Liberation Serif" w:cs="Times New Roman"/>
          <w:color w:val="242424" w:themeColor="text1" w:themeShade="80"/>
          <w:sz w:val="20"/>
          <w:szCs w:val="20"/>
          <w:lang w:val="uk-UA"/>
        </w:rPr>
        <w:t xml:space="preserve"> всього роману </w:t>
      </w:r>
      <w:r w:rsidRPr="00C136E7">
        <w:rPr>
          <w:rFonts w:ascii="Liberation Serif" w:hAnsi="Liberation Serif" w:cs="Times New Roman"/>
          <w:color w:val="242424" w:themeColor="text1" w:themeShade="80"/>
          <w:sz w:val="20"/>
          <w:szCs w:val="20"/>
          <w:lang w:val="uk-UA"/>
        </w:rPr>
        <w:t xml:space="preserve">ніде </w:t>
      </w:r>
      <w:r w:rsidR="00B802AF" w:rsidRPr="00C136E7">
        <w:rPr>
          <w:rFonts w:ascii="Liberation Serif" w:hAnsi="Liberation Serif" w:cs="Times New Roman"/>
          <w:color w:val="242424" w:themeColor="text1" w:themeShade="80"/>
          <w:sz w:val="20"/>
          <w:szCs w:val="20"/>
          <w:lang w:val="uk-UA"/>
        </w:rPr>
        <w:t xml:space="preserve">не піддається </w:t>
      </w:r>
      <w:r w:rsidR="00F66C57" w:rsidRPr="00C136E7">
        <w:rPr>
          <w:rFonts w:ascii="Liberation Serif" w:hAnsi="Liberation Serif" w:cs="Times New Roman"/>
          <w:color w:val="242424" w:themeColor="text1" w:themeShade="80"/>
          <w:sz w:val="20"/>
          <w:szCs w:val="20"/>
          <w:lang w:val="uk-UA"/>
        </w:rPr>
        <w:t>на</w:t>
      </w:r>
      <w:r w:rsidR="00F30108" w:rsidRPr="00C136E7">
        <w:rPr>
          <w:rFonts w:ascii="Liberation Serif" w:hAnsi="Liberation Serif" w:cs="Times New Roman"/>
          <w:color w:val="242424" w:themeColor="text1" w:themeShade="80"/>
          <w:sz w:val="20"/>
          <w:szCs w:val="20"/>
          <w:lang w:val="uk-UA"/>
        </w:rPr>
        <w:t>віть на</w:t>
      </w:r>
      <w:r w:rsidR="00F66C57" w:rsidRPr="00C136E7">
        <w:rPr>
          <w:rFonts w:ascii="Liberation Serif" w:hAnsi="Liberation Serif" w:cs="Times New Roman"/>
          <w:color w:val="242424" w:themeColor="text1" w:themeShade="80"/>
          <w:sz w:val="20"/>
          <w:szCs w:val="20"/>
          <w:lang w:val="uk-UA"/>
        </w:rPr>
        <w:t>йменш</w:t>
      </w:r>
      <w:r w:rsidR="00560704" w:rsidRPr="00C136E7">
        <w:rPr>
          <w:rFonts w:ascii="Liberation Serif" w:hAnsi="Liberation Serif" w:cs="Times New Roman"/>
          <w:color w:val="242424" w:themeColor="text1" w:themeShade="80"/>
          <w:sz w:val="20"/>
          <w:szCs w:val="20"/>
          <w:lang w:val="uk-UA"/>
        </w:rPr>
        <w:t>ому сумніву</w:t>
      </w:r>
      <w:r w:rsidR="005B7FC2" w:rsidRPr="00C136E7">
        <w:rPr>
          <w:rFonts w:ascii="Liberation Serif" w:hAnsi="Liberation Serif" w:cs="Times New Roman"/>
          <w:color w:val="242424" w:themeColor="text1" w:themeShade="80"/>
          <w:sz w:val="20"/>
          <w:szCs w:val="20"/>
          <w:lang w:val="uk-UA"/>
        </w:rPr>
        <w:t>.</w:t>
      </w:r>
      <w:r w:rsidR="0086159E" w:rsidRPr="00C136E7">
        <w:rPr>
          <w:rFonts w:ascii="Liberation Serif" w:hAnsi="Liberation Serif" w:cs="Times New Roman"/>
          <w:color w:val="242424" w:themeColor="text1" w:themeShade="80"/>
          <w:sz w:val="20"/>
          <w:szCs w:val="20"/>
          <w:lang w:val="uk-UA"/>
        </w:rPr>
        <w:t xml:space="preserve"> </w:t>
      </w:r>
      <w:r w:rsidR="00F80C0B" w:rsidRPr="00C136E7">
        <w:rPr>
          <w:rFonts w:ascii="Liberation Serif" w:hAnsi="Liberation Serif" w:cs="Times New Roman"/>
          <w:color w:val="242424" w:themeColor="text1" w:themeShade="80"/>
          <w:sz w:val="20"/>
          <w:szCs w:val="20"/>
          <w:lang w:val="uk-UA"/>
        </w:rPr>
        <w:t>Проте</w:t>
      </w:r>
      <w:r w:rsidR="005B7FC2" w:rsidRPr="00C136E7">
        <w:rPr>
          <w:rFonts w:ascii="Liberation Serif" w:hAnsi="Liberation Serif" w:cs="Times New Roman"/>
          <w:color w:val="242424" w:themeColor="text1" w:themeShade="80"/>
          <w:sz w:val="20"/>
          <w:szCs w:val="20"/>
          <w:lang w:val="uk-UA"/>
        </w:rPr>
        <w:t>,</w:t>
      </w:r>
      <w:r w:rsidR="00F80C0B" w:rsidRPr="00C136E7">
        <w:rPr>
          <w:rFonts w:ascii="Liberation Serif" w:hAnsi="Liberation Serif" w:cs="Times New Roman"/>
          <w:color w:val="242424" w:themeColor="text1" w:themeShade="80"/>
          <w:sz w:val="20"/>
          <w:szCs w:val="20"/>
          <w:lang w:val="uk-UA"/>
        </w:rPr>
        <w:t xml:space="preserve"> коли йдеться про поетів як виразників сакрального духу нації, поряд </w:t>
      </w:r>
      <w:r w:rsidR="00FF2320" w:rsidRPr="00C136E7">
        <w:rPr>
          <w:rFonts w:ascii="Liberation Serif" w:hAnsi="Liberation Serif" w:cs="Times New Roman"/>
          <w:color w:val="242424" w:themeColor="text1" w:themeShade="80"/>
          <w:sz w:val="20"/>
          <w:szCs w:val="20"/>
          <w:lang w:val="uk-UA"/>
        </w:rPr>
        <w:t>із</w:t>
      </w:r>
      <w:r w:rsidR="001E12AA" w:rsidRPr="00C136E7">
        <w:rPr>
          <w:rFonts w:ascii="Liberation Serif" w:hAnsi="Liberation Serif" w:cs="Times New Roman"/>
          <w:color w:val="242424" w:themeColor="text1" w:themeShade="80"/>
          <w:sz w:val="20"/>
          <w:szCs w:val="20"/>
          <w:lang w:val="uk-UA"/>
        </w:rPr>
        <w:t xml:space="preserve"> визнанням</w:t>
      </w:r>
      <w:r w:rsidR="00FF2320" w:rsidRPr="00C136E7">
        <w:rPr>
          <w:rFonts w:ascii="Liberation Serif" w:hAnsi="Liberation Serif" w:cs="Times New Roman"/>
          <w:color w:val="242424" w:themeColor="text1" w:themeShade="80"/>
          <w:sz w:val="20"/>
          <w:szCs w:val="20"/>
          <w:lang w:val="uk-UA"/>
        </w:rPr>
        <w:t xml:space="preserve"> висок</w:t>
      </w:r>
      <w:r w:rsidR="001E12AA" w:rsidRPr="00C136E7">
        <w:rPr>
          <w:rFonts w:ascii="Liberation Serif" w:hAnsi="Liberation Serif" w:cs="Times New Roman"/>
          <w:color w:val="242424" w:themeColor="text1" w:themeShade="80"/>
          <w:sz w:val="20"/>
          <w:szCs w:val="20"/>
          <w:lang w:val="uk-UA"/>
        </w:rPr>
        <w:t>ого</w:t>
      </w:r>
      <w:r w:rsidR="001E06C0" w:rsidRPr="00C136E7">
        <w:rPr>
          <w:rFonts w:ascii="Liberation Serif" w:hAnsi="Liberation Serif" w:cs="Times New Roman"/>
          <w:color w:val="242424" w:themeColor="text1" w:themeShade="80"/>
          <w:sz w:val="20"/>
          <w:szCs w:val="20"/>
          <w:lang w:val="uk-UA"/>
        </w:rPr>
        <w:t xml:space="preserve"> </w:t>
      </w:r>
      <w:r w:rsidR="00FF2320" w:rsidRPr="00C136E7">
        <w:rPr>
          <w:rFonts w:ascii="Liberation Serif" w:hAnsi="Liberation Serif" w:cs="Times New Roman"/>
          <w:color w:val="242424" w:themeColor="text1" w:themeShade="80"/>
          <w:sz w:val="20"/>
          <w:szCs w:val="20"/>
          <w:lang w:val="uk-UA"/>
        </w:rPr>
        <w:t>духовн</w:t>
      </w:r>
      <w:r w:rsidR="001E12AA" w:rsidRPr="00C136E7">
        <w:rPr>
          <w:rFonts w:ascii="Liberation Serif" w:hAnsi="Liberation Serif" w:cs="Times New Roman"/>
          <w:color w:val="242424" w:themeColor="text1" w:themeShade="80"/>
          <w:sz w:val="20"/>
          <w:szCs w:val="20"/>
          <w:lang w:val="uk-UA"/>
        </w:rPr>
        <w:t>ого</w:t>
      </w:r>
      <w:r w:rsidR="00FF2320" w:rsidRPr="00C136E7">
        <w:rPr>
          <w:rFonts w:ascii="Liberation Serif" w:hAnsi="Liberation Serif" w:cs="Times New Roman"/>
          <w:color w:val="242424" w:themeColor="text1" w:themeShade="80"/>
          <w:sz w:val="20"/>
          <w:szCs w:val="20"/>
          <w:lang w:val="uk-UA"/>
        </w:rPr>
        <w:t xml:space="preserve"> призначення </w:t>
      </w:r>
      <w:r w:rsidR="003E1BD8" w:rsidRPr="00C136E7">
        <w:rPr>
          <w:rFonts w:ascii="Liberation Serif" w:hAnsi="Liberation Serif" w:cs="Times New Roman"/>
          <w:color w:val="242424" w:themeColor="text1" w:themeShade="80"/>
          <w:sz w:val="20"/>
          <w:szCs w:val="20"/>
          <w:lang w:val="uk-UA"/>
        </w:rPr>
        <w:t xml:space="preserve">цих людей </w:t>
      </w:r>
      <w:r w:rsidR="00FF2320" w:rsidRPr="00C136E7">
        <w:rPr>
          <w:rFonts w:ascii="Liberation Serif" w:hAnsi="Liberation Serif" w:cs="Times New Roman"/>
          <w:color w:val="242424" w:themeColor="text1" w:themeShade="80"/>
          <w:sz w:val="20"/>
          <w:szCs w:val="20"/>
          <w:lang w:val="uk-UA"/>
        </w:rPr>
        <w:t xml:space="preserve">бачимо </w:t>
      </w:r>
      <w:r w:rsidR="001E12AA" w:rsidRPr="00C136E7">
        <w:rPr>
          <w:rFonts w:ascii="Liberation Serif" w:hAnsi="Liberation Serif" w:cs="Times New Roman"/>
          <w:color w:val="242424" w:themeColor="text1" w:themeShade="80"/>
          <w:sz w:val="20"/>
          <w:szCs w:val="20"/>
          <w:lang w:val="uk-UA"/>
        </w:rPr>
        <w:t xml:space="preserve">численні практики </w:t>
      </w:r>
      <w:proofErr w:type="spellStart"/>
      <w:r w:rsidR="001E12AA" w:rsidRPr="00C136E7">
        <w:rPr>
          <w:rFonts w:ascii="Liberation Serif" w:hAnsi="Liberation Serif" w:cs="Times New Roman"/>
          <w:color w:val="242424" w:themeColor="text1" w:themeShade="80"/>
          <w:sz w:val="20"/>
          <w:szCs w:val="20"/>
          <w:lang w:val="uk-UA"/>
        </w:rPr>
        <w:t>профанізації</w:t>
      </w:r>
      <w:proofErr w:type="spellEnd"/>
      <w:r w:rsidR="001E12AA" w:rsidRPr="00C136E7">
        <w:rPr>
          <w:rFonts w:ascii="Liberation Serif" w:hAnsi="Liberation Serif" w:cs="Times New Roman"/>
          <w:color w:val="242424" w:themeColor="text1" w:themeShade="80"/>
          <w:sz w:val="20"/>
          <w:szCs w:val="20"/>
          <w:lang w:val="uk-UA"/>
        </w:rPr>
        <w:t>, що вираж</w:t>
      </w:r>
      <w:r w:rsidR="005B7FC2" w:rsidRPr="00C136E7">
        <w:rPr>
          <w:rFonts w:ascii="Liberation Serif" w:hAnsi="Liberation Serif" w:cs="Times New Roman"/>
          <w:color w:val="242424" w:themeColor="text1" w:themeShade="80"/>
          <w:sz w:val="20"/>
          <w:szCs w:val="20"/>
          <w:lang w:val="uk-UA"/>
        </w:rPr>
        <w:t>ено</w:t>
      </w:r>
      <w:r w:rsidR="001E12AA" w:rsidRPr="00C136E7">
        <w:rPr>
          <w:rFonts w:ascii="Liberation Serif" w:hAnsi="Liberation Serif" w:cs="Times New Roman"/>
          <w:color w:val="242424" w:themeColor="text1" w:themeShade="80"/>
          <w:sz w:val="20"/>
          <w:szCs w:val="20"/>
          <w:lang w:val="uk-UA"/>
        </w:rPr>
        <w:t xml:space="preserve"> в </w:t>
      </w:r>
      <w:r w:rsidR="00FF2320" w:rsidRPr="00C136E7">
        <w:rPr>
          <w:rFonts w:ascii="Liberation Serif" w:hAnsi="Liberation Serif" w:cs="Times New Roman"/>
          <w:color w:val="242424" w:themeColor="text1" w:themeShade="80"/>
          <w:sz w:val="20"/>
          <w:szCs w:val="20"/>
          <w:lang w:val="uk-UA"/>
        </w:rPr>
        <w:t>тяжінн</w:t>
      </w:r>
      <w:r w:rsidR="001E12AA" w:rsidRPr="00C136E7">
        <w:rPr>
          <w:rFonts w:ascii="Liberation Serif" w:hAnsi="Liberation Serif" w:cs="Times New Roman"/>
          <w:color w:val="242424" w:themeColor="text1" w:themeShade="80"/>
          <w:sz w:val="20"/>
          <w:szCs w:val="20"/>
          <w:lang w:val="uk-UA"/>
        </w:rPr>
        <w:t>і</w:t>
      </w:r>
      <w:r w:rsidR="00FF2320" w:rsidRPr="00C136E7">
        <w:rPr>
          <w:rFonts w:ascii="Liberation Serif" w:hAnsi="Liberation Serif" w:cs="Times New Roman"/>
          <w:color w:val="242424" w:themeColor="text1" w:themeShade="80"/>
          <w:sz w:val="20"/>
          <w:szCs w:val="20"/>
          <w:lang w:val="uk-UA"/>
        </w:rPr>
        <w:t xml:space="preserve"> </w:t>
      </w:r>
      <w:r w:rsidR="003E1BD8" w:rsidRPr="00C136E7">
        <w:rPr>
          <w:rFonts w:ascii="Liberation Serif" w:hAnsi="Liberation Serif" w:cs="Times New Roman"/>
          <w:color w:val="242424" w:themeColor="text1" w:themeShade="80"/>
          <w:sz w:val="20"/>
          <w:szCs w:val="20"/>
          <w:lang w:val="uk-UA"/>
        </w:rPr>
        <w:t xml:space="preserve">їхніх </w:t>
      </w:r>
      <w:r w:rsidR="001E12AA" w:rsidRPr="00C136E7">
        <w:rPr>
          <w:rFonts w:ascii="Liberation Serif" w:hAnsi="Liberation Serif" w:cs="Times New Roman"/>
          <w:color w:val="242424" w:themeColor="text1" w:themeShade="80"/>
          <w:sz w:val="20"/>
          <w:szCs w:val="20"/>
          <w:lang w:val="uk-UA"/>
        </w:rPr>
        <w:t xml:space="preserve">образів </w:t>
      </w:r>
      <w:r w:rsidR="00EF786F" w:rsidRPr="00C136E7">
        <w:rPr>
          <w:rFonts w:ascii="Liberation Serif" w:hAnsi="Liberation Serif" w:cs="Times New Roman"/>
          <w:color w:val="242424" w:themeColor="text1" w:themeShade="80"/>
          <w:sz w:val="20"/>
          <w:szCs w:val="20"/>
          <w:lang w:val="uk-UA"/>
        </w:rPr>
        <w:t xml:space="preserve">до </w:t>
      </w:r>
      <w:r w:rsidR="00CF655C" w:rsidRPr="00C136E7">
        <w:rPr>
          <w:rFonts w:ascii="Liberation Serif" w:hAnsi="Liberation Serif" w:cs="Times New Roman"/>
          <w:color w:val="242424" w:themeColor="text1" w:themeShade="80"/>
          <w:sz w:val="20"/>
          <w:szCs w:val="20"/>
          <w:lang w:val="uk-UA"/>
        </w:rPr>
        <w:t xml:space="preserve">практик </w:t>
      </w:r>
      <w:r w:rsidR="00EF786F" w:rsidRPr="00C136E7">
        <w:rPr>
          <w:rFonts w:ascii="Liberation Serif" w:hAnsi="Liberation Serif" w:cs="Times New Roman"/>
          <w:color w:val="242424" w:themeColor="text1" w:themeShade="80"/>
          <w:sz w:val="20"/>
          <w:szCs w:val="20"/>
          <w:lang w:val="uk-UA"/>
        </w:rPr>
        <w:t xml:space="preserve">тілесного низу. </w:t>
      </w:r>
      <w:r w:rsidR="001E12AA" w:rsidRPr="00C136E7">
        <w:rPr>
          <w:rFonts w:ascii="Liberation Serif" w:hAnsi="Liberation Serif" w:cs="Times New Roman"/>
          <w:color w:val="242424" w:themeColor="text1" w:themeShade="80"/>
          <w:sz w:val="20"/>
          <w:szCs w:val="20"/>
          <w:lang w:val="uk-UA"/>
        </w:rPr>
        <w:t xml:space="preserve">По-перше, </w:t>
      </w:r>
      <w:r w:rsidR="005B7FC2" w:rsidRPr="00C136E7">
        <w:rPr>
          <w:rFonts w:ascii="Liberation Serif" w:hAnsi="Liberation Serif" w:cs="Times New Roman"/>
          <w:color w:val="242424" w:themeColor="text1" w:themeShade="80"/>
          <w:sz w:val="20"/>
          <w:szCs w:val="20"/>
          <w:lang w:val="uk-UA"/>
        </w:rPr>
        <w:t>і</w:t>
      </w:r>
      <w:r w:rsidR="001E06C0" w:rsidRPr="00C136E7">
        <w:rPr>
          <w:rFonts w:ascii="Liberation Serif" w:hAnsi="Liberation Serif" w:cs="Times New Roman"/>
          <w:color w:val="242424" w:themeColor="text1" w:themeShade="80"/>
          <w:sz w:val="20"/>
          <w:szCs w:val="20"/>
          <w:lang w:val="uk-UA"/>
        </w:rPr>
        <w:t>деться про</w:t>
      </w:r>
      <w:r w:rsidR="00FF2320" w:rsidRPr="00C136E7">
        <w:rPr>
          <w:rFonts w:ascii="Liberation Serif" w:hAnsi="Liberation Serif" w:cs="Times New Roman"/>
          <w:color w:val="242424" w:themeColor="text1" w:themeShade="80"/>
          <w:sz w:val="20"/>
          <w:szCs w:val="20"/>
          <w:lang w:val="uk-UA"/>
        </w:rPr>
        <w:t xml:space="preserve"> бенкетн</w:t>
      </w:r>
      <w:r w:rsidR="001E06C0" w:rsidRPr="00C136E7">
        <w:rPr>
          <w:rFonts w:ascii="Liberation Serif" w:hAnsi="Liberation Serif" w:cs="Times New Roman"/>
          <w:color w:val="242424" w:themeColor="text1" w:themeShade="80"/>
          <w:sz w:val="20"/>
          <w:szCs w:val="20"/>
          <w:lang w:val="uk-UA"/>
        </w:rPr>
        <w:t>і</w:t>
      </w:r>
      <w:r w:rsidR="00FF2320" w:rsidRPr="00C136E7">
        <w:rPr>
          <w:rFonts w:ascii="Liberation Serif" w:hAnsi="Liberation Serif" w:cs="Times New Roman"/>
          <w:color w:val="242424" w:themeColor="text1" w:themeShade="80"/>
          <w:sz w:val="20"/>
          <w:szCs w:val="20"/>
          <w:lang w:val="uk-UA"/>
        </w:rPr>
        <w:t xml:space="preserve"> </w:t>
      </w:r>
      <w:r w:rsidR="00004B5E" w:rsidRPr="00C136E7">
        <w:rPr>
          <w:rFonts w:ascii="Liberation Serif" w:hAnsi="Liberation Serif" w:cs="Times New Roman"/>
          <w:color w:val="242424" w:themeColor="text1" w:themeShade="80"/>
          <w:sz w:val="20"/>
          <w:szCs w:val="20"/>
          <w:lang w:val="uk-UA"/>
        </w:rPr>
        <w:t>надмірності</w:t>
      </w:r>
      <w:r w:rsidR="00FF2320" w:rsidRPr="00C136E7">
        <w:rPr>
          <w:rFonts w:ascii="Liberation Serif" w:hAnsi="Liberation Serif" w:cs="Times New Roman"/>
          <w:color w:val="242424" w:themeColor="text1" w:themeShade="80"/>
          <w:sz w:val="20"/>
          <w:szCs w:val="20"/>
          <w:lang w:val="uk-UA"/>
        </w:rPr>
        <w:t xml:space="preserve">. </w:t>
      </w:r>
      <w:r w:rsidR="00EF786F" w:rsidRPr="00C136E7">
        <w:rPr>
          <w:rFonts w:ascii="Liberation Serif" w:hAnsi="Liberation Serif" w:cs="Times New Roman"/>
          <w:color w:val="242424" w:themeColor="text1" w:themeShade="80"/>
          <w:sz w:val="20"/>
          <w:szCs w:val="20"/>
          <w:lang w:val="uk-UA"/>
        </w:rPr>
        <w:t>Щ</w:t>
      </w:r>
      <w:r w:rsidR="00FF2320" w:rsidRPr="00C136E7">
        <w:rPr>
          <w:rFonts w:ascii="Liberation Serif" w:hAnsi="Liberation Serif" w:cs="Times New Roman"/>
          <w:color w:val="242424" w:themeColor="text1" w:themeShade="80"/>
          <w:sz w:val="20"/>
          <w:szCs w:val="20"/>
          <w:lang w:val="uk-UA"/>
        </w:rPr>
        <w:t>е один елемент профан</w:t>
      </w:r>
      <w:r w:rsidR="00D84EC2" w:rsidRPr="00C136E7">
        <w:rPr>
          <w:rFonts w:ascii="Liberation Serif" w:hAnsi="Liberation Serif" w:cs="Times New Roman"/>
          <w:color w:val="242424" w:themeColor="text1" w:themeShade="80"/>
          <w:sz w:val="20"/>
          <w:szCs w:val="20"/>
          <w:lang w:val="uk-UA"/>
        </w:rPr>
        <w:t>ічного</w:t>
      </w:r>
      <w:r w:rsidR="00FF2320" w:rsidRPr="00C136E7">
        <w:rPr>
          <w:rFonts w:ascii="Liberation Serif" w:hAnsi="Liberation Serif" w:cs="Times New Roman"/>
          <w:color w:val="242424" w:themeColor="text1" w:themeShade="80"/>
          <w:sz w:val="20"/>
          <w:szCs w:val="20"/>
          <w:lang w:val="uk-UA"/>
        </w:rPr>
        <w:t xml:space="preserve"> автор розкриває через зображення </w:t>
      </w:r>
      <w:r w:rsidR="00EF786F" w:rsidRPr="00C136E7">
        <w:rPr>
          <w:rFonts w:ascii="Liberation Serif" w:hAnsi="Liberation Serif" w:cs="Times New Roman"/>
          <w:color w:val="242424" w:themeColor="text1" w:themeShade="80"/>
          <w:sz w:val="20"/>
          <w:szCs w:val="20"/>
          <w:lang w:val="uk-UA"/>
        </w:rPr>
        <w:t>невгамовн</w:t>
      </w:r>
      <w:r w:rsidR="00017710" w:rsidRPr="00C136E7">
        <w:rPr>
          <w:rFonts w:ascii="Liberation Serif" w:hAnsi="Liberation Serif" w:cs="Times New Roman"/>
          <w:color w:val="242424" w:themeColor="text1" w:themeShade="80"/>
          <w:sz w:val="20"/>
          <w:szCs w:val="20"/>
          <w:lang w:val="uk-UA"/>
        </w:rPr>
        <w:t>ого</w:t>
      </w:r>
      <w:r w:rsidR="00EF786F" w:rsidRPr="00C136E7">
        <w:rPr>
          <w:rFonts w:ascii="Liberation Serif" w:hAnsi="Liberation Serif" w:cs="Times New Roman"/>
          <w:color w:val="242424" w:themeColor="text1" w:themeShade="80"/>
          <w:sz w:val="20"/>
          <w:szCs w:val="20"/>
          <w:lang w:val="uk-UA"/>
        </w:rPr>
        <w:t xml:space="preserve"> </w:t>
      </w:r>
      <w:r w:rsidR="001D61C4" w:rsidRPr="00C136E7">
        <w:rPr>
          <w:rFonts w:ascii="Liberation Serif" w:hAnsi="Liberation Serif" w:cs="Times New Roman"/>
          <w:color w:val="242424" w:themeColor="text1" w:themeShade="80"/>
          <w:sz w:val="20"/>
          <w:szCs w:val="20"/>
          <w:lang w:val="uk-UA"/>
        </w:rPr>
        <w:t>тяжіння</w:t>
      </w:r>
      <w:r w:rsidR="00FF2320" w:rsidRPr="00C136E7">
        <w:rPr>
          <w:rFonts w:ascii="Liberation Serif" w:hAnsi="Liberation Serif" w:cs="Times New Roman"/>
          <w:color w:val="242424" w:themeColor="text1" w:themeShade="80"/>
          <w:sz w:val="20"/>
          <w:szCs w:val="20"/>
          <w:lang w:val="uk-UA"/>
        </w:rPr>
        <w:t xml:space="preserve"> поетів до сексуального задоволення. </w:t>
      </w:r>
    </w:p>
    <w:p w14:paraId="560298BD" w14:textId="4121A904" w:rsidR="003611D8" w:rsidRPr="00C136E7" w:rsidRDefault="00214ADC"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 xml:space="preserve">Треба підкреслити, що </w:t>
      </w:r>
      <w:r w:rsidR="00CF655C" w:rsidRPr="00C136E7">
        <w:rPr>
          <w:rFonts w:ascii="Liberation Serif" w:hAnsi="Liberation Serif" w:cs="Times New Roman"/>
          <w:color w:val="242424" w:themeColor="text1" w:themeShade="80"/>
          <w:sz w:val="20"/>
          <w:szCs w:val="20"/>
          <w:lang w:val="uk-UA"/>
        </w:rPr>
        <w:t>в</w:t>
      </w:r>
      <w:r w:rsidR="00CE6887" w:rsidRPr="00C136E7">
        <w:rPr>
          <w:rFonts w:ascii="Liberation Serif" w:hAnsi="Liberation Serif" w:cs="Times New Roman"/>
          <w:color w:val="242424" w:themeColor="text1" w:themeShade="80"/>
          <w:sz w:val="20"/>
          <w:szCs w:val="20"/>
          <w:lang w:val="uk-UA"/>
        </w:rPr>
        <w:t xml:space="preserve"> роман</w:t>
      </w:r>
      <w:r w:rsidR="0086159E" w:rsidRPr="00C136E7">
        <w:rPr>
          <w:rFonts w:ascii="Liberation Serif" w:hAnsi="Liberation Serif" w:cs="Times New Roman"/>
          <w:color w:val="242424" w:themeColor="text1" w:themeShade="80"/>
          <w:sz w:val="20"/>
          <w:szCs w:val="20"/>
          <w:lang w:val="uk-UA"/>
        </w:rPr>
        <w:t xml:space="preserve">і </w:t>
      </w:r>
      <w:r w:rsidR="00CE6887" w:rsidRPr="00C136E7">
        <w:rPr>
          <w:rFonts w:ascii="Liberation Serif" w:hAnsi="Liberation Serif" w:cs="Times New Roman"/>
          <w:color w:val="242424" w:themeColor="text1" w:themeShade="80"/>
          <w:sz w:val="20"/>
          <w:szCs w:val="20"/>
          <w:lang w:val="uk-UA"/>
        </w:rPr>
        <w:t>Ю. </w:t>
      </w:r>
      <w:r w:rsidR="00231576" w:rsidRPr="00C136E7">
        <w:rPr>
          <w:rFonts w:ascii="Liberation Serif" w:hAnsi="Liberation Serif" w:cs="Times New Roman"/>
          <w:color w:val="242424" w:themeColor="text1" w:themeShade="80"/>
          <w:sz w:val="20"/>
          <w:szCs w:val="20"/>
          <w:lang w:val="uk-UA"/>
        </w:rPr>
        <w:t>Андрухович</w:t>
      </w:r>
      <w:r w:rsidR="00CE6887" w:rsidRPr="00C136E7">
        <w:rPr>
          <w:rFonts w:ascii="Liberation Serif" w:hAnsi="Liberation Serif" w:cs="Times New Roman"/>
          <w:color w:val="242424" w:themeColor="text1" w:themeShade="80"/>
          <w:sz w:val="20"/>
          <w:szCs w:val="20"/>
          <w:lang w:val="uk-UA"/>
        </w:rPr>
        <w:t>а</w:t>
      </w:r>
      <w:r w:rsidR="0086159E" w:rsidRPr="00C136E7">
        <w:rPr>
          <w:rFonts w:ascii="Liberation Serif" w:hAnsi="Liberation Serif" w:cs="Times New Roman"/>
          <w:color w:val="242424" w:themeColor="text1" w:themeShade="80"/>
          <w:sz w:val="20"/>
          <w:szCs w:val="20"/>
          <w:lang w:val="uk-UA"/>
        </w:rPr>
        <w:t xml:space="preserve"> </w:t>
      </w:r>
      <w:r w:rsidR="008F714C" w:rsidRPr="00C136E7">
        <w:rPr>
          <w:rFonts w:ascii="Liberation Serif" w:hAnsi="Liberation Serif" w:cs="Times New Roman"/>
          <w:color w:val="242424" w:themeColor="text1" w:themeShade="80"/>
          <w:sz w:val="20"/>
          <w:szCs w:val="20"/>
          <w:lang w:val="uk-UA"/>
        </w:rPr>
        <w:t xml:space="preserve">є аспект, повністю відсутній в </w:t>
      </w:r>
      <w:proofErr w:type="spellStart"/>
      <w:r w:rsidR="008F714C" w:rsidRPr="00C136E7">
        <w:rPr>
          <w:rFonts w:ascii="Liberation Serif" w:hAnsi="Liberation Serif" w:cs="Times New Roman"/>
          <w:color w:val="242424" w:themeColor="text1" w:themeShade="80"/>
          <w:sz w:val="20"/>
          <w:szCs w:val="20"/>
          <w:lang w:val="uk-UA"/>
        </w:rPr>
        <w:t>Бахтіна</w:t>
      </w:r>
      <w:proofErr w:type="spellEnd"/>
      <w:r w:rsidR="008F714C" w:rsidRPr="00C136E7">
        <w:rPr>
          <w:rFonts w:ascii="Liberation Serif" w:hAnsi="Liberation Serif" w:cs="Times New Roman"/>
          <w:color w:val="242424" w:themeColor="text1" w:themeShade="80"/>
          <w:sz w:val="20"/>
          <w:szCs w:val="20"/>
          <w:lang w:val="uk-UA"/>
        </w:rPr>
        <w:t xml:space="preserve">: </w:t>
      </w:r>
      <w:r w:rsidR="0086159E" w:rsidRPr="00C136E7">
        <w:rPr>
          <w:rFonts w:ascii="Liberation Serif" w:hAnsi="Liberation Serif" w:cs="Times New Roman"/>
          <w:color w:val="242424" w:themeColor="text1" w:themeShade="80"/>
          <w:sz w:val="20"/>
          <w:szCs w:val="20"/>
          <w:lang w:val="uk-UA"/>
        </w:rPr>
        <w:t xml:space="preserve">карнавал розглядається </w:t>
      </w:r>
      <w:r w:rsidR="008F714C" w:rsidRPr="00C136E7">
        <w:rPr>
          <w:rFonts w:ascii="Liberation Serif" w:hAnsi="Liberation Serif" w:cs="Times New Roman"/>
          <w:color w:val="242424" w:themeColor="text1" w:themeShade="80"/>
          <w:sz w:val="20"/>
          <w:szCs w:val="20"/>
          <w:lang w:val="uk-UA"/>
        </w:rPr>
        <w:t xml:space="preserve">письменником </w:t>
      </w:r>
      <w:r w:rsidR="0086159E" w:rsidRPr="00C136E7">
        <w:rPr>
          <w:rFonts w:ascii="Liberation Serif" w:hAnsi="Liberation Serif" w:cs="Times New Roman"/>
          <w:color w:val="242424" w:themeColor="text1" w:themeShade="80"/>
          <w:sz w:val="20"/>
          <w:szCs w:val="20"/>
          <w:lang w:val="uk-UA"/>
        </w:rPr>
        <w:t>як такий, що містить</w:t>
      </w:r>
      <w:r w:rsidR="00231576" w:rsidRPr="00C136E7">
        <w:rPr>
          <w:rFonts w:ascii="Liberation Serif" w:hAnsi="Liberation Serif" w:cs="Times New Roman"/>
          <w:color w:val="242424" w:themeColor="text1" w:themeShade="80"/>
          <w:sz w:val="20"/>
          <w:szCs w:val="20"/>
          <w:lang w:val="uk-UA"/>
        </w:rPr>
        <w:t xml:space="preserve"> дискурси зла</w:t>
      </w:r>
      <w:r w:rsidR="00940DC6" w:rsidRPr="00C136E7">
        <w:rPr>
          <w:rFonts w:ascii="Liberation Serif" w:hAnsi="Liberation Serif" w:cs="Times New Roman"/>
          <w:color w:val="242424" w:themeColor="text1" w:themeShade="80"/>
          <w:sz w:val="20"/>
          <w:szCs w:val="20"/>
          <w:lang w:val="uk-UA"/>
        </w:rPr>
        <w:t xml:space="preserve">. </w:t>
      </w:r>
      <w:r w:rsidR="003611D8" w:rsidRPr="00C136E7">
        <w:rPr>
          <w:rFonts w:ascii="Liberation Serif" w:hAnsi="Liberation Serif" w:cs="Times New Roman"/>
          <w:color w:val="242424" w:themeColor="text1" w:themeShade="80"/>
          <w:sz w:val="20"/>
          <w:szCs w:val="20"/>
          <w:lang w:val="uk-UA"/>
        </w:rPr>
        <w:t>У</w:t>
      </w:r>
      <w:r w:rsidR="00940DC6" w:rsidRPr="00C136E7">
        <w:rPr>
          <w:rFonts w:ascii="Liberation Serif" w:hAnsi="Liberation Serif" w:cs="Times New Roman"/>
          <w:color w:val="242424" w:themeColor="text1" w:themeShade="80"/>
          <w:sz w:val="20"/>
          <w:szCs w:val="20"/>
          <w:lang w:val="uk-UA"/>
        </w:rPr>
        <w:t xml:space="preserve"> тому числі зла</w:t>
      </w:r>
      <w:r w:rsidR="00384F4B" w:rsidRPr="00C136E7">
        <w:rPr>
          <w:rFonts w:ascii="Liberation Serif" w:hAnsi="Liberation Serif" w:cs="Times New Roman"/>
          <w:color w:val="242424" w:themeColor="text1" w:themeShade="80"/>
          <w:sz w:val="20"/>
          <w:szCs w:val="20"/>
          <w:lang w:val="uk-UA"/>
        </w:rPr>
        <w:t xml:space="preserve"> </w:t>
      </w:r>
      <w:r w:rsidR="00D00523" w:rsidRPr="00C136E7">
        <w:rPr>
          <w:rFonts w:ascii="Liberation Serif" w:hAnsi="Liberation Serif" w:cs="Times New Roman"/>
          <w:color w:val="242424" w:themeColor="text1" w:themeShade="80"/>
          <w:sz w:val="20"/>
          <w:szCs w:val="20"/>
          <w:lang w:val="uk-UA"/>
        </w:rPr>
        <w:t xml:space="preserve">– </w:t>
      </w:r>
      <w:r w:rsidR="00384F4B" w:rsidRPr="00C136E7">
        <w:rPr>
          <w:rFonts w:ascii="Liberation Serif" w:hAnsi="Liberation Serif" w:cs="Times New Roman"/>
          <w:color w:val="242424" w:themeColor="text1" w:themeShade="80"/>
          <w:sz w:val="20"/>
          <w:szCs w:val="20"/>
          <w:lang w:val="uk-UA"/>
        </w:rPr>
        <w:t>більшого та сильнішого за людське</w:t>
      </w:r>
      <w:r w:rsidR="00CE6887" w:rsidRPr="00C136E7">
        <w:rPr>
          <w:rFonts w:ascii="Liberation Serif" w:hAnsi="Liberation Serif" w:cs="Times New Roman"/>
          <w:color w:val="242424" w:themeColor="text1" w:themeShade="80"/>
          <w:sz w:val="20"/>
          <w:szCs w:val="20"/>
          <w:lang w:val="uk-UA"/>
        </w:rPr>
        <w:t xml:space="preserve">. Тобто в творі </w:t>
      </w:r>
      <w:r w:rsidR="0099320C" w:rsidRPr="00C136E7">
        <w:rPr>
          <w:rFonts w:ascii="Liberation Serif" w:hAnsi="Liberation Serif" w:cs="Times New Roman"/>
          <w:color w:val="242424" w:themeColor="text1" w:themeShade="80"/>
          <w:sz w:val="20"/>
          <w:szCs w:val="20"/>
          <w:lang w:val="uk-UA"/>
        </w:rPr>
        <w:t xml:space="preserve">ми </w:t>
      </w:r>
      <w:r w:rsidR="003611D8" w:rsidRPr="00C136E7">
        <w:rPr>
          <w:rFonts w:ascii="Liberation Serif" w:hAnsi="Liberation Serif" w:cs="Times New Roman"/>
          <w:color w:val="242424" w:themeColor="text1" w:themeShade="80"/>
          <w:sz w:val="20"/>
          <w:szCs w:val="20"/>
          <w:lang w:val="uk-UA"/>
        </w:rPr>
        <w:t>бачимо</w:t>
      </w:r>
      <w:r w:rsidR="00231576" w:rsidRPr="00C136E7">
        <w:rPr>
          <w:rFonts w:ascii="Liberation Serif" w:hAnsi="Liberation Serif" w:cs="Times New Roman"/>
          <w:color w:val="242424" w:themeColor="text1" w:themeShade="80"/>
          <w:sz w:val="20"/>
          <w:szCs w:val="20"/>
          <w:lang w:val="uk-UA"/>
        </w:rPr>
        <w:t xml:space="preserve"> </w:t>
      </w:r>
      <w:r w:rsidR="00E4756F" w:rsidRPr="00C136E7">
        <w:rPr>
          <w:rFonts w:ascii="Liberation Serif" w:hAnsi="Liberation Serif" w:cs="Times New Roman"/>
          <w:color w:val="242424" w:themeColor="text1" w:themeShade="80"/>
          <w:sz w:val="20"/>
          <w:szCs w:val="20"/>
          <w:lang w:val="uk-UA"/>
        </w:rPr>
        <w:t xml:space="preserve">складну діалектику сакрального </w:t>
      </w:r>
      <w:r w:rsidR="003611D8" w:rsidRPr="00C136E7">
        <w:rPr>
          <w:rFonts w:ascii="Liberation Serif" w:hAnsi="Liberation Serif" w:cs="Times New Roman"/>
          <w:color w:val="242424" w:themeColor="text1" w:themeShade="80"/>
          <w:sz w:val="20"/>
          <w:szCs w:val="20"/>
          <w:lang w:val="uk-UA"/>
        </w:rPr>
        <w:t>й</w:t>
      </w:r>
      <w:r w:rsidR="00E4756F" w:rsidRPr="00C136E7">
        <w:rPr>
          <w:rFonts w:ascii="Liberation Serif" w:hAnsi="Liberation Serif" w:cs="Times New Roman"/>
          <w:color w:val="242424" w:themeColor="text1" w:themeShade="80"/>
          <w:sz w:val="20"/>
          <w:szCs w:val="20"/>
          <w:lang w:val="uk-UA"/>
        </w:rPr>
        <w:t xml:space="preserve"> профанічного, сакрального </w:t>
      </w:r>
      <w:r w:rsidR="00231576" w:rsidRPr="00C136E7">
        <w:rPr>
          <w:rFonts w:ascii="Liberation Serif" w:hAnsi="Liberation Serif" w:cs="Times New Roman"/>
          <w:color w:val="242424" w:themeColor="text1" w:themeShade="80"/>
          <w:sz w:val="20"/>
          <w:szCs w:val="20"/>
          <w:lang w:val="uk-UA"/>
        </w:rPr>
        <w:t>та інфернал</w:t>
      </w:r>
      <w:r w:rsidR="00E4756F" w:rsidRPr="00C136E7">
        <w:rPr>
          <w:rFonts w:ascii="Liberation Serif" w:hAnsi="Liberation Serif" w:cs="Times New Roman"/>
          <w:color w:val="242424" w:themeColor="text1" w:themeShade="80"/>
          <w:sz w:val="20"/>
          <w:szCs w:val="20"/>
          <w:lang w:val="uk-UA"/>
        </w:rPr>
        <w:t>ьного</w:t>
      </w:r>
      <w:r w:rsidR="00231576" w:rsidRPr="00C136E7">
        <w:rPr>
          <w:rFonts w:ascii="Liberation Serif" w:hAnsi="Liberation Serif" w:cs="Times New Roman"/>
          <w:color w:val="242424" w:themeColor="text1" w:themeShade="80"/>
          <w:sz w:val="20"/>
          <w:szCs w:val="20"/>
          <w:lang w:val="uk-UA"/>
        </w:rPr>
        <w:t xml:space="preserve">. </w:t>
      </w:r>
      <w:r w:rsidR="00940DC6" w:rsidRPr="00C136E7">
        <w:rPr>
          <w:rFonts w:ascii="Liberation Serif" w:hAnsi="Liberation Serif" w:cs="Times New Roman"/>
          <w:color w:val="242424" w:themeColor="text1" w:themeShade="80"/>
          <w:sz w:val="20"/>
          <w:szCs w:val="20"/>
          <w:lang w:val="uk-UA"/>
        </w:rPr>
        <w:t xml:space="preserve">І в цьому відношенні письменник творить в контексті саме української культурної традиції, що йде від </w:t>
      </w:r>
      <w:r w:rsidR="0099320C" w:rsidRPr="00C136E7">
        <w:rPr>
          <w:rFonts w:ascii="Liberation Serif" w:hAnsi="Liberation Serif" w:cs="Times New Roman"/>
          <w:color w:val="242424" w:themeColor="text1" w:themeShade="80"/>
          <w:sz w:val="20"/>
          <w:szCs w:val="20"/>
          <w:lang w:val="uk-UA"/>
        </w:rPr>
        <w:t>І. </w:t>
      </w:r>
      <w:r w:rsidR="00940DC6" w:rsidRPr="00C136E7">
        <w:rPr>
          <w:rFonts w:ascii="Liberation Serif" w:hAnsi="Liberation Serif" w:cs="Times New Roman"/>
          <w:color w:val="242424" w:themeColor="text1" w:themeShade="80"/>
          <w:sz w:val="20"/>
          <w:szCs w:val="20"/>
          <w:lang w:val="uk-UA"/>
        </w:rPr>
        <w:t xml:space="preserve">Котляревського, </w:t>
      </w:r>
      <w:r w:rsidR="0099320C" w:rsidRPr="00C136E7">
        <w:rPr>
          <w:rFonts w:ascii="Liberation Serif" w:hAnsi="Liberation Serif" w:cs="Times New Roman"/>
          <w:color w:val="242424" w:themeColor="text1" w:themeShade="80"/>
          <w:sz w:val="20"/>
          <w:szCs w:val="20"/>
          <w:lang w:val="uk-UA"/>
        </w:rPr>
        <w:t>М. </w:t>
      </w:r>
      <w:r w:rsidR="00940DC6" w:rsidRPr="00C136E7">
        <w:rPr>
          <w:rFonts w:ascii="Liberation Serif" w:hAnsi="Liberation Serif" w:cs="Times New Roman"/>
          <w:color w:val="242424" w:themeColor="text1" w:themeShade="80"/>
          <w:sz w:val="20"/>
          <w:szCs w:val="20"/>
          <w:lang w:val="uk-UA"/>
        </w:rPr>
        <w:t xml:space="preserve">Гоголя та київського письменника </w:t>
      </w:r>
      <w:r w:rsidR="0099320C" w:rsidRPr="00C136E7">
        <w:rPr>
          <w:rFonts w:ascii="Liberation Serif" w:hAnsi="Liberation Serif" w:cs="Times New Roman"/>
          <w:color w:val="242424" w:themeColor="text1" w:themeShade="80"/>
          <w:sz w:val="20"/>
          <w:szCs w:val="20"/>
          <w:lang w:val="uk-UA"/>
        </w:rPr>
        <w:t>М. </w:t>
      </w:r>
      <w:r w:rsidR="00940DC6" w:rsidRPr="00C136E7">
        <w:rPr>
          <w:rFonts w:ascii="Liberation Serif" w:hAnsi="Liberation Serif" w:cs="Times New Roman"/>
          <w:color w:val="242424" w:themeColor="text1" w:themeShade="80"/>
          <w:sz w:val="20"/>
          <w:szCs w:val="20"/>
          <w:lang w:val="uk-UA"/>
        </w:rPr>
        <w:t>Булгакова.</w:t>
      </w:r>
    </w:p>
    <w:p w14:paraId="741038F3" w14:textId="1C29B4F2" w:rsidR="00895C09" w:rsidRPr="00C136E7" w:rsidRDefault="00BB453A"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Діалектику с</w:t>
      </w:r>
      <w:r w:rsidR="00F172E1" w:rsidRPr="00C136E7">
        <w:rPr>
          <w:rFonts w:ascii="Liberation Serif" w:hAnsi="Liberation Serif" w:cs="Times New Roman"/>
          <w:color w:val="242424" w:themeColor="text1" w:themeShade="80"/>
          <w:sz w:val="20"/>
          <w:szCs w:val="20"/>
          <w:lang w:val="uk-UA"/>
        </w:rPr>
        <w:t>акрально</w:t>
      </w:r>
      <w:r w:rsidRPr="00C136E7">
        <w:rPr>
          <w:rFonts w:ascii="Liberation Serif" w:hAnsi="Liberation Serif" w:cs="Times New Roman"/>
          <w:color w:val="242424" w:themeColor="text1" w:themeShade="80"/>
          <w:sz w:val="20"/>
          <w:szCs w:val="20"/>
          <w:lang w:val="uk-UA"/>
        </w:rPr>
        <w:t xml:space="preserve">го та </w:t>
      </w:r>
      <w:r w:rsidR="00F172E1" w:rsidRPr="00C136E7">
        <w:rPr>
          <w:rFonts w:ascii="Liberation Serif" w:hAnsi="Liberation Serif" w:cs="Times New Roman"/>
          <w:color w:val="242424" w:themeColor="text1" w:themeShade="80"/>
          <w:sz w:val="20"/>
          <w:szCs w:val="20"/>
          <w:lang w:val="uk-UA"/>
        </w:rPr>
        <w:t>і</w:t>
      </w:r>
      <w:r w:rsidR="00FF2320" w:rsidRPr="00C136E7">
        <w:rPr>
          <w:rFonts w:ascii="Liberation Serif" w:hAnsi="Liberation Serif" w:cs="Times New Roman"/>
          <w:color w:val="242424" w:themeColor="text1" w:themeShade="80"/>
          <w:sz w:val="20"/>
          <w:szCs w:val="20"/>
          <w:lang w:val="uk-UA"/>
        </w:rPr>
        <w:t>нфернальн</w:t>
      </w:r>
      <w:r w:rsidRPr="00C136E7">
        <w:rPr>
          <w:rFonts w:ascii="Liberation Serif" w:hAnsi="Liberation Serif" w:cs="Times New Roman"/>
          <w:color w:val="242424" w:themeColor="text1" w:themeShade="80"/>
          <w:sz w:val="20"/>
          <w:szCs w:val="20"/>
          <w:lang w:val="uk-UA"/>
        </w:rPr>
        <w:t xml:space="preserve">ого ми </w:t>
      </w:r>
      <w:r w:rsidR="0071316B" w:rsidRPr="00C136E7">
        <w:rPr>
          <w:rFonts w:ascii="Liberation Serif" w:hAnsi="Liberation Serif" w:cs="Times New Roman"/>
          <w:color w:val="242424" w:themeColor="text1" w:themeShade="80"/>
          <w:sz w:val="20"/>
          <w:szCs w:val="20"/>
          <w:lang w:val="uk-UA"/>
        </w:rPr>
        <w:t>помічаємо</w:t>
      </w:r>
      <w:r w:rsidRPr="00C136E7">
        <w:rPr>
          <w:rFonts w:ascii="Liberation Serif" w:hAnsi="Liberation Serif" w:cs="Times New Roman"/>
          <w:color w:val="242424" w:themeColor="text1" w:themeShade="80"/>
          <w:sz w:val="20"/>
          <w:szCs w:val="20"/>
          <w:lang w:val="uk-UA"/>
        </w:rPr>
        <w:t xml:space="preserve"> вже </w:t>
      </w:r>
      <w:r w:rsidR="003611D8" w:rsidRPr="00C136E7">
        <w:rPr>
          <w:rFonts w:ascii="Liberation Serif" w:hAnsi="Liberation Serif" w:cs="Times New Roman"/>
          <w:color w:val="242424" w:themeColor="text1" w:themeShade="80"/>
          <w:sz w:val="20"/>
          <w:szCs w:val="20"/>
          <w:lang w:val="uk-UA"/>
        </w:rPr>
        <w:t>в</w:t>
      </w:r>
      <w:r w:rsidR="00F172E1" w:rsidRPr="00C136E7">
        <w:rPr>
          <w:rFonts w:ascii="Liberation Serif" w:hAnsi="Liberation Serif" w:cs="Times New Roman"/>
          <w:color w:val="242424" w:themeColor="text1" w:themeShade="80"/>
          <w:sz w:val="20"/>
          <w:szCs w:val="20"/>
          <w:lang w:val="uk-UA"/>
        </w:rPr>
        <w:t xml:space="preserve"> н</w:t>
      </w:r>
      <w:r w:rsidR="00E4756F" w:rsidRPr="00C136E7">
        <w:rPr>
          <w:rFonts w:ascii="Liberation Serif" w:hAnsi="Liberation Serif" w:cs="Times New Roman"/>
          <w:color w:val="242424" w:themeColor="text1" w:themeShade="80"/>
          <w:sz w:val="20"/>
          <w:szCs w:val="20"/>
          <w:lang w:val="uk-UA"/>
        </w:rPr>
        <w:t>азв</w:t>
      </w:r>
      <w:r w:rsidRPr="00C136E7">
        <w:rPr>
          <w:rFonts w:ascii="Liberation Serif" w:hAnsi="Liberation Serif" w:cs="Times New Roman"/>
          <w:color w:val="242424" w:themeColor="text1" w:themeShade="80"/>
          <w:sz w:val="20"/>
          <w:szCs w:val="20"/>
          <w:lang w:val="uk-UA"/>
        </w:rPr>
        <w:t>і</w:t>
      </w:r>
      <w:r w:rsidR="00E4756F" w:rsidRPr="00C136E7">
        <w:rPr>
          <w:rFonts w:ascii="Liberation Serif" w:hAnsi="Liberation Serif" w:cs="Times New Roman"/>
          <w:color w:val="242424" w:themeColor="text1" w:themeShade="80"/>
          <w:sz w:val="20"/>
          <w:szCs w:val="20"/>
          <w:lang w:val="uk-UA"/>
        </w:rPr>
        <w:t xml:space="preserve"> міста, де має відбутися свято</w:t>
      </w:r>
      <w:r w:rsidRPr="00C136E7">
        <w:rPr>
          <w:rFonts w:ascii="Liberation Serif" w:hAnsi="Liberation Serif" w:cs="Times New Roman"/>
          <w:color w:val="242424" w:themeColor="text1" w:themeShade="80"/>
          <w:sz w:val="20"/>
          <w:szCs w:val="20"/>
          <w:lang w:val="uk-UA"/>
        </w:rPr>
        <w:t xml:space="preserve">. Воно </w:t>
      </w:r>
      <w:r w:rsidR="000B687F" w:rsidRPr="00C136E7">
        <w:rPr>
          <w:rFonts w:ascii="Liberation Serif" w:hAnsi="Liberation Serif" w:cs="Times New Roman"/>
          <w:color w:val="242424" w:themeColor="text1" w:themeShade="80"/>
          <w:sz w:val="20"/>
          <w:szCs w:val="20"/>
          <w:lang w:val="uk-UA"/>
        </w:rPr>
        <w:t xml:space="preserve">має амбівалентну семантику. </w:t>
      </w:r>
      <w:proofErr w:type="spellStart"/>
      <w:r w:rsidR="00E4756F" w:rsidRPr="00C136E7">
        <w:rPr>
          <w:rFonts w:ascii="Liberation Serif" w:hAnsi="Liberation Serif" w:cs="Times New Roman"/>
          <w:color w:val="242424" w:themeColor="text1" w:themeShade="80"/>
          <w:sz w:val="20"/>
          <w:szCs w:val="20"/>
          <w:lang w:val="uk-UA"/>
        </w:rPr>
        <w:t>Чортопіль</w:t>
      </w:r>
      <w:proofErr w:type="spellEnd"/>
      <w:r w:rsidRPr="00C136E7">
        <w:rPr>
          <w:rFonts w:ascii="Liberation Serif" w:hAnsi="Liberation Serif" w:cs="Times New Roman"/>
          <w:color w:val="242424" w:themeColor="text1" w:themeShade="80"/>
          <w:sz w:val="20"/>
          <w:szCs w:val="20"/>
          <w:lang w:val="uk-UA"/>
        </w:rPr>
        <w:t xml:space="preserve"> (чортове поле)</w:t>
      </w:r>
      <w:r w:rsidR="000B687F" w:rsidRPr="00C136E7">
        <w:rPr>
          <w:rFonts w:ascii="Liberation Serif" w:hAnsi="Liberation Serif" w:cs="Times New Roman"/>
          <w:color w:val="242424" w:themeColor="text1" w:themeShade="80"/>
          <w:sz w:val="20"/>
          <w:szCs w:val="20"/>
          <w:lang w:val="uk-UA"/>
        </w:rPr>
        <w:t xml:space="preserve"> – з</w:t>
      </w:r>
      <w:r w:rsidR="00F172E1" w:rsidRPr="00C136E7">
        <w:rPr>
          <w:rFonts w:ascii="Liberation Serif" w:hAnsi="Liberation Serif" w:cs="Times New Roman"/>
          <w:color w:val="242424" w:themeColor="text1" w:themeShade="80"/>
          <w:sz w:val="20"/>
          <w:szCs w:val="20"/>
          <w:lang w:val="uk-UA"/>
        </w:rPr>
        <w:t xml:space="preserve"> одного боку, місце, з я</w:t>
      </w:r>
      <w:r w:rsidR="003611D8" w:rsidRPr="00C136E7">
        <w:rPr>
          <w:rFonts w:ascii="Liberation Serif" w:hAnsi="Liberation Serif" w:cs="Times New Roman"/>
          <w:color w:val="242424" w:themeColor="text1" w:themeShade="80"/>
          <w:sz w:val="20"/>
          <w:szCs w:val="20"/>
          <w:lang w:val="uk-UA"/>
        </w:rPr>
        <w:t xml:space="preserve">ким пов’язане щось </w:t>
      </w:r>
      <w:r w:rsidR="00F172E1" w:rsidRPr="00C136E7">
        <w:rPr>
          <w:rFonts w:ascii="Liberation Serif" w:hAnsi="Liberation Serif" w:cs="Times New Roman"/>
          <w:color w:val="242424" w:themeColor="text1" w:themeShade="80"/>
          <w:sz w:val="20"/>
          <w:szCs w:val="20"/>
          <w:lang w:val="uk-UA"/>
        </w:rPr>
        <w:t>«нечисте». З іншого –</w:t>
      </w:r>
      <w:r w:rsidR="003611D8" w:rsidRPr="00C136E7">
        <w:rPr>
          <w:rFonts w:ascii="Liberation Serif" w:hAnsi="Liberation Serif" w:cs="Times New Roman"/>
          <w:color w:val="242424" w:themeColor="text1" w:themeShade="80"/>
          <w:sz w:val="20"/>
          <w:szCs w:val="20"/>
          <w:lang w:val="uk-UA"/>
        </w:rPr>
        <w:t xml:space="preserve"> це «духовна Мекка» українців.</w:t>
      </w:r>
      <w:r w:rsidR="00816F8C" w:rsidRPr="00C136E7">
        <w:rPr>
          <w:rFonts w:ascii="Liberation Serif" w:hAnsi="Liberation Serif" w:cs="Times New Roman"/>
          <w:color w:val="242424" w:themeColor="text1" w:themeShade="80"/>
          <w:sz w:val="20"/>
          <w:szCs w:val="20"/>
          <w:lang w:val="uk-UA"/>
        </w:rPr>
        <w:t xml:space="preserve"> </w:t>
      </w:r>
      <w:r w:rsidR="00F172E1" w:rsidRPr="00C136E7">
        <w:rPr>
          <w:rFonts w:ascii="Liberation Serif" w:hAnsi="Liberation Serif" w:cs="Times New Roman"/>
          <w:color w:val="242424" w:themeColor="text1" w:themeShade="80"/>
          <w:sz w:val="20"/>
          <w:szCs w:val="20"/>
          <w:lang w:val="uk-UA"/>
        </w:rPr>
        <w:t>Інфернальн</w:t>
      </w:r>
      <w:r w:rsidR="000B687F" w:rsidRPr="00C136E7">
        <w:rPr>
          <w:rFonts w:ascii="Liberation Serif" w:hAnsi="Liberation Serif" w:cs="Times New Roman"/>
          <w:color w:val="242424" w:themeColor="text1" w:themeShade="80"/>
          <w:sz w:val="20"/>
          <w:szCs w:val="20"/>
          <w:lang w:val="uk-UA"/>
        </w:rPr>
        <w:t>ий зміст несе</w:t>
      </w:r>
      <w:r w:rsidR="00F172E1" w:rsidRPr="00C136E7">
        <w:rPr>
          <w:rFonts w:ascii="Liberation Serif" w:hAnsi="Liberation Serif" w:cs="Times New Roman"/>
          <w:color w:val="242424" w:themeColor="text1" w:themeShade="80"/>
          <w:sz w:val="20"/>
          <w:szCs w:val="20"/>
          <w:lang w:val="uk-UA"/>
        </w:rPr>
        <w:t xml:space="preserve"> також </w:t>
      </w:r>
      <w:r w:rsidR="00FF2320" w:rsidRPr="00C136E7">
        <w:rPr>
          <w:rFonts w:ascii="Liberation Serif" w:hAnsi="Liberation Serif" w:cs="Times New Roman"/>
          <w:color w:val="242424" w:themeColor="text1" w:themeShade="80"/>
          <w:sz w:val="20"/>
          <w:szCs w:val="20"/>
          <w:lang w:val="uk-UA"/>
        </w:rPr>
        <w:t xml:space="preserve">образ пана Франка </w:t>
      </w:r>
      <w:proofErr w:type="spellStart"/>
      <w:r w:rsidR="009A004B" w:rsidRPr="00C136E7">
        <w:rPr>
          <w:rFonts w:ascii="Liberation Serif" w:hAnsi="Liberation Serif" w:cs="Times New Roman"/>
          <w:color w:val="242424" w:themeColor="text1" w:themeShade="80"/>
          <w:sz w:val="20"/>
          <w:szCs w:val="20"/>
          <w:lang w:val="uk-UA"/>
        </w:rPr>
        <w:t>По</w:t>
      </w:r>
      <w:r w:rsidR="00895C09" w:rsidRPr="00C136E7">
        <w:rPr>
          <w:rFonts w:ascii="Liberation Serif" w:hAnsi="Liberation Serif" w:cs="Times New Roman"/>
          <w:color w:val="242424" w:themeColor="text1" w:themeShade="80"/>
          <w:sz w:val="20"/>
          <w:szCs w:val="20"/>
          <w:lang w:val="uk-UA"/>
        </w:rPr>
        <w:t>п</w:t>
      </w:r>
      <w:r w:rsidR="00FF2320" w:rsidRPr="00C136E7">
        <w:rPr>
          <w:rFonts w:ascii="Liberation Serif" w:hAnsi="Liberation Serif" w:cs="Times New Roman"/>
          <w:color w:val="242424" w:themeColor="text1" w:themeShade="80"/>
          <w:sz w:val="20"/>
          <w:szCs w:val="20"/>
          <w:lang w:val="uk-UA"/>
        </w:rPr>
        <w:t>еля</w:t>
      </w:r>
      <w:proofErr w:type="spellEnd"/>
      <w:r w:rsidR="00F172E1" w:rsidRPr="00C136E7">
        <w:rPr>
          <w:rFonts w:ascii="Liberation Serif" w:hAnsi="Liberation Serif" w:cs="Times New Roman"/>
          <w:color w:val="242424" w:themeColor="text1" w:themeShade="80"/>
          <w:sz w:val="20"/>
          <w:szCs w:val="20"/>
          <w:lang w:val="uk-UA"/>
        </w:rPr>
        <w:t xml:space="preserve"> – спонсора свята</w:t>
      </w:r>
      <w:r w:rsidR="00FF2320" w:rsidRPr="00C136E7">
        <w:rPr>
          <w:rFonts w:ascii="Liberation Serif" w:hAnsi="Liberation Serif" w:cs="Times New Roman"/>
          <w:color w:val="242424" w:themeColor="text1" w:themeShade="80"/>
          <w:sz w:val="20"/>
          <w:szCs w:val="20"/>
          <w:lang w:val="uk-UA"/>
        </w:rPr>
        <w:t xml:space="preserve">. </w:t>
      </w:r>
      <w:r w:rsidR="00E82A19" w:rsidRPr="00C136E7">
        <w:rPr>
          <w:rFonts w:ascii="Liberation Serif" w:hAnsi="Liberation Serif" w:cs="Times New Roman"/>
          <w:color w:val="242424" w:themeColor="text1" w:themeShade="80"/>
          <w:sz w:val="20"/>
          <w:szCs w:val="20"/>
          <w:lang w:val="uk-UA"/>
        </w:rPr>
        <w:t xml:space="preserve">Читач розуміє інфернальний підтекст </w:t>
      </w:r>
      <w:r w:rsidR="00280A42" w:rsidRPr="00C136E7">
        <w:rPr>
          <w:rFonts w:ascii="Liberation Serif" w:hAnsi="Liberation Serif" w:cs="Times New Roman"/>
          <w:color w:val="242424" w:themeColor="text1" w:themeShade="80"/>
          <w:sz w:val="20"/>
          <w:szCs w:val="20"/>
          <w:lang w:val="uk-UA"/>
        </w:rPr>
        <w:t>деяких слів</w:t>
      </w:r>
      <w:r w:rsidR="00E82A19" w:rsidRPr="00C136E7">
        <w:rPr>
          <w:rFonts w:ascii="Liberation Serif" w:hAnsi="Liberation Serif" w:cs="Times New Roman"/>
          <w:color w:val="242424" w:themeColor="text1" w:themeShade="80"/>
          <w:sz w:val="20"/>
          <w:szCs w:val="20"/>
          <w:lang w:val="uk-UA"/>
        </w:rPr>
        <w:t xml:space="preserve"> </w:t>
      </w:r>
      <w:proofErr w:type="spellStart"/>
      <w:r w:rsidR="00E82A19" w:rsidRPr="00C136E7">
        <w:rPr>
          <w:rFonts w:ascii="Liberation Serif" w:hAnsi="Liberation Serif" w:cs="Times New Roman"/>
          <w:color w:val="242424" w:themeColor="text1" w:themeShade="80"/>
          <w:sz w:val="20"/>
          <w:szCs w:val="20"/>
          <w:lang w:val="uk-UA"/>
        </w:rPr>
        <w:t>Попеля</w:t>
      </w:r>
      <w:proofErr w:type="spellEnd"/>
      <w:r w:rsidR="00E82A19" w:rsidRPr="00C136E7">
        <w:rPr>
          <w:rFonts w:ascii="Liberation Serif" w:hAnsi="Liberation Serif" w:cs="Times New Roman"/>
          <w:color w:val="242424" w:themeColor="text1" w:themeShade="80"/>
          <w:sz w:val="20"/>
          <w:szCs w:val="20"/>
          <w:lang w:val="uk-UA"/>
        </w:rPr>
        <w:t xml:space="preserve"> вже тоді, коли Юрко Немирич, отримавши від </w:t>
      </w:r>
      <w:r w:rsidR="00C37F9D" w:rsidRPr="00C136E7">
        <w:rPr>
          <w:rFonts w:ascii="Liberation Serif" w:hAnsi="Liberation Serif" w:cs="Times New Roman"/>
          <w:color w:val="242424" w:themeColor="text1" w:themeShade="80"/>
          <w:sz w:val="20"/>
          <w:szCs w:val="20"/>
          <w:lang w:val="uk-UA"/>
        </w:rPr>
        <w:t>пана</w:t>
      </w:r>
      <w:r w:rsidR="00E82A19" w:rsidRPr="00C136E7">
        <w:rPr>
          <w:rFonts w:ascii="Liberation Serif" w:hAnsi="Liberation Serif" w:cs="Times New Roman"/>
          <w:color w:val="242424" w:themeColor="text1" w:themeShade="80"/>
          <w:sz w:val="20"/>
          <w:szCs w:val="20"/>
          <w:lang w:val="uk-UA"/>
        </w:rPr>
        <w:t xml:space="preserve"> персональне запрошення, </w:t>
      </w:r>
      <w:r w:rsidR="00F76B87" w:rsidRPr="00C136E7">
        <w:rPr>
          <w:rFonts w:ascii="Liberation Serif" w:hAnsi="Liberation Serif" w:cs="Times New Roman"/>
          <w:color w:val="242424" w:themeColor="text1" w:themeShade="80"/>
          <w:sz w:val="20"/>
          <w:szCs w:val="20"/>
          <w:lang w:val="uk-UA"/>
        </w:rPr>
        <w:t>потрапляє</w:t>
      </w:r>
      <w:r w:rsidR="00E82A19" w:rsidRPr="00C136E7">
        <w:rPr>
          <w:rFonts w:ascii="Liberation Serif" w:hAnsi="Liberation Serif" w:cs="Times New Roman"/>
          <w:color w:val="242424" w:themeColor="text1" w:themeShade="80"/>
          <w:sz w:val="20"/>
          <w:szCs w:val="20"/>
          <w:lang w:val="uk-UA"/>
        </w:rPr>
        <w:t xml:space="preserve"> на жахливу вечірку</w:t>
      </w:r>
      <w:r w:rsidR="00280A42" w:rsidRPr="00C136E7">
        <w:rPr>
          <w:rFonts w:ascii="Liberation Serif" w:hAnsi="Liberation Serif" w:cs="Times New Roman"/>
          <w:color w:val="242424" w:themeColor="text1" w:themeShade="80"/>
          <w:sz w:val="20"/>
          <w:szCs w:val="20"/>
          <w:lang w:val="uk-UA"/>
        </w:rPr>
        <w:t>, де його хочуть принести в жертву</w:t>
      </w:r>
      <w:r w:rsidR="00E82A19" w:rsidRPr="00C136E7">
        <w:rPr>
          <w:rFonts w:ascii="Liberation Serif" w:hAnsi="Liberation Serif" w:cs="Times New Roman"/>
          <w:color w:val="242424" w:themeColor="text1" w:themeShade="80"/>
          <w:sz w:val="20"/>
          <w:szCs w:val="20"/>
          <w:lang w:val="uk-UA"/>
        </w:rPr>
        <w:t xml:space="preserve">. </w:t>
      </w:r>
    </w:p>
    <w:p w14:paraId="484BCFA2" w14:textId="77777777" w:rsidR="00C25CAE" w:rsidRPr="00C136E7" w:rsidRDefault="005716B3"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 xml:space="preserve">Ю. Андрухович стоїть на позиції </w:t>
      </w:r>
      <w:proofErr w:type="spellStart"/>
      <w:r w:rsidRPr="00C136E7">
        <w:rPr>
          <w:rFonts w:ascii="Liberation Serif" w:hAnsi="Liberation Serif" w:cs="Times New Roman"/>
          <w:i/>
          <w:color w:val="242424" w:themeColor="text1" w:themeShade="80"/>
          <w:sz w:val="20"/>
          <w:szCs w:val="20"/>
          <w:lang w:val="uk-UA"/>
        </w:rPr>
        <w:t>апофатичного</w:t>
      </w:r>
      <w:proofErr w:type="spellEnd"/>
      <w:r w:rsidRPr="00C136E7">
        <w:rPr>
          <w:rFonts w:ascii="Liberation Serif" w:hAnsi="Liberation Serif" w:cs="Times New Roman"/>
          <w:i/>
          <w:color w:val="242424" w:themeColor="text1" w:themeShade="80"/>
          <w:sz w:val="20"/>
          <w:szCs w:val="20"/>
          <w:lang w:val="uk-UA"/>
        </w:rPr>
        <w:t xml:space="preserve"> </w:t>
      </w:r>
      <w:r w:rsidRPr="00C136E7">
        <w:rPr>
          <w:rFonts w:ascii="Liberation Serif" w:hAnsi="Liberation Serif" w:cs="Times New Roman"/>
          <w:color w:val="242424" w:themeColor="text1" w:themeShade="80"/>
          <w:sz w:val="20"/>
          <w:szCs w:val="20"/>
          <w:lang w:val="uk-UA"/>
        </w:rPr>
        <w:t xml:space="preserve">зображення трансцендентного зла, що </w:t>
      </w:r>
      <w:r w:rsidR="008E61E9" w:rsidRPr="00C136E7">
        <w:rPr>
          <w:rFonts w:ascii="Liberation Serif" w:hAnsi="Liberation Serif" w:cs="Times New Roman"/>
          <w:color w:val="242424" w:themeColor="text1" w:themeShade="80"/>
          <w:sz w:val="20"/>
          <w:szCs w:val="20"/>
          <w:lang w:val="uk-UA"/>
        </w:rPr>
        <w:t>відрізняє</w:t>
      </w:r>
      <w:r w:rsidRPr="00C136E7">
        <w:rPr>
          <w:rFonts w:ascii="Liberation Serif" w:hAnsi="Liberation Serif" w:cs="Times New Roman"/>
          <w:color w:val="242424" w:themeColor="text1" w:themeShade="80"/>
          <w:sz w:val="20"/>
          <w:szCs w:val="20"/>
          <w:lang w:val="uk-UA"/>
        </w:rPr>
        <w:t xml:space="preserve"> його </w:t>
      </w:r>
      <w:r w:rsidR="008E61E9" w:rsidRPr="00C136E7">
        <w:rPr>
          <w:rFonts w:ascii="Liberation Serif" w:hAnsi="Liberation Serif" w:cs="Times New Roman"/>
          <w:color w:val="242424" w:themeColor="text1" w:themeShade="80"/>
          <w:sz w:val="20"/>
          <w:szCs w:val="20"/>
          <w:lang w:val="uk-UA"/>
        </w:rPr>
        <w:t>від</w:t>
      </w:r>
      <w:r w:rsidRPr="00C136E7">
        <w:rPr>
          <w:rFonts w:ascii="Liberation Serif" w:hAnsi="Liberation Serif" w:cs="Times New Roman"/>
          <w:color w:val="242424" w:themeColor="text1" w:themeShade="80"/>
          <w:sz w:val="20"/>
          <w:szCs w:val="20"/>
          <w:lang w:val="uk-UA"/>
        </w:rPr>
        <w:t xml:space="preserve"> творч</w:t>
      </w:r>
      <w:r w:rsidR="008E61E9" w:rsidRPr="00C136E7">
        <w:rPr>
          <w:rFonts w:ascii="Liberation Serif" w:hAnsi="Liberation Serif" w:cs="Times New Roman"/>
          <w:color w:val="242424" w:themeColor="text1" w:themeShade="80"/>
          <w:sz w:val="20"/>
          <w:szCs w:val="20"/>
          <w:lang w:val="uk-UA"/>
        </w:rPr>
        <w:t>ості</w:t>
      </w:r>
      <w:r w:rsidRPr="00C136E7">
        <w:rPr>
          <w:rFonts w:ascii="Liberation Serif" w:hAnsi="Liberation Serif" w:cs="Times New Roman"/>
          <w:color w:val="242424" w:themeColor="text1" w:themeShade="80"/>
          <w:sz w:val="20"/>
          <w:szCs w:val="20"/>
          <w:lang w:val="uk-UA"/>
        </w:rPr>
        <w:t xml:space="preserve"> М. Булгаков</w:t>
      </w:r>
      <w:r w:rsidR="00CD2511" w:rsidRPr="00C136E7">
        <w:rPr>
          <w:rFonts w:ascii="Liberation Serif" w:hAnsi="Liberation Serif" w:cs="Times New Roman"/>
          <w:color w:val="242424" w:themeColor="text1" w:themeShade="80"/>
          <w:sz w:val="20"/>
          <w:szCs w:val="20"/>
          <w:lang w:val="uk-UA"/>
        </w:rPr>
        <w:t>а</w:t>
      </w:r>
      <w:r w:rsidRPr="00C136E7">
        <w:rPr>
          <w:rFonts w:ascii="Liberation Serif" w:hAnsi="Liberation Serif" w:cs="Times New Roman"/>
          <w:color w:val="242424" w:themeColor="text1" w:themeShade="80"/>
          <w:sz w:val="20"/>
          <w:szCs w:val="20"/>
          <w:lang w:val="uk-UA"/>
        </w:rPr>
        <w:t xml:space="preserve"> </w:t>
      </w:r>
      <w:r w:rsidR="008E61E9" w:rsidRPr="00C136E7">
        <w:rPr>
          <w:rFonts w:ascii="Liberation Serif" w:hAnsi="Liberation Serif" w:cs="Times New Roman"/>
          <w:color w:val="242424" w:themeColor="text1" w:themeShade="80"/>
          <w:sz w:val="20"/>
          <w:szCs w:val="20"/>
          <w:lang w:val="uk-UA"/>
        </w:rPr>
        <w:t xml:space="preserve">з його апологетикою інфернального </w:t>
      </w:r>
      <w:r w:rsidRPr="00C136E7">
        <w:rPr>
          <w:rFonts w:ascii="Liberation Serif" w:hAnsi="Liberation Serif" w:cs="Times New Roman"/>
          <w:color w:val="242424" w:themeColor="text1" w:themeShade="80"/>
          <w:sz w:val="20"/>
          <w:szCs w:val="20"/>
          <w:lang w:val="uk-UA"/>
        </w:rPr>
        <w:t xml:space="preserve">та протиставляє семантиці М. Гоголя, який, навпаки, </w:t>
      </w:r>
      <w:r w:rsidR="00CD2511" w:rsidRPr="00C136E7">
        <w:rPr>
          <w:rFonts w:ascii="Liberation Serif" w:hAnsi="Liberation Serif" w:cs="Times New Roman"/>
          <w:color w:val="242424" w:themeColor="text1" w:themeShade="80"/>
          <w:sz w:val="20"/>
          <w:szCs w:val="20"/>
          <w:lang w:val="uk-UA"/>
        </w:rPr>
        <w:t xml:space="preserve">намагається </w:t>
      </w:r>
      <w:r w:rsidR="00C37F9D" w:rsidRPr="00C136E7">
        <w:rPr>
          <w:rFonts w:ascii="Liberation Serif" w:hAnsi="Liberation Serif" w:cs="Times New Roman"/>
          <w:color w:val="242424" w:themeColor="text1" w:themeShade="80"/>
          <w:sz w:val="20"/>
          <w:szCs w:val="20"/>
          <w:lang w:val="uk-UA"/>
        </w:rPr>
        <w:t>виявляти</w:t>
      </w:r>
      <w:r w:rsidR="00CD2511" w:rsidRPr="00C136E7">
        <w:rPr>
          <w:rFonts w:ascii="Liberation Serif" w:hAnsi="Liberation Serif" w:cs="Times New Roman"/>
          <w:color w:val="242424" w:themeColor="text1" w:themeShade="80"/>
          <w:sz w:val="20"/>
          <w:szCs w:val="20"/>
          <w:lang w:val="uk-UA"/>
        </w:rPr>
        <w:t xml:space="preserve"> </w:t>
      </w:r>
      <w:r w:rsidR="00C37F9D" w:rsidRPr="00C136E7">
        <w:rPr>
          <w:rFonts w:ascii="Liberation Serif" w:hAnsi="Liberation Serif" w:cs="Times New Roman"/>
          <w:color w:val="242424" w:themeColor="text1" w:themeShade="80"/>
          <w:sz w:val="20"/>
          <w:szCs w:val="20"/>
          <w:lang w:val="uk-UA"/>
        </w:rPr>
        <w:t xml:space="preserve">«традиційні» </w:t>
      </w:r>
      <w:r w:rsidR="00CD2511" w:rsidRPr="00C136E7">
        <w:rPr>
          <w:rFonts w:ascii="Liberation Serif" w:hAnsi="Liberation Serif" w:cs="Times New Roman"/>
          <w:color w:val="242424" w:themeColor="text1" w:themeShade="80"/>
          <w:sz w:val="20"/>
          <w:szCs w:val="20"/>
          <w:lang w:val="uk-UA"/>
        </w:rPr>
        <w:t>спокус</w:t>
      </w:r>
      <w:r w:rsidR="00C37F9D" w:rsidRPr="00C136E7">
        <w:rPr>
          <w:rFonts w:ascii="Liberation Serif" w:hAnsi="Liberation Serif" w:cs="Times New Roman"/>
          <w:color w:val="242424" w:themeColor="text1" w:themeShade="80"/>
          <w:sz w:val="20"/>
          <w:szCs w:val="20"/>
          <w:lang w:val="uk-UA"/>
        </w:rPr>
        <w:t>и</w:t>
      </w:r>
      <w:r w:rsidRPr="00C136E7">
        <w:rPr>
          <w:rFonts w:ascii="Liberation Serif" w:hAnsi="Liberation Serif" w:cs="Times New Roman"/>
          <w:color w:val="242424" w:themeColor="text1" w:themeShade="80"/>
          <w:sz w:val="20"/>
          <w:szCs w:val="20"/>
          <w:lang w:val="uk-UA"/>
        </w:rPr>
        <w:t xml:space="preserve"> інфернальни</w:t>
      </w:r>
      <w:r w:rsidR="00CD2511" w:rsidRPr="00C136E7">
        <w:rPr>
          <w:rFonts w:ascii="Liberation Serif" w:hAnsi="Liberation Serif" w:cs="Times New Roman"/>
          <w:color w:val="242424" w:themeColor="text1" w:themeShade="80"/>
          <w:sz w:val="20"/>
          <w:szCs w:val="20"/>
          <w:lang w:val="uk-UA"/>
        </w:rPr>
        <w:t>х</w:t>
      </w:r>
      <w:r w:rsidRPr="00C136E7">
        <w:rPr>
          <w:rFonts w:ascii="Liberation Serif" w:hAnsi="Liberation Serif" w:cs="Times New Roman"/>
          <w:color w:val="242424" w:themeColor="text1" w:themeShade="80"/>
          <w:sz w:val="20"/>
          <w:szCs w:val="20"/>
          <w:lang w:val="uk-UA"/>
        </w:rPr>
        <w:t xml:space="preserve"> </w:t>
      </w:r>
      <w:r w:rsidR="00C37F9D" w:rsidRPr="00C136E7">
        <w:rPr>
          <w:rFonts w:ascii="Liberation Serif" w:hAnsi="Liberation Serif" w:cs="Times New Roman"/>
          <w:color w:val="242424" w:themeColor="text1" w:themeShade="80"/>
          <w:sz w:val="20"/>
          <w:szCs w:val="20"/>
          <w:lang w:val="uk-UA"/>
        </w:rPr>
        <w:t xml:space="preserve">істот і здійснювати відповідні духовні </w:t>
      </w:r>
      <w:r w:rsidR="0086159E" w:rsidRPr="00C136E7">
        <w:rPr>
          <w:rFonts w:ascii="Liberation Serif" w:hAnsi="Liberation Serif" w:cs="Times New Roman"/>
          <w:color w:val="242424" w:themeColor="text1" w:themeShade="80"/>
          <w:sz w:val="20"/>
          <w:szCs w:val="20"/>
          <w:lang w:val="uk-UA"/>
        </w:rPr>
        <w:t xml:space="preserve">та моральні </w:t>
      </w:r>
      <w:r w:rsidR="00C37F9D" w:rsidRPr="00C136E7">
        <w:rPr>
          <w:rFonts w:ascii="Liberation Serif" w:hAnsi="Liberation Serif" w:cs="Times New Roman"/>
          <w:color w:val="242424" w:themeColor="text1" w:themeShade="80"/>
          <w:sz w:val="20"/>
          <w:szCs w:val="20"/>
          <w:lang w:val="uk-UA"/>
        </w:rPr>
        <w:t>застороги</w:t>
      </w:r>
      <w:r w:rsidR="00F76B87" w:rsidRPr="00C136E7">
        <w:rPr>
          <w:rFonts w:ascii="Liberation Serif" w:hAnsi="Liberation Serif" w:cs="Times New Roman"/>
          <w:color w:val="242424" w:themeColor="text1" w:themeShade="80"/>
          <w:sz w:val="20"/>
          <w:szCs w:val="20"/>
          <w:lang w:val="uk-UA"/>
        </w:rPr>
        <w:t>.</w:t>
      </w:r>
    </w:p>
    <w:p w14:paraId="0F46BE64" w14:textId="77777777" w:rsidR="00C25CAE" w:rsidRPr="00C136E7" w:rsidRDefault="00EE24C6"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Згадкою про інфернальні політичні практики часів сталінізму є в романі інсценований військовий переворот, коли прекрасне свято, веселий карнавал нібито має завершит</w:t>
      </w:r>
      <w:r w:rsidR="00F76B87" w:rsidRPr="00C136E7">
        <w:rPr>
          <w:rFonts w:ascii="Liberation Serif" w:hAnsi="Liberation Serif" w:cs="Times New Roman"/>
          <w:color w:val="242424" w:themeColor="text1" w:themeShade="80"/>
          <w:sz w:val="20"/>
          <w:szCs w:val="20"/>
          <w:lang w:val="uk-UA"/>
        </w:rPr>
        <w:t>ися розстрілом головних героїв</w:t>
      </w:r>
      <w:r w:rsidR="005774EA" w:rsidRPr="00C136E7">
        <w:rPr>
          <w:rFonts w:ascii="Liberation Serif" w:hAnsi="Liberation Serif" w:cs="Times New Roman"/>
          <w:color w:val="242424" w:themeColor="text1" w:themeShade="80"/>
          <w:sz w:val="20"/>
          <w:szCs w:val="20"/>
          <w:lang w:val="uk-UA"/>
        </w:rPr>
        <w:t xml:space="preserve"> – носіїв українського духу</w:t>
      </w:r>
      <w:r w:rsidR="00F76B87" w:rsidRPr="00C136E7">
        <w:rPr>
          <w:rFonts w:ascii="Liberation Serif" w:hAnsi="Liberation Serif" w:cs="Times New Roman"/>
          <w:color w:val="242424" w:themeColor="text1" w:themeShade="80"/>
          <w:sz w:val="20"/>
          <w:szCs w:val="20"/>
          <w:lang w:val="uk-UA"/>
        </w:rPr>
        <w:t>.</w:t>
      </w:r>
      <w:r w:rsidR="005B45DE" w:rsidRPr="00C136E7">
        <w:rPr>
          <w:rFonts w:ascii="Liberation Serif" w:hAnsi="Liberation Serif" w:cs="Times New Roman"/>
          <w:color w:val="242424" w:themeColor="text1" w:themeShade="80"/>
          <w:sz w:val="20"/>
          <w:szCs w:val="20"/>
          <w:lang w:val="uk-UA"/>
        </w:rPr>
        <w:t xml:space="preserve"> Тобто стрижневою темою карнавального дискурсу роману є протистояння української (</w:t>
      </w:r>
      <w:r w:rsidR="009A16C2" w:rsidRPr="00C136E7">
        <w:rPr>
          <w:rFonts w:ascii="Liberation Serif" w:hAnsi="Liberation Serif" w:cs="Times New Roman"/>
          <w:color w:val="242424" w:themeColor="text1" w:themeShade="80"/>
          <w:sz w:val="20"/>
          <w:szCs w:val="20"/>
          <w:lang w:val="uk-UA"/>
        </w:rPr>
        <w:t xml:space="preserve">як </w:t>
      </w:r>
      <w:r w:rsidR="005B45DE" w:rsidRPr="00C136E7">
        <w:rPr>
          <w:rFonts w:ascii="Liberation Serif" w:hAnsi="Liberation Serif" w:cs="Times New Roman"/>
          <w:color w:val="242424" w:themeColor="text1" w:themeShade="80"/>
          <w:sz w:val="20"/>
          <w:szCs w:val="20"/>
          <w:lang w:val="uk-UA"/>
        </w:rPr>
        <w:t>народної</w:t>
      </w:r>
      <w:r w:rsidR="009A16C2" w:rsidRPr="00C136E7">
        <w:rPr>
          <w:rFonts w:ascii="Liberation Serif" w:hAnsi="Liberation Serif" w:cs="Times New Roman"/>
          <w:color w:val="242424" w:themeColor="text1" w:themeShade="80"/>
          <w:sz w:val="20"/>
          <w:szCs w:val="20"/>
          <w:lang w:val="uk-UA"/>
        </w:rPr>
        <w:t>,</w:t>
      </w:r>
      <w:r w:rsidR="005B45DE" w:rsidRPr="00C136E7">
        <w:rPr>
          <w:rFonts w:ascii="Liberation Serif" w:hAnsi="Liberation Serif" w:cs="Times New Roman"/>
          <w:color w:val="242424" w:themeColor="text1" w:themeShade="80"/>
          <w:sz w:val="20"/>
          <w:szCs w:val="20"/>
          <w:lang w:val="uk-UA"/>
        </w:rPr>
        <w:t xml:space="preserve"> та</w:t>
      </w:r>
      <w:r w:rsidR="009A16C2" w:rsidRPr="00C136E7">
        <w:rPr>
          <w:rFonts w:ascii="Liberation Serif" w:hAnsi="Liberation Serif" w:cs="Times New Roman"/>
          <w:color w:val="242424" w:themeColor="text1" w:themeShade="80"/>
          <w:sz w:val="20"/>
          <w:szCs w:val="20"/>
          <w:lang w:val="uk-UA"/>
        </w:rPr>
        <w:t>к і</w:t>
      </w:r>
      <w:r w:rsidR="005B45DE" w:rsidRPr="00C136E7">
        <w:rPr>
          <w:rFonts w:ascii="Liberation Serif" w:hAnsi="Liberation Serif" w:cs="Times New Roman"/>
          <w:color w:val="242424" w:themeColor="text1" w:themeShade="80"/>
          <w:sz w:val="20"/>
          <w:szCs w:val="20"/>
          <w:lang w:val="uk-UA"/>
        </w:rPr>
        <w:t xml:space="preserve"> елітарної) культури залишкам </w:t>
      </w:r>
      <w:proofErr w:type="spellStart"/>
      <w:r w:rsidR="005B45DE" w:rsidRPr="00C136E7">
        <w:rPr>
          <w:rFonts w:ascii="Liberation Serif" w:hAnsi="Liberation Serif" w:cs="Times New Roman"/>
          <w:color w:val="242424" w:themeColor="text1" w:themeShade="80"/>
          <w:sz w:val="20"/>
          <w:szCs w:val="20"/>
          <w:lang w:val="uk-UA"/>
        </w:rPr>
        <w:t>неототалітаризм</w:t>
      </w:r>
      <w:r w:rsidR="00535348" w:rsidRPr="00C136E7">
        <w:rPr>
          <w:rFonts w:ascii="Liberation Serif" w:hAnsi="Liberation Serif" w:cs="Times New Roman"/>
          <w:color w:val="242424" w:themeColor="text1" w:themeShade="80"/>
          <w:sz w:val="20"/>
          <w:szCs w:val="20"/>
          <w:lang w:val="uk-UA"/>
        </w:rPr>
        <w:t>у</w:t>
      </w:r>
      <w:proofErr w:type="spellEnd"/>
      <w:r w:rsidR="005B45DE" w:rsidRPr="00C136E7">
        <w:rPr>
          <w:rFonts w:ascii="Liberation Serif" w:hAnsi="Liberation Serif" w:cs="Times New Roman"/>
          <w:color w:val="242424" w:themeColor="text1" w:themeShade="80"/>
          <w:sz w:val="20"/>
          <w:szCs w:val="20"/>
          <w:lang w:val="uk-UA"/>
        </w:rPr>
        <w:t xml:space="preserve"> та спробам відновити </w:t>
      </w:r>
      <w:r w:rsidR="009A16C2" w:rsidRPr="00C136E7">
        <w:rPr>
          <w:rFonts w:ascii="Liberation Serif" w:hAnsi="Liberation Serif" w:cs="Times New Roman"/>
          <w:color w:val="242424" w:themeColor="text1" w:themeShade="80"/>
          <w:sz w:val="20"/>
          <w:szCs w:val="20"/>
          <w:lang w:val="uk-UA"/>
        </w:rPr>
        <w:t>цей</w:t>
      </w:r>
      <w:r w:rsidR="005B45DE" w:rsidRPr="00C136E7">
        <w:rPr>
          <w:rFonts w:ascii="Liberation Serif" w:hAnsi="Liberation Serif" w:cs="Times New Roman"/>
          <w:color w:val="242424" w:themeColor="text1" w:themeShade="80"/>
          <w:sz w:val="20"/>
          <w:szCs w:val="20"/>
          <w:lang w:val="uk-UA"/>
        </w:rPr>
        <w:t xml:space="preserve"> лад</w:t>
      </w:r>
      <w:r w:rsidR="00CD2070" w:rsidRPr="00C136E7">
        <w:rPr>
          <w:rFonts w:ascii="Liberation Serif" w:hAnsi="Liberation Serif" w:cs="Times New Roman"/>
          <w:color w:val="242424" w:themeColor="text1" w:themeShade="80"/>
          <w:sz w:val="20"/>
          <w:szCs w:val="20"/>
          <w:lang w:val="uk-UA"/>
        </w:rPr>
        <w:t>.</w:t>
      </w:r>
    </w:p>
    <w:p w14:paraId="049D2883" w14:textId="42F43932" w:rsidR="00C25CAE" w:rsidRPr="00C136E7" w:rsidRDefault="009A16C2"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Наразі</w:t>
      </w:r>
      <w:r w:rsidR="0019191A" w:rsidRPr="00C136E7">
        <w:rPr>
          <w:rFonts w:ascii="Liberation Serif" w:hAnsi="Liberation Serif" w:cs="Times New Roman"/>
          <w:color w:val="242424" w:themeColor="text1" w:themeShade="80"/>
          <w:sz w:val="20"/>
          <w:szCs w:val="20"/>
          <w:lang w:val="uk-UA"/>
        </w:rPr>
        <w:t xml:space="preserve"> ми хочемо звернути увагу на те, що в творі Ю. Андруховича не карнавальні практики тілесного низу</w:t>
      </w:r>
      <w:r w:rsidR="00EB428A" w:rsidRPr="00C136E7">
        <w:rPr>
          <w:rFonts w:ascii="Liberation Serif" w:hAnsi="Liberation Serif" w:cs="Times New Roman"/>
          <w:color w:val="242424" w:themeColor="text1" w:themeShade="80"/>
          <w:sz w:val="20"/>
          <w:szCs w:val="20"/>
          <w:lang w:val="uk-UA"/>
        </w:rPr>
        <w:t>,</w:t>
      </w:r>
      <w:r w:rsidR="008E61E9" w:rsidRPr="00C136E7">
        <w:rPr>
          <w:rFonts w:ascii="Liberation Serif" w:hAnsi="Liberation Serif" w:cs="Times New Roman"/>
          <w:color w:val="242424" w:themeColor="text1" w:themeShade="80"/>
          <w:sz w:val="20"/>
          <w:szCs w:val="20"/>
          <w:lang w:val="uk-UA"/>
        </w:rPr>
        <w:t xml:space="preserve"> </w:t>
      </w:r>
      <w:r w:rsidR="0019191A" w:rsidRPr="00C136E7">
        <w:rPr>
          <w:rFonts w:ascii="Liberation Serif" w:hAnsi="Liberation Serif" w:cs="Times New Roman"/>
          <w:color w:val="242424" w:themeColor="text1" w:themeShade="80"/>
          <w:sz w:val="20"/>
          <w:szCs w:val="20"/>
          <w:lang w:val="uk-UA"/>
        </w:rPr>
        <w:t xml:space="preserve">не яскраве </w:t>
      </w:r>
      <w:proofErr w:type="spellStart"/>
      <w:r w:rsidR="0019191A" w:rsidRPr="00C136E7">
        <w:rPr>
          <w:rFonts w:ascii="Liberation Serif" w:hAnsi="Liberation Serif" w:cs="Times New Roman"/>
          <w:color w:val="242424" w:themeColor="text1" w:themeShade="80"/>
          <w:sz w:val="20"/>
          <w:szCs w:val="20"/>
          <w:lang w:val="uk-UA"/>
        </w:rPr>
        <w:t>карнавалізоване</w:t>
      </w:r>
      <w:proofErr w:type="spellEnd"/>
      <w:r w:rsidR="0019191A" w:rsidRPr="00C136E7">
        <w:rPr>
          <w:rFonts w:ascii="Liberation Serif" w:hAnsi="Liberation Serif" w:cs="Times New Roman"/>
          <w:color w:val="242424" w:themeColor="text1" w:themeShade="80"/>
          <w:sz w:val="20"/>
          <w:szCs w:val="20"/>
          <w:lang w:val="uk-UA"/>
        </w:rPr>
        <w:t xml:space="preserve"> дійство</w:t>
      </w:r>
      <w:r w:rsidR="00895C41" w:rsidRPr="00C136E7">
        <w:rPr>
          <w:rFonts w:ascii="Liberation Serif" w:hAnsi="Liberation Serif" w:cs="Times New Roman"/>
          <w:color w:val="242424" w:themeColor="text1" w:themeShade="80"/>
          <w:sz w:val="20"/>
          <w:szCs w:val="20"/>
          <w:lang w:val="uk-UA"/>
        </w:rPr>
        <w:t>,</w:t>
      </w:r>
      <w:r w:rsidR="0019191A" w:rsidRPr="00C136E7">
        <w:rPr>
          <w:rFonts w:ascii="Liberation Serif" w:hAnsi="Liberation Serif" w:cs="Times New Roman"/>
          <w:color w:val="242424" w:themeColor="text1" w:themeShade="80"/>
          <w:sz w:val="20"/>
          <w:szCs w:val="20"/>
          <w:lang w:val="uk-UA"/>
        </w:rPr>
        <w:t xml:space="preserve"> не зустрічі молоді з харизматичними поетами</w:t>
      </w:r>
      <w:r w:rsidR="005B45DE" w:rsidRPr="00C136E7">
        <w:rPr>
          <w:rFonts w:ascii="Liberation Serif" w:hAnsi="Liberation Serif" w:cs="Times New Roman"/>
          <w:color w:val="242424" w:themeColor="text1" w:themeShade="80"/>
          <w:sz w:val="20"/>
          <w:szCs w:val="20"/>
          <w:lang w:val="uk-UA"/>
        </w:rPr>
        <w:t>,</w:t>
      </w:r>
      <w:r w:rsidR="0019191A" w:rsidRPr="00C136E7">
        <w:rPr>
          <w:rFonts w:ascii="Liberation Serif" w:hAnsi="Liberation Serif" w:cs="Times New Roman"/>
          <w:color w:val="242424" w:themeColor="text1" w:themeShade="80"/>
          <w:sz w:val="20"/>
          <w:szCs w:val="20"/>
          <w:lang w:val="uk-UA"/>
        </w:rPr>
        <w:t xml:space="preserve"> не численні розваги</w:t>
      </w:r>
      <w:r w:rsidR="00F76B87" w:rsidRPr="00C136E7">
        <w:rPr>
          <w:rFonts w:ascii="Liberation Serif" w:hAnsi="Liberation Serif" w:cs="Times New Roman"/>
          <w:color w:val="242424" w:themeColor="text1" w:themeShade="80"/>
          <w:sz w:val="20"/>
          <w:szCs w:val="20"/>
          <w:lang w:val="uk-UA"/>
        </w:rPr>
        <w:t xml:space="preserve"> й</w:t>
      </w:r>
      <w:r w:rsidR="0019191A" w:rsidRPr="00C136E7">
        <w:rPr>
          <w:rFonts w:ascii="Liberation Serif" w:hAnsi="Liberation Serif" w:cs="Times New Roman"/>
          <w:color w:val="242424" w:themeColor="text1" w:themeShade="80"/>
          <w:sz w:val="20"/>
          <w:szCs w:val="20"/>
          <w:lang w:val="uk-UA"/>
        </w:rPr>
        <w:t xml:space="preserve"> не інфернальна вечірка є серцем карнавалу. Епіцентром та кульмінацією карнавалу</w:t>
      </w:r>
      <w:r w:rsidR="00EB428A" w:rsidRPr="00C136E7">
        <w:rPr>
          <w:rFonts w:ascii="Liberation Serif" w:hAnsi="Liberation Serif" w:cs="Times New Roman"/>
          <w:color w:val="242424" w:themeColor="text1" w:themeShade="80"/>
          <w:sz w:val="20"/>
          <w:szCs w:val="20"/>
          <w:lang w:val="uk-UA"/>
        </w:rPr>
        <w:t>, на нашу думку,</w:t>
      </w:r>
      <w:r w:rsidR="0019191A" w:rsidRPr="00C136E7">
        <w:rPr>
          <w:rFonts w:ascii="Liberation Serif" w:hAnsi="Liberation Serif" w:cs="Times New Roman"/>
          <w:color w:val="242424" w:themeColor="text1" w:themeShade="80"/>
          <w:sz w:val="20"/>
          <w:szCs w:val="20"/>
          <w:lang w:val="uk-UA"/>
        </w:rPr>
        <w:t xml:space="preserve"> є </w:t>
      </w:r>
      <w:r w:rsidR="0019191A" w:rsidRPr="00C136E7">
        <w:rPr>
          <w:rFonts w:ascii="Liberation Serif" w:hAnsi="Liberation Serif" w:cs="Times New Roman"/>
          <w:i/>
          <w:color w:val="242424" w:themeColor="text1" w:themeShade="80"/>
          <w:sz w:val="20"/>
          <w:szCs w:val="20"/>
          <w:lang w:val="uk-UA"/>
        </w:rPr>
        <w:t>розіграш</w:t>
      </w:r>
      <w:r w:rsidR="005B45DE" w:rsidRPr="00C136E7">
        <w:rPr>
          <w:rFonts w:ascii="Liberation Serif" w:hAnsi="Liberation Serif" w:cs="Times New Roman"/>
          <w:color w:val="242424" w:themeColor="text1" w:themeShade="80"/>
          <w:sz w:val="20"/>
          <w:szCs w:val="20"/>
          <w:lang w:val="uk-UA"/>
        </w:rPr>
        <w:t>, коли страшна</w:t>
      </w:r>
      <w:r w:rsidR="008E4452" w:rsidRPr="00C136E7">
        <w:rPr>
          <w:rFonts w:ascii="Liberation Serif" w:hAnsi="Liberation Serif" w:cs="Times New Roman"/>
          <w:color w:val="242424" w:themeColor="text1" w:themeShade="80"/>
          <w:sz w:val="20"/>
          <w:szCs w:val="20"/>
          <w:lang w:val="uk-UA"/>
        </w:rPr>
        <w:t>, смертельна</w:t>
      </w:r>
      <w:r w:rsidR="005B45DE" w:rsidRPr="00C136E7">
        <w:rPr>
          <w:rFonts w:ascii="Liberation Serif" w:hAnsi="Liberation Serif" w:cs="Times New Roman"/>
          <w:color w:val="242424" w:themeColor="text1" w:themeShade="80"/>
          <w:sz w:val="20"/>
          <w:szCs w:val="20"/>
          <w:lang w:val="uk-UA"/>
        </w:rPr>
        <w:t xml:space="preserve"> загроза </w:t>
      </w:r>
      <w:r w:rsidR="00365B77" w:rsidRPr="00C136E7">
        <w:rPr>
          <w:rFonts w:ascii="Liberation Serif" w:hAnsi="Liberation Serif" w:cs="Times New Roman"/>
          <w:color w:val="242424" w:themeColor="text1" w:themeShade="80"/>
          <w:sz w:val="20"/>
          <w:szCs w:val="20"/>
          <w:lang w:val="uk-UA"/>
        </w:rPr>
        <w:t xml:space="preserve">спочатку нависає над героями, а потім </w:t>
      </w:r>
      <w:r w:rsidR="008E4452" w:rsidRPr="00C136E7">
        <w:rPr>
          <w:rFonts w:ascii="Liberation Serif" w:hAnsi="Liberation Serif" w:cs="Times New Roman"/>
          <w:color w:val="242424" w:themeColor="text1" w:themeShade="80"/>
          <w:sz w:val="20"/>
          <w:szCs w:val="20"/>
          <w:lang w:val="uk-UA"/>
        </w:rPr>
        <w:t>рапто</w:t>
      </w:r>
      <w:r w:rsidR="00365B77" w:rsidRPr="00C136E7">
        <w:rPr>
          <w:rFonts w:ascii="Liberation Serif" w:hAnsi="Liberation Serif" w:cs="Times New Roman"/>
          <w:color w:val="242424" w:themeColor="text1" w:themeShade="80"/>
          <w:sz w:val="20"/>
          <w:szCs w:val="20"/>
          <w:lang w:val="uk-UA"/>
        </w:rPr>
        <w:t>во</w:t>
      </w:r>
      <w:r w:rsidR="008E4452" w:rsidRPr="00C136E7">
        <w:rPr>
          <w:rFonts w:ascii="Liberation Serif" w:hAnsi="Liberation Serif" w:cs="Times New Roman"/>
          <w:color w:val="242424" w:themeColor="text1" w:themeShade="80"/>
          <w:sz w:val="20"/>
          <w:szCs w:val="20"/>
          <w:lang w:val="uk-UA"/>
        </w:rPr>
        <w:t xml:space="preserve"> </w:t>
      </w:r>
      <w:r w:rsidR="00535348" w:rsidRPr="00C136E7">
        <w:rPr>
          <w:rFonts w:ascii="Liberation Serif" w:hAnsi="Liberation Serif" w:cs="Times New Roman"/>
          <w:color w:val="242424" w:themeColor="text1" w:themeShade="80"/>
          <w:sz w:val="20"/>
          <w:szCs w:val="20"/>
          <w:lang w:val="uk-UA"/>
        </w:rPr>
        <w:t xml:space="preserve">зникає, </w:t>
      </w:r>
      <w:r w:rsidR="002556F4" w:rsidRPr="00C136E7">
        <w:rPr>
          <w:rFonts w:ascii="Liberation Serif" w:hAnsi="Liberation Serif" w:cs="Times New Roman"/>
          <w:color w:val="242424" w:themeColor="text1" w:themeShade="80"/>
          <w:sz w:val="20"/>
          <w:szCs w:val="20"/>
          <w:lang w:val="uk-UA"/>
        </w:rPr>
        <w:t>ніби</w:t>
      </w:r>
      <w:r w:rsidR="00535348" w:rsidRPr="00C136E7">
        <w:rPr>
          <w:rFonts w:ascii="Liberation Serif" w:hAnsi="Liberation Serif" w:cs="Times New Roman"/>
          <w:color w:val="242424" w:themeColor="text1" w:themeShade="80"/>
          <w:sz w:val="20"/>
          <w:szCs w:val="20"/>
          <w:lang w:val="uk-UA"/>
        </w:rPr>
        <w:t xml:space="preserve"> </w:t>
      </w:r>
      <w:r w:rsidR="008E4452" w:rsidRPr="00C136E7">
        <w:rPr>
          <w:rFonts w:ascii="Liberation Serif" w:hAnsi="Liberation Serif" w:cs="Times New Roman"/>
          <w:color w:val="242424" w:themeColor="text1" w:themeShade="80"/>
          <w:sz w:val="20"/>
          <w:szCs w:val="20"/>
          <w:lang w:val="uk-UA"/>
        </w:rPr>
        <w:t>мильна бульбашка</w:t>
      </w:r>
      <w:r w:rsidR="00365B77" w:rsidRPr="00C136E7">
        <w:rPr>
          <w:rFonts w:ascii="Liberation Serif" w:hAnsi="Liberation Serif" w:cs="Times New Roman"/>
          <w:color w:val="242424" w:themeColor="text1" w:themeShade="80"/>
          <w:sz w:val="20"/>
          <w:szCs w:val="20"/>
          <w:lang w:val="uk-UA"/>
        </w:rPr>
        <w:t>. Т</w:t>
      </w:r>
      <w:r w:rsidR="008E4452" w:rsidRPr="00C136E7">
        <w:rPr>
          <w:rFonts w:ascii="Liberation Serif" w:hAnsi="Liberation Serif" w:cs="Times New Roman"/>
          <w:color w:val="242424" w:themeColor="text1" w:themeShade="80"/>
          <w:sz w:val="20"/>
          <w:szCs w:val="20"/>
          <w:lang w:val="uk-UA"/>
        </w:rPr>
        <w:t xml:space="preserve">обто </w:t>
      </w:r>
      <w:proofErr w:type="spellStart"/>
      <w:r w:rsidR="00535348" w:rsidRPr="00C136E7">
        <w:rPr>
          <w:rFonts w:ascii="Liberation Serif" w:hAnsi="Liberation Serif" w:cs="Times New Roman"/>
          <w:color w:val="242424" w:themeColor="text1" w:themeShade="80"/>
          <w:sz w:val="20"/>
          <w:szCs w:val="20"/>
          <w:lang w:val="uk-UA"/>
        </w:rPr>
        <w:t>псевдозагроза</w:t>
      </w:r>
      <w:proofErr w:type="spellEnd"/>
      <w:r w:rsidR="00365B77" w:rsidRPr="00C136E7">
        <w:rPr>
          <w:rFonts w:ascii="Liberation Serif" w:hAnsi="Liberation Serif" w:cs="Times New Roman"/>
          <w:color w:val="242424" w:themeColor="text1" w:themeShade="80"/>
          <w:sz w:val="20"/>
          <w:szCs w:val="20"/>
          <w:lang w:val="uk-UA"/>
        </w:rPr>
        <w:t xml:space="preserve"> </w:t>
      </w:r>
      <w:r w:rsidR="005B45DE" w:rsidRPr="00C136E7">
        <w:rPr>
          <w:rFonts w:ascii="Liberation Serif" w:hAnsi="Liberation Serif" w:cs="Times New Roman"/>
          <w:color w:val="242424" w:themeColor="text1" w:themeShade="80"/>
          <w:sz w:val="20"/>
          <w:szCs w:val="20"/>
          <w:lang w:val="uk-UA"/>
        </w:rPr>
        <w:t xml:space="preserve">виявляється </w:t>
      </w:r>
      <w:r w:rsidR="008E4452" w:rsidRPr="00C136E7">
        <w:rPr>
          <w:rFonts w:ascii="Liberation Serif" w:hAnsi="Liberation Serif" w:cs="Times New Roman"/>
          <w:color w:val="242424" w:themeColor="text1" w:themeShade="80"/>
          <w:sz w:val="20"/>
          <w:szCs w:val="20"/>
          <w:lang w:val="uk-UA"/>
        </w:rPr>
        <w:t>частиною карнавального</w:t>
      </w:r>
      <w:r w:rsidR="00535348" w:rsidRPr="00C136E7">
        <w:rPr>
          <w:rFonts w:ascii="Liberation Serif" w:hAnsi="Liberation Serif" w:cs="Times New Roman"/>
          <w:color w:val="242424" w:themeColor="text1" w:themeShade="80"/>
          <w:sz w:val="20"/>
          <w:szCs w:val="20"/>
          <w:lang w:val="uk-UA"/>
        </w:rPr>
        <w:t>, сміхового</w:t>
      </w:r>
      <w:r w:rsidR="008E4452" w:rsidRPr="00C136E7">
        <w:rPr>
          <w:rFonts w:ascii="Liberation Serif" w:hAnsi="Liberation Serif" w:cs="Times New Roman"/>
          <w:color w:val="242424" w:themeColor="text1" w:themeShade="80"/>
          <w:sz w:val="20"/>
          <w:szCs w:val="20"/>
          <w:lang w:val="uk-UA"/>
        </w:rPr>
        <w:t xml:space="preserve"> </w:t>
      </w:r>
      <w:r w:rsidR="00365B77" w:rsidRPr="00C136E7">
        <w:rPr>
          <w:rFonts w:ascii="Liberation Serif" w:hAnsi="Liberation Serif" w:cs="Times New Roman"/>
          <w:color w:val="242424" w:themeColor="text1" w:themeShade="80"/>
          <w:sz w:val="20"/>
          <w:szCs w:val="20"/>
          <w:lang w:val="uk-UA"/>
        </w:rPr>
        <w:t>дискурсу</w:t>
      </w:r>
      <w:r w:rsidR="00535348" w:rsidRPr="00C136E7">
        <w:rPr>
          <w:rFonts w:ascii="Liberation Serif" w:hAnsi="Liberation Serif" w:cs="Times New Roman"/>
          <w:color w:val="242424" w:themeColor="text1" w:themeShade="80"/>
          <w:sz w:val="20"/>
          <w:szCs w:val="20"/>
          <w:lang w:val="uk-UA"/>
        </w:rPr>
        <w:t xml:space="preserve"> </w:t>
      </w:r>
      <w:r w:rsidR="009A1FA7" w:rsidRPr="00C136E7">
        <w:rPr>
          <w:rFonts w:ascii="Liberation Serif" w:hAnsi="Liberation Serif" w:cs="Times New Roman"/>
          <w:color w:val="242424" w:themeColor="text1" w:themeShade="80"/>
          <w:sz w:val="20"/>
          <w:szCs w:val="20"/>
          <w:lang w:val="uk-UA"/>
        </w:rPr>
        <w:t>й</w:t>
      </w:r>
      <w:r w:rsidR="00535348" w:rsidRPr="00C136E7">
        <w:rPr>
          <w:rFonts w:ascii="Liberation Serif" w:hAnsi="Liberation Serif" w:cs="Times New Roman"/>
          <w:color w:val="242424" w:themeColor="text1" w:themeShade="80"/>
          <w:sz w:val="20"/>
          <w:szCs w:val="20"/>
          <w:lang w:val="uk-UA"/>
        </w:rPr>
        <w:t xml:space="preserve"> саме </w:t>
      </w:r>
      <w:r w:rsidR="002556F4" w:rsidRPr="00C136E7">
        <w:rPr>
          <w:rFonts w:ascii="Liberation Serif" w:hAnsi="Liberation Serif" w:cs="Times New Roman"/>
          <w:color w:val="242424" w:themeColor="text1" w:themeShade="80"/>
          <w:sz w:val="20"/>
          <w:szCs w:val="20"/>
          <w:lang w:val="uk-UA"/>
        </w:rPr>
        <w:t>її подолання</w:t>
      </w:r>
      <w:r w:rsidR="00535348" w:rsidRPr="00C136E7">
        <w:rPr>
          <w:rFonts w:ascii="Liberation Serif" w:hAnsi="Liberation Serif" w:cs="Times New Roman"/>
          <w:color w:val="242424" w:themeColor="text1" w:themeShade="80"/>
          <w:sz w:val="20"/>
          <w:szCs w:val="20"/>
          <w:lang w:val="uk-UA"/>
        </w:rPr>
        <w:t xml:space="preserve"> викликає найбільш гучний сміх у час кульмінації свята. Це </w:t>
      </w:r>
      <w:r w:rsidR="002556F4" w:rsidRPr="00C136E7">
        <w:rPr>
          <w:rFonts w:ascii="Liberation Serif" w:hAnsi="Liberation Serif" w:cs="Times New Roman"/>
          <w:color w:val="242424" w:themeColor="text1" w:themeShade="80"/>
          <w:sz w:val="20"/>
          <w:szCs w:val="20"/>
          <w:lang w:val="uk-UA"/>
        </w:rPr>
        <w:t xml:space="preserve">говорить </w:t>
      </w:r>
      <w:r w:rsidR="008D7533" w:rsidRPr="00C136E7">
        <w:rPr>
          <w:rFonts w:ascii="Liberation Serif" w:hAnsi="Liberation Serif" w:cs="Times New Roman"/>
          <w:color w:val="242424" w:themeColor="text1" w:themeShade="80"/>
          <w:sz w:val="20"/>
          <w:szCs w:val="20"/>
          <w:lang w:val="uk-UA"/>
        </w:rPr>
        <w:t xml:space="preserve">також </w:t>
      </w:r>
      <w:r w:rsidR="002556F4" w:rsidRPr="00C136E7">
        <w:rPr>
          <w:rFonts w:ascii="Liberation Serif" w:hAnsi="Liberation Serif" w:cs="Times New Roman"/>
          <w:color w:val="242424" w:themeColor="text1" w:themeShade="80"/>
          <w:sz w:val="20"/>
          <w:szCs w:val="20"/>
          <w:lang w:val="uk-UA"/>
        </w:rPr>
        <w:t>про те</w:t>
      </w:r>
      <w:r w:rsidR="00535348" w:rsidRPr="00C136E7">
        <w:rPr>
          <w:rFonts w:ascii="Liberation Serif" w:hAnsi="Liberation Serif" w:cs="Times New Roman"/>
          <w:color w:val="242424" w:themeColor="text1" w:themeShade="80"/>
          <w:sz w:val="20"/>
          <w:szCs w:val="20"/>
          <w:lang w:val="uk-UA"/>
        </w:rPr>
        <w:t xml:space="preserve">, що Ю. Андрухович використовує в якості провідної таку теорію сміху, як теорія звільнення або </w:t>
      </w:r>
      <w:proofErr w:type="spellStart"/>
      <w:r w:rsidR="008F33CF" w:rsidRPr="00C136E7">
        <w:rPr>
          <w:rFonts w:ascii="Liberation Serif" w:hAnsi="Liberation Serif" w:cs="Times New Roman"/>
          <w:color w:val="242424" w:themeColor="text1" w:themeShade="80"/>
          <w:sz w:val="20"/>
          <w:szCs w:val="20"/>
          <w:lang w:val="uk-UA"/>
        </w:rPr>
        <w:t>Relief</w:t>
      </w:r>
      <w:proofErr w:type="spellEnd"/>
      <w:r w:rsidR="008F33CF" w:rsidRPr="00C136E7">
        <w:rPr>
          <w:rFonts w:ascii="Liberation Serif" w:hAnsi="Liberation Serif" w:cs="Times New Roman"/>
          <w:color w:val="242424" w:themeColor="text1" w:themeShade="80"/>
          <w:sz w:val="20"/>
          <w:szCs w:val="20"/>
          <w:lang w:val="uk-UA"/>
        </w:rPr>
        <w:t xml:space="preserve"> </w:t>
      </w:r>
      <w:proofErr w:type="spellStart"/>
      <w:r w:rsidR="008F33CF" w:rsidRPr="00C136E7">
        <w:rPr>
          <w:rFonts w:ascii="Liberation Serif" w:hAnsi="Liberation Serif" w:cs="Times New Roman"/>
          <w:color w:val="242424" w:themeColor="text1" w:themeShade="80"/>
          <w:sz w:val="20"/>
          <w:szCs w:val="20"/>
          <w:lang w:val="uk-UA"/>
        </w:rPr>
        <w:t>Theory</w:t>
      </w:r>
      <w:proofErr w:type="spellEnd"/>
      <w:r w:rsidR="001B5052" w:rsidRPr="00C136E7">
        <w:rPr>
          <w:rStyle w:val="aa"/>
          <w:rFonts w:ascii="Liberation Serif" w:hAnsi="Liberation Serif" w:cs="Times New Roman"/>
          <w:color w:val="242424" w:themeColor="text1" w:themeShade="80"/>
          <w:sz w:val="20"/>
          <w:szCs w:val="20"/>
          <w:lang w:val="uk-UA"/>
        </w:rPr>
        <w:footnoteReference w:id="20"/>
      </w:r>
      <w:r w:rsidR="005B45DE" w:rsidRPr="00C136E7">
        <w:rPr>
          <w:rFonts w:ascii="Liberation Serif" w:hAnsi="Liberation Serif" w:cs="Times New Roman"/>
          <w:color w:val="242424" w:themeColor="text1" w:themeShade="80"/>
          <w:sz w:val="20"/>
          <w:szCs w:val="20"/>
          <w:lang w:val="uk-UA"/>
        </w:rPr>
        <w:t>.</w:t>
      </w:r>
    </w:p>
    <w:p w14:paraId="2686DF6C" w14:textId="083AF3B8" w:rsidR="00C25CAE" w:rsidRPr="00C136E7" w:rsidRDefault="00D425AF"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 xml:space="preserve">Отже, </w:t>
      </w:r>
      <w:r w:rsidR="00FC5C2A" w:rsidRPr="00C136E7">
        <w:rPr>
          <w:rFonts w:ascii="Liberation Serif" w:hAnsi="Liberation Serif" w:cs="Times New Roman"/>
          <w:color w:val="242424" w:themeColor="text1" w:themeShade="80"/>
          <w:sz w:val="20"/>
          <w:szCs w:val="20"/>
          <w:lang w:val="uk-UA"/>
        </w:rPr>
        <w:t>к</w:t>
      </w:r>
      <w:r w:rsidRPr="00C136E7">
        <w:rPr>
          <w:rFonts w:ascii="Liberation Serif" w:hAnsi="Liberation Serif" w:cs="Times New Roman"/>
          <w:color w:val="242424" w:themeColor="text1" w:themeShade="80"/>
          <w:sz w:val="20"/>
          <w:szCs w:val="20"/>
          <w:lang w:val="uk-UA"/>
        </w:rPr>
        <w:t xml:space="preserve">арнавал </w:t>
      </w:r>
      <w:r w:rsidR="00025E77" w:rsidRPr="00C136E7">
        <w:rPr>
          <w:rFonts w:ascii="Liberation Serif" w:hAnsi="Liberation Serif" w:cs="Times New Roman"/>
          <w:color w:val="242424" w:themeColor="text1" w:themeShade="80"/>
          <w:sz w:val="20"/>
          <w:szCs w:val="20"/>
          <w:lang w:val="uk-UA"/>
        </w:rPr>
        <w:t xml:space="preserve">на межі часів в </w:t>
      </w:r>
      <w:r w:rsidRPr="00C136E7">
        <w:rPr>
          <w:rFonts w:ascii="Liberation Serif" w:hAnsi="Liberation Serif" w:cs="Times New Roman"/>
          <w:color w:val="242424" w:themeColor="text1" w:themeShade="80"/>
          <w:sz w:val="20"/>
          <w:szCs w:val="20"/>
          <w:lang w:val="uk-UA"/>
        </w:rPr>
        <w:t xml:space="preserve">інтерпретації Андруховича є тим викликом, на який </w:t>
      </w:r>
      <w:r w:rsidR="00F76B87" w:rsidRPr="00C136E7">
        <w:rPr>
          <w:rFonts w:ascii="Liberation Serif" w:hAnsi="Liberation Serif" w:cs="Times New Roman"/>
          <w:color w:val="242424" w:themeColor="text1" w:themeShade="80"/>
          <w:sz w:val="20"/>
          <w:szCs w:val="20"/>
          <w:lang w:val="uk-UA"/>
        </w:rPr>
        <w:t>кожен</w:t>
      </w:r>
      <w:r w:rsidRPr="00C136E7">
        <w:rPr>
          <w:rFonts w:ascii="Liberation Serif" w:hAnsi="Liberation Serif" w:cs="Times New Roman"/>
          <w:color w:val="242424" w:themeColor="text1" w:themeShade="80"/>
          <w:sz w:val="20"/>
          <w:szCs w:val="20"/>
          <w:lang w:val="uk-UA"/>
        </w:rPr>
        <w:t xml:space="preserve"> має дати відповідь. Проте мотив розіграшу як форми карнавальної культури перетворює страх на сміх, сварку на відновлення</w:t>
      </w:r>
      <w:r w:rsidR="00F76B87" w:rsidRPr="00C136E7">
        <w:rPr>
          <w:rFonts w:ascii="Liberation Serif" w:hAnsi="Liberation Serif" w:cs="Times New Roman"/>
          <w:color w:val="242424" w:themeColor="text1" w:themeShade="80"/>
          <w:sz w:val="20"/>
          <w:szCs w:val="20"/>
          <w:lang w:val="uk-UA"/>
        </w:rPr>
        <w:t xml:space="preserve"> дружби, смерть на відродження.</w:t>
      </w:r>
      <w:r w:rsidR="00025E77" w:rsidRPr="00C136E7">
        <w:rPr>
          <w:rFonts w:ascii="Liberation Serif" w:hAnsi="Liberation Serif" w:cs="Times New Roman"/>
          <w:color w:val="242424" w:themeColor="text1" w:themeShade="80"/>
          <w:sz w:val="20"/>
          <w:szCs w:val="20"/>
          <w:lang w:val="uk-UA"/>
        </w:rPr>
        <w:t xml:space="preserve"> </w:t>
      </w:r>
      <w:r w:rsidRPr="00C136E7">
        <w:rPr>
          <w:rFonts w:ascii="Liberation Serif" w:hAnsi="Liberation Serif" w:cs="Times New Roman"/>
          <w:color w:val="242424" w:themeColor="text1" w:themeShade="80"/>
          <w:sz w:val="20"/>
          <w:szCs w:val="20"/>
          <w:lang w:val="uk-UA"/>
        </w:rPr>
        <w:t xml:space="preserve">Перед обличчям насильницької смерті поети усвідомлюють своє покликання, свої дружні, духовні зв’язки. Свято </w:t>
      </w:r>
      <w:proofErr w:type="spellStart"/>
      <w:r w:rsidR="009A1FA7" w:rsidRPr="00C136E7">
        <w:rPr>
          <w:rFonts w:ascii="Liberation Serif" w:hAnsi="Liberation Serif" w:cs="Times New Roman"/>
          <w:color w:val="242424" w:themeColor="text1" w:themeShade="80"/>
          <w:sz w:val="20"/>
          <w:szCs w:val="20"/>
          <w:lang w:val="uk-UA"/>
        </w:rPr>
        <w:t>Воскресаючого</w:t>
      </w:r>
      <w:proofErr w:type="spellEnd"/>
      <w:r w:rsidRPr="00C136E7">
        <w:rPr>
          <w:rFonts w:ascii="Liberation Serif" w:hAnsi="Liberation Serif" w:cs="Times New Roman"/>
          <w:color w:val="242424" w:themeColor="text1" w:themeShade="80"/>
          <w:sz w:val="20"/>
          <w:szCs w:val="20"/>
          <w:lang w:val="uk-UA"/>
        </w:rPr>
        <w:t xml:space="preserve"> </w:t>
      </w:r>
      <w:r w:rsidR="009A1FA7" w:rsidRPr="00C136E7">
        <w:rPr>
          <w:rFonts w:ascii="Liberation Serif" w:hAnsi="Liberation Serif" w:cs="Times New Roman"/>
          <w:color w:val="242424" w:themeColor="text1" w:themeShade="80"/>
          <w:sz w:val="20"/>
          <w:szCs w:val="20"/>
          <w:lang w:val="uk-UA"/>
        </w:rPr>
        <w:t>Д</w:t>
      </w:r>
      <w:r w:rsidRPr="00C136E7">
        <w:rPr>
          <w:rFonts w:ascii="Liberation Serif" w:hAnsi="Liberation Serif" w:cs="Times New Roman"/>
          <w:color w:val="242424" w:themeColor="text1" w:themeShade="80"/>
          <w:sz w:val="20"/>
          <w:szCs w:val="20"/>
          <w:lang w:val="uk-UA"/>
        </w:rPr>
        <w:t xml:space="preserve">уху стає не тільки яскравою національною подією, але й днем воскресіння кожного поета особисто через подолання його егоїзму та індивідуалізму; через усвідомлення того, наскільки дорогими є для нього його друзі та кохані, його рідна </w:t>
      </w:r>
      <w:r w:rsidR="0021369F" w:rsidRPr="00C136E7">
        <w:rPr>
          <w:rFonts w:ascii="Liberation Serif" w:hAnsi="Liberation Serif" w:cs="Times New Roman"/>
          <w:color w:val="242424" w:themeColor="text1" w:themeShade="80"/>
          <w:sz w:val="20"/>
          <w:szCs w:val="20"/>
          <w:lang w:val="uk-UA"/>
        </w:rPr>
        <w:t>к</w:t>
      </w:r>
      <w:r w:rsidRPr="00C136E7">
        <w:rPr>
          <w:rFonts w:ascii="Liberation Serif" w:hAnsi="Liberation Serif" w:cs="Times New Roman"/>
          <w:color w:val="242424" w:themeColor="text1" w:themeShade="80"/>
          <w:sz w:val="20"/>
          <w:szCs w:val="20"/>
          <w:lang w:val="uk-UA"/>
        </w:rPr>
        <w:t>раїна.</w:t>
      </w:r>
    </w:p>
    <w:p w14:paraId="1B0DCAC2" w14:textId="1ABE2780" w:rsidR="00C25CAE" w:rsidRPr="00C136E7" w:rsidRDefault="00B668E3"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hAnsi="Liberation Serif" w:cs="Times New Roman"/>
          <w:b/>
          <w:color w:val="242424" w:themeColor="text1" w:themeShade="80"/>
          <w:sz w:val="20"/>
          <w:szCs w:val="20"/>
          <w:lang w:val="uk-UA"/>
        </w:rPr>
        <w:t>Висновки</w:t>
      </w:r>
      <w:r w:rsidRPr="00C136E7">
        <w:rPr>
          <w:rFonts w:ascii="Liberation Serif" w:hAnsi="Liberation Serif" w:cs="Times New Roman"/>
          <w:color w:val="242424" w:themeColor="text1" w:themeShade="80"/>
          <w:sz w:val="20"/>
          <w:szCs w:val="20"/>
          <w:lang w:val="uk-UA"/>
        </w:rPr>
        <w:t xml:space="preserve">. </w:t>
      </w:r>
      <w:r w:rsidR="000B5CEF" w:rsidRPr="00C136E7">
        <w:rPr>
          <w:rFonts w:ascii="Liberation Serif" w:eastAsia="Calibri" w:hAnsi="Liberation Serif" w:cs="Times New Roman"/>
          <w:color w:val="242424" w:themeColor="text1" w:themeShade="80"/>
          <w:sz w:val="20"/>
          <w:szCs w:val="20"/>
          <w:lang w:val="uk-UA"/>
        </w:rPr>
        <w:t>Тож</w:t>
      </w:r>
      <w:r w:rsidR="00E57926" w:rsidRPr="00C136E7">
        <w:rPr>
          <w:rFonts w:ascii="Liberation Serif" w:eastAsia="Calibri" w:hAnsi="Liberation Serif" w:cs="Times New Roman"/>
          <w:color w:val="242424" w:themeColor="text1" w:themeShade="80"/>
          <w:sz w:val="20"/>
          <w:szCs w:val="20"/>
          <w:lang w:val="uk-UA"/>
        </w:rPr>
        <w:t xml:space="preserve"> </w:t>
      </w:r>
      <w:r w:rsidR="00067A60" w:rsidRPr="00C136E7">
        <w:rPr>
          <w:rFonts w:ascii="Liberation Serif" w:eastAsia="Calibri" w:hAnsi="Liberation Serif" w:cs="Times New Roman"/>
          <w:color w:val="242424" w:themeColor="text1" w:themeShade="80"/>
          <w:sz w:val="20"/>
          <w:szCs w:val="20"/>
          <w:lang w:val="uk-UA"/>
        </w:rPr>
        <w:t>с</w:t>
      </w:r>
      <w:r w:rsidR="00E57926" w:rsidRPr="00C136E7">
        <w:rPr>
          <w:rFonts w:ascii="Liberation Serif" w:eastAsia="Calibri" w:hAnsi="Liberation Serif" w:cs="Times New Roman"/>
          <w:color w:val="242424" w:themeColor="text1" w:themeShade="80"/>
          <w:sz w:val="20"/>
          <w:szCs w:val="20"/>
          <w:lang w:val="uk-UA"/>
        </w:rPr>
        <w:t xml:space="preserve">пільним </w:t>
      </w:r>
      <w:r w:rsidR="000B5CEF" w:rsidRPr="00C136E7">
        <w:rPr>
          <w:rFonts w:ascii="Liberation Serif" w:eastAsia="Calibri" w:hAnsi="Liberation Serif" w:cs="Times New Roman"/>
          <w:color w:val="242424" w:themeColor="text1" w:themeShade="80"/>
          <w:sz w:val="20"/>
          <w:szCs w:val="20"/>
          <w:lang w:val="uk-UA"/>
        </w:rPr>
        <w:t>у</w:t>
      </w:r>
      <w:r w:rsidR="00E57926" w:rsidRPr="00C136E7">
        <w:rPr>
          <w:rFonts w:ascii="Liberation Serif" w:eastAsia="Calibri" w:hAnsi="Liberation Serif" w:cs="Times New Roman"/>
          <w:color w:val="242424" w:themeColor="text1" w:themeShade="80"/>
          <w:sz w:val="20"/>
          <w:szCs w:val="20"/>
          <w:lang w:val="uk-UA"/>
        </w:rPr>
        <w:t xml:space="preserve"> розумінні </w:t>
      </w:r>
      <w:r w:rsidR="006B1720" w:rsidRPr="00C136E7">
        <w:rPr>
          <w:rFonts w:ascii="Liberation Serif" w:eastAsia="Calibri" w:hAnsi="Liberation Serif" w:cs="Times New Roman"/>
          <w:color w:val="242424" w:themeColor="text1" w:themeShade="80"/>
          <w:sz w:val="20"/>
          <w:szCs w:val="20"/>
          <w:lang w:val="uk-UA"/>
        </w:rPr>
        <w:t>дискурсу</w:t>
      </w:r>
      <w:r w:rsidR="00E57926" w:rsidRPr="00C136E7">
        <w:rPr>
          <w:rFonts w:ascii="Liberation Serif" w:eastAsia="Calibri" w:hAnsi="Liberation Serif" w:cs="Times New Roman"/>
          <w:color w:val="242424" w:themeColor="text1" w:themeShade="80"/>
          <w:sz w:val="20"/>
          <w:szCs w:val="20"/>
          <w:lang w:val="uk-UA"/>
        </w:rPr>
        <w:t xml:space="preserve"> карнавалу в М. </w:t>
      </w:r>
      <w:proofErr w:type="spellStart"/>
      <w:r w:rsidR="00E57926" w:rsidRPr="00C136E7">
        <w:rPr>
          <w:rFonts w:ascii="Liberation Serif" w:eastAsia="Calibri" w:hAnsi="Liberation Serif" w:cs="Times New Roman"/>
          <w:color w:val="242424" w:themeColor="text1" w:themeShade="80"/>
          <w:sz w:val="20"/>
          <w:szCs w:val="20"/>
          <w:lang w:val="uk-UA"/>
        </w:rPr>
        <w:t>Бахтіна</w:t>
      </w:r>
      <w:proofErr w:type="spellEnd"/>
      <w:r w:rsidR="00E57926" w:rsidRPr="00C136E7">
        <w:rPr>
          <w:rFonts w:ascii="Liberation Serif" w:eastAsia="Calibri" w:hAnsi="Liberation Serif" w:cs="Times New Roman"/>
          <w:color w:val="242424" w:themeColor="text1" w:themeShade="80"/>
          <w:sz w:val="20"/>
          <w:szCs w:val="20"/>
          <w:lang w:val="uk-UA"/>
        </w:rPr>
        <w:t xml:space="preserve"> </w:t>
      </w:r>
      <w:r w:rsidR="009B05DB" w:rsidRPr="00C136E7">
        <w:rPr>
          <w:rFonts w:ascii="Liberation Serif" w:eastAsia="Calibri" w:hAnsi="Liberation Serif" w:cs="Times New Roman"/>
          <w:color w:val="242424" w:themeColor="text1" w:themeShade="80"/>
          <w:sz w:val="20"/>
          <w:szCs w:val="20"/>
          <w:lang w:val="uk-UA"/>
        </w:rPr>
        <w:t xml:space="preserve">та </w:t>
      </w:r>
      <w:r w:rsidR="00E57926" w:rsidRPr="00C136E7">
        <w:rPr>
          <w:rFonts w:ascii="Liberation Serif" w:eastAsia="Calibri" w:hAnsi="Liberation Serif" w:cs="Times New Roman"/>
          <w:color w:val="242424" w:themeColor="text1" w:themeShade="80"/>
          <w:sz w:val="20"/>
          <w:szCs w:val="20"/>
          <w:lang w:val="uk-UA"/>
        </w:rPr>
        <w:t>в Ю. Андруховича</w:t>
      </w:r>
      <w:r w:rsidR="00C75901" w:rsidRPr="00C136E7">
        <w:rPr>
          <w:rFonts w:ascii="Liberation Serif" w:eastAsia="Calibri" w:hAnsi="Liberation Serif" w:cs="Times New Roman"/>
          <w:color w:val="242424" w:themeColor="text1" w:themeShade="80"/>
          <w:sz w:val="20"/>
          <w:szCs w:val="20"/>
          <w:lang w:val="uk-UA"/>
        </w:rPr>
        <w:t xml:space="preserve"> є </w:t>
      </w:r>
      <w:r w:rsidR="0086159E" w:rsidRPr="00C136E7">
        <w:rPr>
          <w:rFonts w:ascii="Liberation Serif" w:eastAsia="Calibri" w:hAnsi="Liberation Serif" w:cs="Times New Roman"/>
          <w:color w:val="242424" w:themeColor="text1" w:themeShade="80"/>
          <w:sz w:val="20"/>
          <w:szCs w:val="20"/>
          <w:lang w:val="uk-UA"/>
        </w:rPr>
        <w:t>1)</w:t>
      </w:r>
      <w:r w:rsidR="005156C3" w:rsidRPr="00C136E7">
        <w:rPr>
          <w:rFonts w:ascii="Liberation Serif" w:eastAsia="Calibri" w:hAnsi="Liberation Serif" w:cs="Times New Roman"/>
          <w:color w:val="242424" w:themeColor="text1" w:themeShade="80"/>
          <w:sz w:val="20"/>
          <w:szCs w:val="20"/>
          <w:lang w:val="uk-UA"/>
        </w:rPr>
        <w:t> </w:t>
      </w:r>
      <w:r w:rsidR="00C75901" w:rsidRPr="00C136E7">
        <w:rPr>
          <w:rFonts w:ascii="Liberation Serif" w:eastAsia="Calibri" w:hAnsi="Liberation Serif" w:cs="Times New Roman"/>
          <w:color w:val="242424" w:themeColor="text1" w:themeShade="80"/>
          <w:sz w:val="20"/>
          <w:szCs w:val="20"/>
          <w:lang w:val="uk-UA"/>
        </w:rPr>
        <w:t>розуміння</w:t>
      </w:r>
      <w:r w:rsidR="00E57926" w:rsidRPr="00C136E7">
        <w:rPr>
          <w:rFonts w:ascii="Liberation Serif" w:eastAsia="Calibri" w:hAnsi="Liberation Serif" w:cs="Times New Roman"/>
          <w:color w:val="242424" w:themeColor="text1" w:themeShade="80"/>
          <w:sz w:val="20"/>
          <w:szCs w:val="20"/>
          <w:lang w:val="uk-UA"/>
        </w:rPr>
        <w:t xml:space="preserve"> карнавалу як явищ</w:t>
      </w:r>
      <w:r w:rsidR="00895C09" w:rsidRPr="00C136E7">
        <w:rPr>
          <w:rFonts w:ascii="Liberation Serif" w:eastAsia="Calibri" w:hAnsi="Liberation Serif" w:cs="Times New Roman"/>
          <w:color w:val="242424" w:themeColor="text1" w:themeShade="80"/>
          <w:sz w:val="20"/>
          <w:szCs w:val="20"/>
          <w:lang w:val="uk-UA"/>
        </w:rPr>
        <w:t>а</w:t>
      </w:r>
      <w:r w:rsidR="00E57926" w:rsidRPr="00C136E7">
        <w:rPr>
          <w:rFonts w:ascii="Liberation Serif" w:eastAsia="Calibri" w:hAnsi="Liberation Serif" w:cs="Times New Roman"/>
          <w:color w:val="242424" w:themeColor="text1" w:themeShade="80"/>
          <w:sz w:val="20"/>
          <w:szCs w:val="20"/>
          <w:lang w:val="uk-UA"/>
        </w:rPr>
        <w:t xml:space="preserve"> перехідного періоду в житті суспільства та людини</w:t>
      </w:r>
      <w:r w:rsidR="000B5CEF" w:rsidRPr="00C136E7">
        <w:rPr>
          <w:rFonts w:ascii="Liberation Serif" w:eastAsia="Calibri" w:hAnsi="Liberation Serif" w:cs="Times New Roman"/>
          <w:color w:val="242424" w:themeColor="text1" w:themeShade="80"/>
          <w:sz w:val="20"/>
          <w:szCs w:val="20"/>
          <w:lang w:val="uk-UA"/>
        </w:rPr>
        <w:t>;</w:t>
      </w:r>
      <w:r w:rsidR="00FC5C2A" w:rsidRPr="00C136E7">
        <w:rPr>
          <w:rFonts w:ascii="Liberation Serif" w:eastAsia="Calibri" w:hAnsi="Liberation Serif" w:cs="Times New Roman"/>
          <w:color w:val="242424" w:themeColor="text1" w:themeShade="80"/>
          <w:sz w:val="20"/>
          <w:szCs w:val="20"/>
          <w:lang w:val="uk-UA"/>
        </w:rPr>
        <w:t xml:space="preserve"> </w:t>
      </w:r>
      <w:r w:rsidR="0086159E" w:rsidRPr="00C136E7">
        <w:rPr>
          <w:rFonts w:ascii="Liberation Serif" w:eastAsia="Calibri" w:hAnsi="Liberation Serif" w:cs="Times New Roman"/>
          <w:color w:val="242424" w:themeColor="text1" w:themeShade="80"/>
          <w:sz w:val="20"/>
          <w:szCs w:val="20"/>
          <w:lang w:val="uk-UA"/>
        </w:rPr>
        <w:t>2)</w:t>
      </w:r>
      <w:r w:rsidR="005156C3" w:rsidRPr="00C136E7">
        <w:rPr>
          <w:rFonts w:ascii="Liberation Serif" w:eastAsia="Calibri" w:hAnsi="Liberation Serif" w:cs="Times New Roman"/>
          <w:color w:val="242424" w:themeColor="text1" w:themeShade="80"/>
          <w:sz w:val="20"/>
          <w:szCs w:val="20"/>
          <w:lang w:val="uk-UA"/>
        </w:rPr>
        <w:t> </w:t>
      </w:r>
      <w:r w:rsidR="0086159E" w:rsidRPr="00C136E7">
        <w:rPr>
          <w:rFonts w:ascii="Liberation Serif" w:eastAsia="Calibri" w:hAnsi="Liberation Serif" w:cs="Times New Roman"/>
          <w:color w:val="242424" w:themeColor="text1" w:themeShade="80"/>
          <w:sz w:val="20"/>
          <w:szCs w:val="20"/>
          <w:lang w:val="uk-UA"/>
        </w:rPr>
        <w:t xml:space="preserve">концепт </w:t>
      </w:r>
      <w:r w:rsidR="00E57926" w:rsidRPr="00C136E7">
        <w:rPr>
          <w:rFonts w:ascii="Liberation Serif" w:eastAsia="Calibri" w:hAnsi="Liberation Serif" w:cs="Times New Roman"/>
          <w:color w:val="242424" w:themeColor="text1" w:themeShade="80"/>
          <w:sz w:val="20"/>
          <w:szCs w:val="20"/>
          <w:lang w:val="uk-UA"/>
        </w:rPr>
        <w:t>опозиційн</w:t>
      </w:r>
      <w:r w:rsidR="0086159E" w:rsidRPr="00C136E7">
        <w:rPr>
          <w:rFonts w:ascii="Liberation Serif" w:eastAsia="Calibri" w:hAnsi="Liberation Serif" w:cs="Times New Roman"/>
          <w:color w:val="242424" w:themeColor="text1" w:themeShade="80"/>
          <w:sz w:val="20"/>
          <w:szCs w:val="20"/>
          <w:lang w:val="uk-UA"/>
        </w:rPr>
        <w:t>ості</w:t>
      </w:r>
      <w:r w:rsidR="00E57926" w:rsidRPr="00C136E7">
        <w:rPr>
          <w:rFonts w:ascii="Liberation Serif" w:eastAsia="Calibri" w:hAnsi="Liberation Serif" w:cs="Times New Roman"/>
          <w:color w:val="242424" w:themeColor="text1" w:themeShade="80"/>
          <w:sz w:val="20"/>
          <w:szCs w:val="20"/>
          <w:lang w:val="uk-UA"/>
        </w:rPr>
        <w:t xml:space="preserve"> карнавальних практик </w:t>
      </w:r>
      <w:r w:rsidR="000B5CEF" w:rsidRPr="00C136E7">
        <w:rPr>
          <w:rFonts w:ascii="Liberation Serif" w:eastAsia="Calibri" w:hAnsi="Liberation Serif" w:cs="Times New Roman"/>
          <w:color w:val="242424" w:themeColor="text1" w:themeShade="80"/>
          <w:sz w:val="20"/>
          <w:szCs w:val="20"/>
          <w:lang w:val="uk-UA"/>
        </w:rPr>
        <w:t>стосовно</w:t>
      </w:r>
      <w:r w:rsidR="00C25CAE" w:rsidRPr="00C136E7">
        <w:rPr>
          <w:rFonts w:ascii="Liberation Serif" w:eastAsia="Calibri" w:hAnsi="Liberation Serif" w:cs="Times New Roman"/>
          <w:color w:val="242424" w:themeColor="text1" w:themeShade="80"/>
          <w:sz w:val="20"/>
          <w:szCs w:val="20"/>
          <w:lang w:val="uk-UA"/>
        </w:rPr>
        <w:t xml:space="preserve"> офіційної ідеології.</w:t>
      </w:r>
    </w:p>
    <w:p w14:paraId="341788B6" w14:textId="0BA2D35F" w:rsidR="00C25CAE" w:rsidRPr="00C136E7" w:rsidRDefault="00FC5C2A" w:rsidP="005156C3">
      <w:pPr>
        <w:spacing w:after="0" w:line="240" w:lineRule="auto"/>
        <w:ind w:firstLine="426"/>
        <w:contextualSpacing/>
        <w:jc w:val="both"/>
        <w:rPr>
          <w:rFonts w:ascii="Liberation Serif" w:eastAsia="Calibri" w:hAnsi="Liberation Serif" w:cs="Times New Roman"/>
          <w:color w:val="242424" w:themeColor="text1" w:themeShade="80"/>
          <w:sz w:val="20"/>
          <w:szCs w:val="20"/>
          <w:lang w:val="uk-UA"/>
        </w:rPr>
      </w:pPr>
      <w:r w:rsidRPr="00C136E7">
        <w:rPr>
          <w:rFonts w:ascii="Liberation Serif" w:eastAsia="Calibri" w:hAnsi="Liberation Serif" w:cs="Times New Roman"/>
          <w:color w:val="242424" w:themeColor="text1" w:themeShade="80"/>
          <w:sz w:val="20"/>
          <w:szCs w:val="20"/>
          <w:lang w:val="uk-UA"/>
        </w:rPr>
        <w:t>У</w:t>
      </w:r>
      <w:r w:rsidR="00E57926" w:rsidRPr="00C136E7">
        <w:rPr>
          <w:rFonts w:ascii="Liberation Serif" w:eastAsia="Calibri" w:hAnsi="Liberation Serif" w:cs="Times New Roman"/>
          <w:color w:val="242424" w:themeColor="text1" w:themeShade="80"/>
          <w:sz w:val="20"/>
          <w:szCs w:val="20"/>
          <w:lang w:val="uk-UA"/>
        </w:rPr>
        <w:t xml:space="preserve"> дусі сучасної </w:t>
      </w:r>
      <w:proofErr w:type="spellStart"/>
      <w:r w:rsidR="00E57926" w:rsidRPr="00C136E7">
        <w:rPr>
          <w:rFonts w:ascii="Liberation Serif" w:eastAsia="Calibri" w:hAnsi="Liberation Serif" w:cs="Times New Roman"/>
          <w:color w:val="242424" w:themeColor="text1" w:themeShade="80"/>
          <w:sz w:val="20"/>
          <w:szCs w:val="20"/>
          <w:lang w:val="uk-UA"/>
        </w:rPr>
        <w:t>бахтінистики</w:t>
      </w:r>
      <w:proofErr w:type="spellEnd"/>
      <w:r w:rsidR="00E57926" w:rsidRPr="00C136E7">
        <w:rPr>
          <w:rFonts w:ascii="Liberation Serif" w:eastAsia="Calibri" w:hAnsi="Liberation Serif" w:cs="Times New Roman"/>
          <w:color w:val="242424" w:themeColor="text1" w:themeShade="80"/>
          <w:sz w:val="20"/>
          <w:szCs w:val="20"/>
          <w:lang w:val="uk-UA"/>
        </w:rPr>
        <w:t xml:space="preserve"> Ю.</w:t>
      </w:r>
      <w:r w:rsidR="00C75901" w:rsidRPr="00C136E7">
        <w:rPr>
          <w:rFonts w:ascii="Liberation Serif" w:eastAsia="Calibri" w:hAnsi="Liberation Serif" w:cs="Times New Roman"/>
          <w:color w:val="242424" w:themeColor="text1" w:themeShade="80"/>
          <w:sz w:val="20"/>
          <w:szCs w:val="20"/>
          <w:lang w:val="uk-UA"/>
        </w:rPr>
        <w:t> </w:t>
      </w:r>
      <w:r w:rsidR="00E57926" w:rsidRPr="00C136E7">
        <w:rPr>
          <w:rFonts w:ascii="Liberation Serif" w:eastAsia="Calibri" w:hAnsi="Liberation Serif" w:cs="Times New Roman"/>
          <w:color w:val="242424" w:themeColor="text1" w:themeShade="80"/>
          <w:sz w:val="20"/>
          <w:szCs w:val="20"/>
          <w:lang w:val="uk-UA"/>
        </w:rPr>
        <w:t xml:space="preserve">Андрухович не погоджується з </w:t>
      </w:r>
      <w:r w:rsidR="00F40929" w:rsidRPr="00C136E7">
        <w:rPr>
          <w:rFonts w:ascii="Liberation Serif" w:eastAsia="Calibri" w:hAnsi="Liberation Serif" w:cs="Times New Roman"/>
          <w:color w:val="242424" w:themeColor="text1" w:themeShade="80"/>
          <w:sz w:val="20"/>
          <w:szCs w:val="20"/>
          <w:lang w:val="uk-UA"/>
        </w:rPr>
        <w:t>М. </w:t>
      </w:r>
      <w:proofErr w:type="spellStart"/>
      <w:r w:rsidR="00E57926" w:rsidRPr="00C136E7">
        <w:rPr>
          <w:rFonts w:ascii="Liberation Serif" w:eastAsia="Calibri" w:hAnsi="Liberation Serif" w:cs="Times New Roman"/>
          <w:color w:val="242424" w:themeColor="text1" w:themeShade="80"/>
          <w:sz w:val="20"/>
          <w:szCs w:val="20"/>
          <w:lang w:val="uk-UA"/>
        </w:rPr>
        <w:t>Бахтіним</w:t>
      </w:r>
      <w:proofErr w:type="spellEnd"/>
      <w:r w:rsidR="00E57926" w:rsidRPr="00C136E7">
        <w:rPr>
          <w:rFonts w:ascii="Liberation Serif" w:eastAsia="Calibri" w:hAnsi="Liberation Serif" w:cs="Times New Roman"/>
          <w:color w:val="242424" w:themeColor="text1" w:themeShade="80"/>
          <w:sz w:val="20"/>
          <w:szCs w:val="20"/>
          <w:lang w:val="uk-UA"/>
        </w:rPr>
        <w:t xml:space="preserve"> </w:t>
      </w:r>
      <w:r w:rsidR="00C1251C" w:rsidRPr="00C136E7">
        <w:rPr>
          <w:rFonts w:ascii="Liberation Serif" w:eastAsia="Calibri" w:hAnsi="Liberation Serif" w:cs="Times New Roman"/>
          <w:color w:val="242424" w:themeColor="text1" w:themeShade="80"/>
          <w:sz w:val="20"/>
          <w:szCs w:val="20"/>
          <w:lang w:val="uk-UA"/>
        </w:rPr>
        <w:t>стосовно</w:t>
      </w:r>
      <w:r w:rsidR="00E57926" w:rsidRPr="00C136E7">
        <w:rPr>
          <w:rFonts w:ascii="Liberation Serif" w:eastAsia="Calibri" w:hAnsi="Liberation Serif" w:cs="Times New Roman"/>
          <w:color w:val="242424" w:themeColor="text1" w:themeShade="80"/>
          <w:sz w:val="20"/>
          <w:szCs w:val="20"/>
          <w:lang w:val="uk-UA"/>
        </w:rPr>
        <w:t xml:space="preserve"> ідеалізації карнавалу як простору свободи. Для Андруховича поняття </w:t>
      </w:r>
      <w:r w:rsidR="00214ADC" w:rsidRPr="00C136E7">
        <w:rPr>
          <w:rFonts w:ascii="Liberation Serif" w:eastAsia="Calibri" w:hAnsi="Liberation Serif" w:cs="Times New Roman"/>
          <w:color w:val="242424" w:themeColor="text1" w:themeShade="80"/>
          <w:sz w:val="20"/>
          <w:szCs w:val="20"/>
          <w:lang w:val="uk-UA"/>
        </w:rPr>
        <w:t>карнавалу</w:t>
      </w:r>
      <w:r w:rsidR="00E57926" w:rsidRPr="00C136E7">
        <w:rPr>
          <w:rFonts w:ascii="Liberation Serif" w:eastAsia="Calibri" w:hAnsi="Liberation Serif" w:cs="Times New Roman"/>
          <w:color w:val="242424" w:themeColor="text1" w:themeShade="80"/>
          <w:sz w:val="20"/>
          <w:szCs w:val="20"/>
          <w:lang w:val="uk-UA"/>
        </w:rPr>
        <w:t xml:space="preserve"> наразі є амбівалентним</w:t>
      </w:r>
      <w:r w:rsidRPr="00C136E7">
        <w:rPr>
          <w:rFonts w:ascii="Liberation Serif" w:eastAsia="Calibri" w:hAnsi="Liberation Serif" w:cs="Times New Roman"/>
          <w:color w:val="242424" w:themeColor="text1" w:themeShade="80"/>
          <w:sz w:val="20"/>
          <w:szCs w:val="20"/>
          <w:lang w:val="uk-UA"/>
        </w:rPr>
        <w:t xml:space="preserve">. </w:t>
      </w:r>
      <w:r w:rsidR="00E57926" w:rsidRPr="00C136E7">
        <w:rPr>
          <w:rFonts w:ascii="Liberation Serif" w:eastAsia="Calibri" w:hAnsi="Liberation Serif" w:cs="Times New Roman"/>
          <w:color w:val="242424" w:themeColor="text1" w:themeShade="80"/>
          <w:sz w:val="20"/>
          <w:szCs w:val="20"/>
          <w:lang w:val="uk-UA"/>
        </w:rPr>
        <w:t>Особливої гостроти діалектика свободи та несвободи набуває в практиках фінального розіграшу.</w:t>
      </w:r>
      <w:r w:rsidR="00957D77" w:rsidRPr="00C136E7">
        <w:rPr>
          <w:rFonts w:ascii="Liberation Serif" w:eastAsia="Calibri" w:hAnsi="Liberation Serif" w:cs="Times New Roman"/>
          <w:color w:val="242424" w:themeColor="text1" w:themeShade="80"/>
          <w:sz w:val="20"/>
          <w:szCs w:val="20"/>
          <w:lang w:val="uk-UA"/>
        </w:rPr>
        <w:t xml:space="preserve"> </w:t>
      </w:r>
      <w:r w:rsidR="00214ADC" w:rsidRPr="00C136E7">
        <w:rPr>
          <w:rFonts w:ascii="Liberation Serif" w:eastAsia="Calibri" w:hAnsi="Liberation Serif" w:cs="Times New Roman"/>
          <w:color w:val="242424" w:themeColor="text1" w:themeShade="80"/>
          <w:sz w:val="20"/>
          <w:szCs w:val="20"/>
          <w:lang w:val="uk-UA"/>
        </w:rPr>
        <w:t xml:space="preserve">Фактично </w:t>
      </w:r>
      <w:r w:rsidR="00214ADC" w:rsidRPr="00C136E7">
        <w:rPr>
          <w:rFonts w:ascii="Liberation Serif" w:eastAsia="Calibri" w:hAnsi="Liberation Serif" w:cs="Times New Roman"/>
          <w:i/>
          <w:color w:val="242424" w:themeColor="text1" w:themeShade="80"/>
          <w:sz w:val="20"/>
          <w:szCs w:val="20"/>
          <w:lang w:val="uk-UA"/>
        </w:rPr>
        <w:t>розіграш демонструється як провідна форма сміхової культури</w:t>
      </w:r>
      <w:r w:rsidR="00214ADC" w:rsidRPr="00C136E7">
        <w:rPr>
          <w:rFonts w:ascii="Liberation Serif" w:eastAsia="Calibri" w:hAnsi="Liberation Serif" w:cs="Times New Roman"/>
          <w:color w:val="242424" w:themeColor="text1" w:themeShade="80"/>
          <w:sz w:val="20"/>
          <w:szCs w:val="20"/>
          <w:lang w:val="uk-UA"/>
        </w:rPr>
        <w:t xml:space="preserve"> на межі тоталітарного та посттоталітарного станів суспільства. </w:t>
      </w:r>
      <w:r w:rsidRPr="00C136E7">
        <w:rPr>
          <w:rFonts w:ascii="Liberation Serif" w:eastAsia="Calibri" w:hAnsi="Liberation Serif" w:cs="Times New Roman"/>
          <w:color w:val="242424" w:themeColor="text1" w:themeShade="80"/>
          <w:sz w:val="20"/>
          <w:szCs w:val="20"/>
          <w:lang w:val="uk-UA"/>
        </w:rPr>
        <w:t>У</w:t>
      </w:r>
      <w:r w:rsidR="00E57926" w:rsidRPr="00C136E7">
        <w:rPr>
          <w:rFonts w:ascii="Liberation Serif" w:eastAsia="Calibri" w:hAnsi="Liberation Serif" w:cs="Times New Roman"/>
          <w:color w:val="242424" w:themeColor="text1" w:themeShade="80"/>
          <w:sz w:val="20"/>
          <w:szCs w:val="20"/>
          <w:lang w:val="uk-UA"/>
        </w:rPr>
        <w:t xml:space="preserve"> творі Ю. Андруховича </w:t>
      </w:r>
      <w:r w:rsidR="00C75901" w:rsidRPr="00C136E7">
        <w:rPr>
          <w:rFonts w:ascii="Liberation Serif" w:eastAsia="Calibri" w:hAnsi="Liberation Serif" w:cs="Times New Roman"/>
          <w:color w:val="242424" w:themeColor="text1" w:themeShade="80"/>
          <w:sz w:val="20"/>
          <w:szCs w:val="20"/>
          <w:lang w:val="uk-UA"/>
        </w:rPr>
        <w:t>бачимо</w:t>
      </w:r>
      <w:r w:rsidR="00E57926" w:rsidRPr="00C136E7">
        <w:rPr>
          <w:rFonts w:ascii="Liberation Serif" w:eastAsia="Calibri" w:hAnsi="Liberation Serif" w:cs="Times New Roman"/>
          <w:color w:val="242424" w:themeColor="text1" w:themeShade="80"/>
          <w:sz w:val="20"/>
          <w:szCs w:val="20"/>
          <w:lang w:val="uk-UA"/>
        </w:rPr>
        <w:t xml:space="preserve"> складну діалектику сакрального </w:t>
      </w:r>
      <w:r w:rsidR="00C1251C" w:rsidRPr="00C136E7">
        <w:rPr>
          <w:rFonts w:ascii="Liberation Serif" w:eastAsia="Calibri" w:hAnsi="Liberation Serif" w:cs="Times New Roman"/>
          <w:color w:val="242424" w:themeColor="text1" w:themeShade="80"/>
          <w:sz w:val="20"/>
          <w:szCs w:val="20"/>
          <w:lang w:val="uk-UA"/>
        </w:rPr>
        <w:t>й</w:t>
      </w:r>
      <w:r w:rsidR="00E57926" w:rsidRPr="00C136E7">
        <w:rPr>
          <w:rFonts w:ascii="Liberation Serif" w:eastAsia="Calibri" w:hAnsi="Liberation Serif" w:cs="Times New Roman"/>
          <w:color w:val="242424" w:themeColor="text1" w:themeShade="80"/>
          <w:sz w:val="20"/>
          <w:szCs w:val="20"/>
          <w:lang w:val="uk-UA"/>
        </w:rPr>
        <w:t xml:space="preserve"> </w:t>
      </w:r>
      <w:proofErr w:type="spellStart"/>
      <w:r w:rsidR="00E57926" w:rsidRPr="00C136E7">
        <w:rPr>
          <w:rFonts w:ascii="Liberation Serif" w:eastAsia="Calibri" w:hAnsi="Liberation Serif" w:cs="Times New Roman"/>
          <w:color w:val="242424" w:themeColor="text1" w:themeShade="80"/>
          <w:sz w:val="20"/>
          <w:szCs w:val="20"/>
          <w:lang w:val="uk-UA"/>
        </w:rPr>
        <w:t>профанічного</w:t>
      </w:r>
      <w:proofErr w:type="spellEnd"/>
      <w:r w:rsidR="00E57926" w:rsidRPr="00C136E7">
        <w:rPr>
          <w:rFonts w:ascii="Liberation Serif" w:eastAsia="Calibri" w:hAnsi="Liberation Serif" w:cs="Times New Roman"/>
          <w:color w:val="242424" w:themeColor="text1" w:themeShade="80"/>
          <w:sz w:val="20"/>
          <w:szCs w:val="20"/>
          <w:lang w:val="uk-UA"/>
        </w:rPr>
        <w:t xml:space="preserve">, сакрального та інфернального. </w:t>
      </w:r>
      <w:r w:rsidR="00432652" w:rsidRPr="00C136E7">
        <w:rPr>
          <w:rFonts w:ascii="Liberation Serif" w:eastAsia="Calibri" w:hAnsi="Liberation Serif" w:cs="Times New Roman"/>
          <w:color w:val="242424" w:themeColor="text1" w:themeShade="80"/>
          <w:sz w:val="20"/>
          <w:szCs w:val="20"/>
          <w:lang w:val="uk-UA"/>
        </w:rPr>
        <w:t>Автор</w:t>
      </w:r>
      <w:r w:rsidR="00E57926" w:rsidRPr="00C136E7">
        <w:rPr>
          <w:rFonts w:ascii="Liberation Serif" w:eastAsia="Calibri" w:hAnsi="Liberation Serif" w:cs="Times New Roman"/>
          <w:color w:val="242424" w:themeColor="text1" w:themeShade="80"/>
          <w:sz w:val="20"/>
          <w:szCs w:val="20"/>
          <w:lang w:val="uk-UA"/>
        </w:rPr>
        <w:t xml:space="preserve"> стоїть на позиції </w:t>
      </w:r>
      <w:proofErr w:type="spellStart"/>
      <w:r w:rsidR="00E57926" w:rsidRPr="00C136E7">
        <w:rPr>
          <w:rFonts w:ascii="Liberation Serif" w:eastAsia="Calibri" w:hAnsi="Liberation Serif" w:cs="Times New Roman"/>
          <w:color w:val="242424" w:themeColor="text1" w:themeShade="80"/>
          <w:sz w:val="20"/>
          <w:szCs w:val="20"/>
          <w:lang w:val="uk-UA"/>
        </w:rPr>
        <w:t>апофатичного</w:t>
      </w:r>
      <w:proofErr w:type="spellEnd"/>
      <w:r w:rsidR="00E57926" w:rsidRPr="00C136E7">
        <w:rPr>
          <w:rFonts w:ascii="Liberation Serif" w:eastAsia="Calibri" w:hAnsi="Liberation Serif" w:cs="Times New Roman"/>
          <w:color w:val="242424" w:themeColor="text1" w:themeShade="80"/>
          <w:sz w:val="20"/>
          <w:szCs w:val="20"/>
          <w:lang w:val="uk-UA"/>
        </w:rPr>
        <w:t xml:space="preserve"> з</w:t>
      </w:r>
      <w:r w:rsidR="00942A15" w:rsidRPr="00C136E7">
        <w:rPr>
          <w:rFonts w:ascii="Liberation Serif" w:eastAsia="Calibri" w:hAnsi="Liberation Serif" w:cs="Times New Roman"/>
          <w:color w:val="242424" w:themeColor="text1" w:themeShade="80"/>
          <w:sz w:val="20"/>
          <w:szCs w:val="20"/>
          <w:lang w:val="uk-UA"/>
        </w:rPr>
        <w:t>ображення трансцендентного зла</w:t>
      </w:r>
      <w:r w:rsidR="009C106C" w:rsidRPr="00C136E7">
        <w:rPr>
          <w:rFonts w:ascii="Liberation Serif" w:eastAsia="Calibri" w:hAnsi="Liberation Serif" w:cs="Times New Roman"/>
          <w:color w:val="242424" w:themeColor="text1" w:themeShade="80"/>
          <w:sz w:val="20"/>
          <w:szCs w:val="20"/>
          <w:lang w:val="uk-UA"/>
        </w:rPr>
        <w:t>.</w:t>
      </w:r>
    </w:p>
    <w:p w14:paraId="32DFDAF7" w14:textId="350CA803" w:rsidR="00CD2070" w:rsidRPr="00C136E7" w:rsidRDefault="00F137FF"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color w:val="242424" w:themeColor="text1" w:themeShade="80"/>
          <w:sz w:val="20"/>
          <w:szCs w:val="20"/>
          <w:lang w:val="uk-UA"/>
        </w:rPr>
        <w:t>Коли Ю. Андрухович завершує свій роман розіграшем, він висловлю</w:t>
      </w:r>
      <w:r w:rsidR="00CF655C" w:rsidRPr="00C136E7">
        <w:rPr>
          <w:rFonts w:ascii="Liberation Serif" w:hAnsi="Liberation Serif" w:cs="Times New Roman"/>
          <w:color w:val="242424" w:themeColor="text1" w:themeShade="80"/>
          <w:sz w:val="20"/>
          <w:szCs w:val="20"/>
          <w:lang w:val="uk-UA"/>
        </w:rPr>
        <w:t>є</w:t>
      </w:r>
      <w:r w:rsidRPr="00C136E7">
        <w:rPr>
          <w:rFonts w:ascii="Liberation Serif" w:hAnsi="Liberation Serif" w:cs="Times New Roman"/>
          <w:color w:val="242424" w:themeColor="text1" w:themeShade="80"/>
          <w:sz w:val="20"/>
          <w:szCs w:val="20"/>
          <w:lang w:val="uk-UA"/>
        </w:rPr>
        <w:t xml:space="preserve"> оптимістичне бачення майбутнього України, яка має звільнитися від усіх форм та різновидів </w:t>
      </w:r>
      <w:proofErr w:type="spellStart"/>
      <w:r w:rsidRPr="00C136E7">
        <w:rPr>
          <w:rFonts w:ascii="Liberation Serif" w:hAnsi="Liberation Serif" w:cs="Times New Roman"/>
          <w:color w:val="242424" w:themeColor="text1" w:themeShade="80"/>
          <w:sz w:val="20"/>
          <w:szCs w:val="20"/>
          <w:lang w:val="uk-UA"/>
        </w:rPr>
        <w:t>неототалітаризму</w:t>
      </w:r>
      <w:proofErr w:type="spellEnd"/>
      <w:r w:rsidRPr="00C136E7">
        <w:rPr>
          <w:rFonts w:ascii="Liberation Serif" w:hAnsi="Liberation Serif" w:cs="Times New Roman"/>
          <w:color w:val="242424" w:themeColor="text1" w:themeShade="80"/>
          <w:sz w:val="20"/>
          <w:szCs w:val="20"/>
          <w:lang w:val="uk-UA"/>
        </w:rPr>
        <w:t xml:space="preserve">. І важливу роль </w:t>
      </w:r>
      <w:r w:rsidR="00CF655C" w:rsidRPr="00C136E7">
        <w:rPr>
          <w:rFonts w:ascii="Liberation Serif" w:hAnsi="Liberation Serif" w:cs="Times New Roman"/>
          <w:color w:val="242424" w:themeColor="text1" w:themeShade="80"/>
          <w:sz w:val="20"/>
          <w:szCs w:val="20"/>
          <w:lang w:val="uk-UA"/>
        </w:rPr>
        <w:t>у</w:t>
      </w:r>
      <w:r w:rsidRPr="00C136E7">
        <w:rPr>
          <w:rFonts w:ascii="Liberation Serif" w:hAnsi="Liberation Serif" w:cs="Times New Roman"/>
          <w:color w:val="242424" w:themeColor="text1" w:themeShade="80"/>
          <w:sz w:val="20"/>
          <w:szCs w:val="20"/>
          <w:lang w:val="uk-UA"/>
        </w:rPr>
        <w:t xml:space="preserve"> процесі цього звільнення, на думку письменника, має відіграти сміхова культура українського народу. Проте він натякає на те, що загроза відновлення </w:t>
      </w:r>
      <w:proofErr w:type="spellStart"/>
      <w:r w:rsidRPr="00C136E7">
        <w:rPr>
          <w:rFonts w:ascii="Liberation Serif" w:hAnsi="Liberation Serif" w:cs="Times New Roman"/>
          <w:color w:val="242424" w:themeColor="text1" w:themeShade="80"/>
          <w:sz w:val="20"/>
          <w:szCs w:val="20"/>
          <w:lang w:val="uk-UA"/>
        </w:rPr>
        <w:t>неототалітаризму</w:t>
      </w:r>
      <w:proofErr w:type="spellEnd"/>
      <w:r w:rsidRPr="00C136E7">
        <w:rPr>
          <w:rFonts w:ascii="Liberation Serif" w:hAnsi="Liberation Serif" w:cs="Times New Roman"/>
          <w:color w:val="242424" w:themeColor="text1" w:themeShade="80"/>
          <w:sz w:val="20"/>
          <w:szCs w:val="20"/>
          <w:lang w:val="uk-UA"/>
        </w:rPr>
        <w:t xml:space="preserve"> певний час буде актуальною. І тому для нього надважливим є розвиток української культури за новими взірцями, які можуть дати, умовно кажучи, «поети», які є символом творчої української інтелігенції.</w:t>
      </w:r>
      <w:r w:rsidR="005156C3" w:rsidRPr="00C136E7">
        <w:rPr>
          <w:rFonts w:ascii="Liberation Serif" w:hAnsi="Liberation Serif" w:cs="Times New Roman"/>
          <w:color w:val="242424" w:themeColor="text1" w:themeShade="80"/>
          <w:sz w:val="20"/>
          <w:szCs w:val="20"/>
          <w:lang w:val="uk-UA"/>
        </w:rPr>
        <w:t xml:space="preserve"> </w:t>
      </w:r>
    </w:p>
    <w:p w14:paraId="2EA42A37" w14:textId="77777777"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rPr>
      </w:pPr>
    </w:p>
    <w:p w14:paraId="1BF22F48" w14:textId="77777777" w:rsidR="005156C3" w:rsidRPr="00C136E7" w:rsidRDefault="005156C3" w:rsidP="005156C3">
      <w:pPr>
        <w:pStyle w:val="ac"/>
        <w:tabs>
          <w:tab w:val="left" w:pos="9356"/>
        </w:tabs>
        <w:spacing w:before="0" w:beforeAutospacing="0" w:after="0" w:afterAutospacing="0"/>
        <w:ind w:firstLine="426"/>
        <w:contextualSpacing/>
        <w:jc w:val="both"/>
        <w:rPr>
          <w:rFonts w:ascii="Liberation Serif" w:hAnsi="Liberation Serif"/>
          <w:color w:val="242424" w:themeColor="text1" w:themeShade="80"/>
          <w:sz w:val="18"/>
          <w:szCs w:val="18"/>
          <w:lang w:val="uk-UA"/>
        </w:rPr>
      </w:pPr>
      <w:r w:rsidRPr="00C136E7">
        <w:rPr>
          <w:rFonts w:ascii="Liberation Serif" w:hAnsi="Liberation Serif"/>
          <w:b/>
          <w:bCs/>
          <w:color w:val="242424" w:themeColor="text1" w:themeShade="80"/>
          <w:sz w:val="18"/>
          <w:szCs w:val="18"/>
          <w:lang w:val="en-US"/>
        </w:rPr>
        <w:t>References</w:t>
      </w:r>
    </w:p>
    <w:p w14:paraId="04B50366" w14:textId="3FF29700" w:rsidR="001B5052" w:rsidRPr="00C136E7" w:rsidRDefault="001B5052" w:rsidP="005156C3">
      <w:pPr>
        <w:spacing w:after="0" w:line="240" w:lineRule="auto"/>
        <w:ind w:firstLine="426"/>
        <w:contextualSpacing/>
        <w:jc w:val="both"/>
        <w:rPr>
          <w:rFonts w:ascii="Liberation Serif" w:hAnsi="Liberation Serif" w:cs="Times New Roman"/>
          <w:i/>
          <w:color w:val="242424" w:themeColor="text1" w:themeShade="80"/>
          <w:sz w:val="18"/>
          <w:szCs w:val="18"/>
          <w:lang w:val="en-US" w:eastAsia="ja-JP"/>
        </w:rPr>
      </w:pPr>
      <w:proofErr w:type="spellStart"/>
      <w:r w:rsidRPr="00C136E7">
        <w:rPr>
          <w:rFonts w:ascii="Liberation Serif" w:hAnsi="Liberation Serif" w:cs="Times New Roman"/>
          <w:color w:val="242424" w:themeColor="text1" w:themeShade="80"/>
          <w:sz w:val="18"/>
          <w:szCs w:val="18"/>
          <w:lang w:val="en-US"/>
        </w:rPr>
        <w:t>Hrois</w:t>
      </w:r>
      <w:proofErr w:type="spellEnd"/>
      <w:r w:rsidR="00674010" w:rsidRPr="00C136E7">
        <w:rPr>
          <w:rFonts w:ascii="Liberation Serif" w:hAnsi="Liberation Serif" w:cs="Times New Roman"/>
          <w:color w:val="242424" w:themeColor="text1" w:themeShade="80"/>
          <w:sz w:val="18"/>
          <w:szCs w:val="18"/>
          <w:lang w:val="uk-UA" w:eastAsia="ja-JP"/>
        </w:rPr>
        <w:t>,</w:t>
      </w:r>
      <w:r w:rsidR="00674010"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en-US"/>
        </w:rPr>
        <w:t>B</w:t>
      </w:r>
      <w:r w:rsidRPr="00C136E7">
        <w:rPr>
          <w:rFonts w:ascii="Liberation Serif" w:hAnsi="Liberation Serif" w:cs="Times New Roman"/>
          <w:color w:val="242424" w:themeColor="text1" w:themeShade="80"/>
          <w:sz w:val="18"/>
          <w:szCs w:val="18"/>
          <w:lang w:val="uk-UA"/>
        </w:rPr>
        <w:t>.</w:t>
      </w:r>
      <w:r w:rsidR="00674010" w:rsidRPr="00C136E7">
        <w:rPr>
          <w:rFonts w:ascii="Liberation Serif" w:hAnsi="Liberation Serif" w:cs="Times New Roman"/>
          <w:color w:val="242424" w:themeColor="text1" w:themeShade="80"/>
          <w:sz w:val="18"/>
          <w:szCs w:val="18"/>
          <w:lang w:val="uk-UA" w:eastAsia="ja-JP"/>
        </w:rPr>
        <w:t xml:space="preserve"> (1997).</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Totalytaryzm</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karnavala</w:t>
      </w:r>
      <w:proofErr w:type="spellEnd"/>
      <w:r w:rsidR="00674010" w:rsidRPr="00C136E7">
        <w:rPr>
          <w:rFonts w:ascii="Liberation Serif" w:hAnsi="Liberation Serif" w:cs="Times New Roman"/>
          <w:color w:val="242424" w:themeColor="text1" w:themeShade="80"/>
          <w:sz w:val="18"/>
          <w:szCs w:val="18"/>
          <w:lang w:val="en-US" w:eastAsia="ja-JP"/>
        </w:rPr>
        <w:t xml:space="preserve"> [Carnival totalitarianism]</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Bakhtynskyi</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sbornyk</w:t>
      </w:r>
      <w:proofErr w:type="spellEnd"/>
      <w:r w:rsidR="00674010" w:rsidRPr="00C136E7">
        <w:rPr>
          <w:rFonts w:ascii="Liberation Serif" w:hAnsi="Liberation Serif" w:cs="Times New Roman"/>
          <w:i/>
          <w:color w:val="242424" w:themeColor="text1" w:themeShade="80"/>
          <w:sz w:val="18"/>
          <w:szCs w:val="18"/>
          <w:lang w:val="en-US" w:eastAsia="ja-JP"/>
        </w:rPr>
        <w:t xml:space="preserve"> –</w:t>
      </w:r>
      <w:r w:rsidR="00674010" w:rsidRPr="00C136E7">
        <w:rPr>
          <w:rFonts w:ascii="Liberation Serif" w:hAnsi="Liberation Serif" w:cs="Times New Roman"/>
          <w:color w:val="242424" w:themeColor="text1" w:themeShade="80"/>
          <w:sz w:val="18"/>
          <w:szCs w:val="18"/>
          <w:lang w:val="en-US"/>
        </w:rPr>
        <w:t xml:space="preserve"> </w:t>
      </w:r>
      <w:r w:rsidR="00674010" w:rsidRPr="00C136E7">
        <w:rPr>
          <w:rFonts w:ascii="Liberation Serif" w:hAnsi="Liberation Serif" w:cs="Times New Roman"/>
          <w:i/>
          <w:color w:val="242424" w:themeColor="text1" w:themeShade="80"/>
          <w:sz w:val="18"/>
          <w:szCs w:val="18"/>
          <w:lang w:val="en-US" w:eastAsia="ja-JP"/>
        </w:rPr>
        <w:t xml:space="preserve">Bakhtin </w:t>
      </w:r>
      <w:proofErr w:type="gramStart"/>
      <w:r w:rsidR="00674010" w:rsidRPr="00C136E7">
        <w:rPr>
          <w:rFonts w:ascii="Liberation Serif" w:hAnsi="Liberation Serif" w:cs="Times New Roman"/>
          <w:i/>
          <w:color w:val="242424" w:themeColor="text1" w:themeShade="80"/>
          <w:sz w:val="18"/>
          <w:szCs w:val="18"/>
          <w:lang w:val="en-US" w:eastAsia="ja-JP"/>
        </w:rPr>
        <w:t xml:space="preserve">collection </w:t>
      </w:r>
      <w:r w:rsidR="009C5A1B" w:rsidRPr="00C136E7">
        <w:rPr>
          <w:rFonts w:ascii="Liberation Serif" w:hAnsi="Liberation Serif" w:cs="Times New Roman"/>
          <w:color w:val="242424" w:themeColor="text1" w:themeShade="80"/>
          <w:sz w:val="18"/>
          <w:szCs w:val="18"/>
          <w:lang w:val="uk-UA"/>
        </w:rPr>
        <w:t>.</w:t>
      </w:r>
      <w:proofErr w:type="gramEnd"/>
      <w:r w:rsidR="009C5A1B"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color w:val="242424" w:themeColor="text1" w:themeShade="80"/>
          <w:sz w:val="18"/>
          <w:szCs w:val="18"/>
          <w:lang w:val="en-US" w:eastAsia="ja-JP"/>
        </w:rPr>
        <w:t>Vol</w:t>
      </w:r>
      <w:r w:rsidR="009C5A1B" w:rsidRPr="00C136E7">
        <w:rPr>
          <w:rFonts w:ascii="Liberation Serif" w:hAnsi="Liberation Serif" w:cs="Times New Roman"/>
          <w:color w:val="242424" w:themeColor="text1" w:themeShade="80"/>
          <w:sz w:val="18"/>
          <w:szCs w:val="18"/>
          <w:lang w:val="uk-UA"/>
        </w:rPr>
        <w:t xml:space="preserve">. 3. </w:t>
      </w:r>
      <w:r w:rsidRPr="00C136E7">
        <w:rPr>
          <w:rFonts w:ascii="Liberation Serif" w:hAnsi="Liberation Serif" w:cs="Times New Roman"/>
          <w:color w:val="242424" w:themeColor="text1" w:themeShade="80"/>
          <w:sz w:val="18"/>
          <w:szCs w:val="18"/>
          <w:lang w:val="en-US" w:eastAsia="ja-JP"/>
        </w:rPr>
        <w:t>P</w:t>
      </w:r>
      <w:r w:rsidR="009C5A1B" w:rsidRPr="00C136E7">
        <w:rPr>
          <w:rFonts w:ascii="Liberation Serif" w:hAnsi="Liberation Serif" w:cs="Times New Roman"/>
          <w:color w:val="242424" w:themeColor="text1" w:themeShade="80"/>
          <w:sz w:val="18"/>
          <w:szCs w:val="18"/>
          <w:lang w:val="uk-UA"/>
        </w:rPr>
        <w:t>. 76–80.</w:t>
      </w:r>
    </w:p>
    <w:p w14:paraId="7678E02C" w14:textId="18BE8A0B"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proofErr w:type="spellStart"/>
      <w:r w:rsidRPr="00C136E7">
        <w:rPr>
          <w:rFonts w:ascii="Liberation Serif" w:hAnsi="Liberation Serif" w:cs="Times New Roman"/>
          <w:color w:val="242424" w:themeColor="text1" w:themeShade="80"/>
          <w:sz w:val="18"/>
          <w:szCs w:val="18"/>
          <w:lang w:val="uk-UA"/>
        </w:rPr>
        <w:t>Kantor</w:t>
      </w:r>
      <w:proofErr w:type="spellEnd"/>
      <w:r w:rsidR="00674010" w:rsidRPr="00C136E7">
        <w:rPr>
          <w:rFonts w:ascii="Liberation Serif" w:hAnsi="Liberation Serif" w:cs="Times New Roman"/>
          <w:color w:val="242424" w:themeColor="text1" w:themeShade="80"/>
          <w:sz w:val="18"/>
          <w:szCs w:val="18"/>
          <w:lang w:val="uk-UA" w:eastAsia="ja-JP"/>
        </w:rPr>
        <w:t>,</w:t>
      </w:r>
      <w:r w:rsidR="00674010"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uk-UA"/>
        </w:rPr>
        <w:t>V.K.</w:t>
      </w:r>
      <w:r w:rsidR="00674010" w:rsidRPr="00C136E7">
        <w:rPr>
          <w:rFonts w:ascii="Liberation Serif" w:hAnsi="Liberation Serif" w:cs="Times New Roman"/>
          <w:color w:val="242424" w:themeColor="text1" w:themeShade="80"/>
          <w:sz w:val="18"/>
          <w:szCs w:val="18"/>
          <w:lang w:val="uk-UA" w:eastAsia="ja-JP"/>
        </w:rPr>
        <w:t xml:space="preserve"> (1997).</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Karnaval</w:t>
      </w:r>
      <w:proofErr w:type="spellEnd"/>
      <w:r w:rsidRPr="00C136E7">
        <w:rPr>
          <w:rFonts w:ascii="Liberation Serif" w:hAnsi="Liberation Serif" w:cs="Times New Roman"/>
          <w:color w:val="242424" w:themeColor="text1" w:themeShade="80"/>
          <w:sz w:val="18"/>
          <w:szCs w:val="18"/>
          <w:lang w:val="uk-UA"/>
        </w:rPr>
        <w:t xml:space="preserve"> y </w:t>
      </w:r>
      <w:proofErr w:type="spellStart"/>
      <w:r w:rsidRPr="00C136E7">
        <w:rPr>
          <w:rFonts w:ascii="Liberation Serif" w:hAnsi="Liberation Serif" w:cs="Times New Roman"/>
          <w:color w:val="242424" w:themeColor="text1" w:themeShade="80"/>
          <w:sz w:val="18"/>
          <w:szCs w:val="18"/>
          <w:lang w:val="uk-UA"/>
        </w:rPr>
        <w:t>besovshchyna</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Carnival</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and</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demonism</w:t>
      </w:r>
      <w:proofErr w:type="spellEnd"/>
      <w:r w:rsidR="00674010" w:rsidRPr="00C136E7">
        <w:rPr>
          <w:rFonts w:ascii="Liberation Serif" w:hAnsi="Liberation Serif" w:cs="Times New Roman"/>
          <w:color w:val="242424" w:themeColor="text1" w:themeShade="80"/>
          <w:sz w:val="18"/>
          <w:szCs w:val="18"/>
          <w:lang w:val="uk-UA" w:eastAsia="ja-JP"/>
        </w:rPr>
        <w:t>]</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uk-UA"/>
        </w:rPr>
        <w:t>Vopros</w:t>
      </w:r>
      <w:r w:rsidR="00674010" w:rsidRPr="00C136E7">
        <w:rPr>
          <w:rFonts w:ascii="Liberation Serif" w:hAnsi="Liberation Serif" w:cs="Times New Roman"/>
          <w:i/>
          <w:color w:val="242424" w:themeColor="text1" w:themeShade="80"/>
          <w:sz w:val="18"/>
          <w:szCs w:val="18"/>
          <w:lang w:val="uk-UA" w:eastAsia="ja-JP"/>
        </w:rPr>
        <w:t>y</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uk-UA"/>
        </w:rPr>
        <w:t>fylosofyy</w:t>
      </w:r>
      <w:proofErr w:type="spellEnd"/>
      <w:r w:rsidR="00674010" w:rsidRPr="00C136E7">
        <w:rPr>
          <w:rFonts w:ascii="Liberation Serif" w:hAnsi="Liberation Serif" w:cs="Times New Roman"/>
          <w:i/>
          <w:color w:val="242424" w:themeColor="text1" w:themeShade="80"/>
          <w:sz w:val="18"/>
          <w:szCs w:val="18"/>
          <w:lang w:val="uk-UA" w:eastAsia="ja-JP"/>
        </w:rPr>
        <w:t xml:space="preserve"> – </w:t>
      </w:r>
      <w:proofErr w:type="spellStart"/>
      <w:r w:rsidR="00674010" w:rsidRPr="00C136E7">
        <w:rPr>
          <w:rFonts w:ascii="Liberation Serif" w:hAnsi="Liberation Serif" w:cs="Times New Roman"/>
          <w:i/>
          <w:color w:val="242424" w:themeColor="text1" w:themeShade="80"/>
          <w:sz w:val="18"/>
          <w:szCs w:val="18"/>
          <w:lang w:val="uk-UA" w:eastAsia="ja-JP"/>
        </w:rPr>
        <w:t>Questions</w:t>
      </w:r>
      <w:proofErr w:type="spellEnd"/>
      <w:r w:rsidR="00674010" w:rsidRPr="00C136E7">
        <w:rPr>
          <w:rFonts w:ascii="Liberation Serif" w:hAnsi="Liberation Serif" w:cs="Times New Roman"/>
          <w:i/>
          <w:color w:val="242424" w:themeColor="text1" w:themeShade="80"/>
          <w:sz w:val="18"/>
          <w:szCs w:val="18"/>
          <w:lang w:val="uk-UA" w:eastAsia="ja-JP"/>
        </w:rPr>
        <w:t xml:space="preserve"> </w:t>
      </w:r>
      <w:proofErr w:type="spellStart"/>
      <w:r w:rsidR="00674010" w:rsidRPr="00C136E7">
        <w:rPr>
          <w:rFonts w:ascii="Liberation Serif" w:hAnsi="Liberation Serif" w:cs="Times New Roman"/>
          <w:i/>
          <w:color w:val="242424" w:themeColor="text1" w:themeShade="80"/>
          <w:sz w:val="18"/>
          <w:szCs w:val="18"/>
          <w:lang w:val="uk-UA" w:eastAsia="ja-JP"/>
        </w:rPr>
        <w:t>of</w:t>
      </w:r>
      <w:proofErr w:type="spellEnd"/>
      <w:r w:rsidR="00674010" w:rsidRPr="00C136E7">
        <w:rPr>
          <w:rFonts w:ascii="Liberation Serif" w:hAnsi="Liberation Serif" w:cs="Times New Roman"/>
          <w:i/>
          <w:color w:val="242424" w:themeColor="text1" w:themeShade="80"/>
          <w:sz w:val="18"/>
          <w:szCs w:val="18"/>
          <w:lang w:val="uk-UA" w:eastAsia="ja-JP"/>
        </w:rPr>
        <w:t xml:space="preserve"> </w:t>
      </w:r>
      <w:proofErr w:type="spellStart"/>
      <w:r w:rsidR="00674010" w:rsidRPr="00C136E7">
        <w:rPr>
          <w:rFonts w:ascii="Liberation Serif" w:hAnsi="Liberation Serif" w:cs="Times New Roman"/>
          <w:i/>
          <w:color w:val="242424" w:themeColor="text1" w:themeShade="80"/>
          <w:sz w:val="18"/>
          <w:szCs w:val="18"/>
          <w:lang w:val="uk-UA" w:eastAsia="ja-JP"/>
        </w:rPr>
        <w:t>philosophy</w:t>
      </w:r>
      <w:proofErr w:type="spellEnd"/>
      <w:r w:rsidR="009C5A1B" w:rsidRPr="00C136E7">
        <w:rPr>
          <w:rFonts w:ascii="Liberation Serif" w:hAnsi="Liberation Serif" w:cs="Times New Roman"/>
          <w:color w:val="242424" w:themeColor="text1" w:themeShade="80"/>
          <w:sz w:val="18"/>
          <w:szCs w:val="18"/>
          <w:lang w:val="uk-UA"/>
        </w:rPr>
        <w:t xml:space="preserve">. № 5. </w:t>
      </w:r>
      <w:r w:rsidR="00674010" w:rsidRPr="00C136E7">
        <w:rPr>
          <w:rFonts w:ascii="Liberation Serif" w:hAnsi="Liberation Serif" w:cs="Times New Roman"/>
          <w:color w:val="242424" w:themeColor="text1" w:themeShade="80"/>
          <w:sz w:val="18"/>
          <w:szCs w:val="18"/>
          <w:lang w:val="uk-UA" w:eastAsia="ja-JP"/>
        </w:rPr>
        <w:t>P</w:t>
      </w:r>
      <w:r w:rsidR="009C5A1B" w:rsidRPr="00C136E7">
        <w:rPr>
          <w:rFonts w:ascii="Liberation Serif" w:hAnsi="Liberation Serif" w:cs="Times New Roman"/>
          <w:color w:val="242424" w:themeColor="text1" w:themeShade="80"/>
          <w:sz w:val="18"/>
          <w:szCs w:val="18"/>
          <w:lang w:val="uk-UA"/>
        </w:rPr>
        <w:t>. 44</w:t>
      </w:r>
      <w:r w:rsidR="002A7DE4" w:rsidRPr="00C136E7">
        <w:rPr>
          <w:rFonts w:ascii="Liberation Serif" w:hAnsi="Liberation Serif" w:cs="Times New Roman"/>
          <w:color w:val="242424" w:themeColor="text1" w:themeShade="80"/>
          <w:sz w:val="18"/>
          <w:szCs w:val="18"/>
          <w:lang w:val="uk-UA"/>
        </w:rPr>
        <w:t>–</w:t>
      </w:r>
      <w:r w:rsidR="009C5A1B" w:rsidRPr="00C136E7">
        <w:rPr>
          <w:rFonts w:ascii="Liberation Serif" w:hAnsi="Liberation Serif" w:cs="Times New Roman"/>
          <w:color w:val="242424" w:themeColor="text1" w:themeShade="80"/>
          <w:sz w:val="18"/>
          <w:szCs w:val="18"/>
          <w:lang w:val="uk-UA"/>
        </w:rPr>
        <w:t>57.</w:t>
      </w:r>
    </w:p>
    <w:p w14:paraId="0876871D" w14:textId="23A18811"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proofErr w:type="spellStart"/>
      <w:r w:rsidRPr="00C136E7">
        <w:rPr>
          <w:rFonts w:ascii="Liberation Serif" w:hAnsi="Liberation Serif" w:cs="Times New Roman"/>
          <w:color w:val="242424" w:themeColor="text1" w:themeShade="80"/>
          <w:sz w:val="18"/>
          <w:szCs w:val="18"/>
          <w:lang w:val="en-US"/>
        </w:rPr>
        <w:t>Kormer</w:t>
      </w:r>
      <w:proofErr w:type="spellEnd"/>
      <w:r w:rsidR="00674010" w:rsidRPr="00C136E7">
        <w:rPr>
          <w:rFonts w:ascii="Liberation Serif" w:hAnsi="Liberation Serif" w:cs="Times New Roman"/>
          <w:color w:val="242424" w:themeColor="text1" w:themeShade="80"/>
          <w:sz w:val="18"/>
          <w:szCs w:val="18"/>
          <w:lang w:val="uk-UA" w:eastAsia="ja-JP"/>
        </w:rPr>
        <w:t>,</w:t>
      </w:r>
      <w:r w:rsidR="00674010"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en-US"/>
        </w:rPr>
        <w:t>V</w:t>
      </w:r>
      <w:r w:rsidRPr="00C136E7">
        <w:rPr>
          <w:rFonts w:ascii="Liberation Serif" w:hAnsi="Liberation Serif" w:cs="Times New Roman"/>
          <w:color w:val="242424" w:themeColor="text1" w:themeShade="80"/>
          <w:sz w:val="18"/>
          <w:szCs w:val="18"/>
          <w:lang w:val="uk-UA"/>
        </w:rPr>
        <w:t>.</w:t>
      </w:r>
      <w:r w:rsidRPr="00C136E7">
        <w:rPr>
          <w:rFonts w:ascii="Liberation Serif" w:hAnsi="Liberation Serif" w:cs="Times New Roman"/>
          <w:color w:val="242424" w:themeColor="text1" w:themeShade="80"/>
          <w:sz w:val="18"/>
          <w:szCs w:val="18"/>
          <w:lang w:val="en-US"/>
        </w:rPr>
        <w:t>F</w:t>
      </w:r>
      <w:r w:rsidRPr="00C136E7">
        <w:rPr>
          <w:rFonts w:ascii="Liberation Serif" w:hAnsi="Liberation Serif" w:cs="Times New Roman"/>
          <w:color w:val="242424" w:themeColor="text1" w:themeShade="80"/>
          <w:sz w:val="18"/>
          <w:szCs w:val="18"/>
          <w:lang w:val="uk-UA"/>
        </w:rPr>
        <w:t>.</w:t>
      </w:r>
      <w:r w:rsidR="00674010" w:rsidRPr="00C136E7">
        <w:rPr>
          <w:rFonts w:ascii="Liberation Serif" w:hAnsi="Liberation Serif" w:cs="Times New Roman"/>
          <w:color w:val="242424" w:themeColor="text1" w:themeShade="80"/>
          <w:sz w:val="18"/>
          <w:szCs w:val="18"/>
          <w:lang w:val="uk-UA" w:eastAsia="ja-JP"/>
        </w:rPr>
        <w:t xml:space="preserve"> (1991).</w:t>
      </w:r>
      <w:r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color w:val="242424" w:themeColor="text1" w:themeShade="80"/>
          <w:sz w:val="18"/>
          <w:szCs w:val="18"/>
          <w:lang w:val="en-US"/>
        </w:rPr>
        <w:t>O</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karnavalyzatsyy</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kak</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henezyse</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dvoinoho</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soznanyia</w:t>
      </w:r>
      <w:proofErr w:type="spellEnd"/>
      <w:r w:rsidRPr="00C136E7">
        <w:rPr>
          <w:rFonts w:ascii="Liberation Serif" w:hAnsi="Liberation Serif" w:cs="Times New Roman"/>
          <w:color w:val="242424" w:themeColor="text1" w:themeShade="80"/>
          <w:sz w:val="18"/>
          <w:szCs w:val="18"/>
          <w:lang w:val="uk-UA"/>
        </w:rPr>
        <w:t>»</w:t>
      </w:r>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About</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carnivalization</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as</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the</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genesis</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of</w:t>
      </w:r>
      <w:proofErr w:type="spellEnd"/>
      <w:r w:rsidR="00674010" w:rsidRPr="00C136E7">
        <w:rPr>
          <w:rFonts w:ascii="Liberation Serif" w:hAnsi="Liberation Serif" w:cs="Times New Roman"/>
          <w:color w:val="242424" w:themeColor="text1" w:themeShade="80"/>
          <w:sz w:val="18"/>
          <w:szCs w:val="18"/>
          <w:lang w:val="uk-UA" w:eastAsia="ja-JP"/>
        </w:rPr>
        <w:t xml:space="preserve"> </w:t>
      </w:r>
      <w:r w:rsidR="00674010" w:rsidRPr="00C136E7">
        <w:rPr>
          <w:rFonts w:ascii="Liberation Serif" w:hAnsi="Liberation Serif" w:cs="Times New Roman"/>
          <w:color w:val="242424" w:themeColor="text1" w:themeShade="80"/>
          <w:sz w:val="18"/>
          <w:szCs w:val="18"/>
          <w:lang w:val="uk-UA"/>
        </w:rPr>
        <w:t>«</w:t>
      </w:r>
      <w:proofErr w:type="spellStart"/>
      <w:r w:rsidR="00674010" w:rsidRPr="00C136E7">
        <w:rPr>
          <w:rFonts w:ascii="Liberation Serif" w:hAnsi="Liberation Serif" w:cs="Times New Roman"/>
          <w:color w:val="242424" w:themeColor="text1" w:themeShade="80"/>
          <w:sz w:val="18"/>
          <w:szCs w:val="18"/>
          <w:lang w:val="uk-UA" w:eastAsia="ja-JP"/>
        </w:rPr>
        <w:t>dual</w:t>
      </w:r>
      <w:proofErr w:type="spellEnd"/>
      <w:r w:rsidR="00674010" w:rsidRPr="00C136E7">
        <w:rPr>
          <w:rFonts w:ascii="Liberation Serif" w:hAnsi="Liberation Serif" w:cs="Times New Roman"/>
          <w:color w:val="242424" w:themeColor="text1" w:themeShade="80"/>
          <w:sz w:val="18"/>
          <w:szCs w:val="18"/>
          <w:lang w:val="uk-UA" w:eastAsia="ja-JP"/>
        </w:rPr>
        <w:t xml:space="preserve"> </w:t>
      </w:r>
      <w:proofErr w:type="spellStart"/>
      <w:r w:rsidR="00674010" w:rsidRPr="00C136E7">
        <w:rPr>
          <w:rFonts w:ascii="Liberation Serif" w:hAnsi="Liberation Serif" w:cs="Times New Roman"/>
          <w:color w:val="242424" w:themeColor="text1" w:themeShade="80"/>
          <w:sz w:val="18"/>
          <w:szCs w:val="18"/>
          <w:lang w:val="uk-UA" w:eastAsia="ja-JP"/>
        </w:rPr>
        <w:t>consciousness</w:t>
      </w:r>
      <w:proofErr w:type="spellEnd"/>
      <w:r w:rsidR="00674010" w:rsidRPr="00C136E7">
        <w:rPr>
          <w:rFonts w:ascii="Liberation Serif" w:hAnsi="Liberation Serif" w:cs="Times New Roman"/>
          <w:color w:val="242424" w:themeColor="text1" w:themeShade="80"/>
          <w:sz w:val="18"/>
          <w:szCs w:val="18"/>
          <w:lang w:val="uk-UA"/>
        </w:rPr>
        <w:t>»</w:t>
      </w:r>
      <w:r w:rsidR="00674010" w:rsidRPr="00C136E7">
        <w:rPr>
          <w:rFonts w:ascii="Liberation Serif" w:hAnsi="Liberation Serif" w:cs="Times New Roman"/>
          <w:color w:val="242424" w:themeColor="text1" w:themeShade="80"/>
          <w:sz w:val="18"/>
          <w:szCs w:val="18"/>
          <w:lang w:val="uk-UA" w:eastAsia="ja-JP"/>
        </w:rPr>
        <w:t>]</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Vopros</w:t>
      </w:r>
      <w:proofErr w:type="spellEnd"/>
      <w:r w:rsidR="00674010" w:rsidRPr="00C136E7">
        <w:rPr>
          <w:rFonts w:ascii="Liberation Serif" w:hAnsi="Liberation Serif" w:cs="Times New Roman"/>
          <w:i/>
          <w:color w:val="242424" w:themeColor="text1" w:themeShade="80"/>
          <w:sz w:val="18"/>
          <w:szCs w:val="18"/>
          <w:lang w:val="uk-UA" w:eastAsia="ja-JP"/>
        </w:rPr>
        <w:t>y</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fylosofyy</w:t>
      </w:r>
      <w:proofErr w:type="spellEnd"/>
      <w:r w:rsidR="00674010" w:rsidRPr="00C136E7">
        <w:rPr>
          <w:rFonts w:ascii="Liberation Serif" w:hAnsi="Liberation Serif" w:cs="Times New Roman"/>
          <w:i/>
          <w:color w:val="242424" w:themeColor="text1" w:themeShade="80"/>
          <w:sz w:val="18"/>
          <w:szCs w:val="18"/>
          <w:lang w:val="uk-UA" w:eastAsia="ja-JP"/>
        </w:rPr>
        <w:t xml:space="preserve"> – </w:t>
      </w:r>
      <w:proofErr w:type="spellStart"/>
      <w:r w:rsidR="00674010" w:rsidRPr="00C136E7">
        <w:rPr>
          <w:rFonts w:ascii="Liberation Serif" w:hAnsi="Liberation Serif" w:cs="Times New Roman"/>
          <w:i/>
          <w:color w:val="242424" w:themeColor="text1" w:themeShade="80"/>
          <w:sz w:val="18"/>
          <w:szCs w:val="18"/>
          <w:lang w:val="uk-UA" w:eastAsia="ja-JP"/>
        </w:rPr>
        <w:t>Questions</w:t>
      </w:r>
      <w:proofErr w:type="spellEnd"/>
      <w:r w:rsidR="00674010" w:rsidRPr="00C136E7">
        <w:rPr>
          <w:rFonts w:ascii="Liberation Serif" w:hAnsi="Liberation Serif" w:cs="Times New Roman"/>
          <w:i/>
          <w:color w:val="242424" w:themeColor="text1" w:themeShade="80"/>
          <w:sz w:val="18"/>
          <w:szCs w:val="18"/>
          <w:lang w:val="uk-UA" w:eastAsia="ja-JP"/>
        </w:rPr>
        <w:t xml:space="preserve"> </w:t>
      </w:r>
      <w:proofErr w:type="spellStart"/>
      <w:r w:rsidR="00674010" w:rsidRPr="00C136E7">
        <w:rPr>
          <w:rFonts w:ascii="Liberation Serif" w:hAnsi="Liberation Serif" w:cs="Times New Roman"/>
          <w:i/>
          <w:color w:val="242424" w:themeColor="text1" w:themeShade="80"/>
          <w:sz w:val="18"/>
          <w:szCs w:val="18"/>
          <w:lang w:val="uk-UA" w:eastAsia="ja-JP"/>
        </w:rPr>
        <w:t>of</w:t>
      </w:r>
      <w:proofErr w:type="spellEnd"/>
      <w:r w:rsidR="00674010" w:rsidRPr="00C136E7">
        <w:rPr>
          <w:rFonts w:ascii="Liberation Serif" w:hAnsi="Liberation Serif" w:cs="Times New Roman"/>
          <w:i/>
          <w:color w:val="242424" w:themeColor="text1" w:themeShade="80"/>
          <w:sz w:val="18"/>
          <w:szCs w:val="18"/>
          <w:lang w:val="uk-UA" w:eastAsia="ja-JP"/>
        </w:rPr>
        <w:t xml:space="preserve"> </w:t>
      </w:r>
      <w:proofErr w:type="spellStart"/>
      <w:r w:rsidR="00674010" w:rsidRPr="00C136E7">
        <w:rPr>
          <w:rFonts w:ascii="Liberation Serif" w:hAnsi="Liberation Serif" w:cs="Times New Roman"/>
          <w:i/>
          <w:color w:val="242424" w:themeColor="text1" w:themeShade="80"/>
          <w:sz w:val="18"/>
          <w:szCs w:val="18"/>
          <w:lang w:val="uk-UA" w:eastAsia="ja-JP"/>
        </w:rPr>
        <w:t>philosophy</w:t>
      </w:r>
      <w:proofErr w:type="spellEnd"/>
      <w:r w:rsidR="009C5A1B" w:rsidRPr="00C136E7">
        <w:rPr>
          <w:rFonts w:ascii="Liberation Serif" w:hAnsi="Liberation Serif" w:cs="Times New Roman"/>
          <w:color w:val="242424" w:themeColor="text1" w:themeShade="80"/>
          <w:sz w:val="18"/>
          <w:szCs w:val="18"/>
          <w:lang w:val="uk-UA"/>
        </w:rPr>
        <w:t xml:space="preserve">. № 1. </w:t>
      </w:r>
      <w:r w:rsidR="00674010" w:rsidRPr="00C136E7">
        <w:rPr>
          <w:rFonts w:ascii="Liberation Serif" w:hAnsi="Liberation Serif" w:cs="Times New Roman"/>
          <w:color w:val="242424" w:themeColor="text1" w:themeShade="80"/>
          <w:sz w:val="18"/>
          <w:szCs w:val="18"/>
          <w:lang w:val="uk-UA" w:eastAsia="ja-JP"/>
        </w:rPr>
        <w:t>P</w:t>
      </w:r>
      <w:r w:rsidR="009C5A1B" w:rsidRPr="00C136E7">
        <w:rPr>
          <w:rFonts w:ascii="Liberation Serif" w:hAnsi="Liberation Serif" w:cs="Times New Roman"/>
          <w:color w:val="242424" w:themeColor="text1" w:themeShade="80"/>
          <w:sz w:val="18"/>
          <w:szCs w:val="18"/>
          <w:lang w:val="uk-UA"/>
        </w:rPr>
        <w:t>. 166–185.</w:t>
      </w:r>
    </w:p>
    <w:p w14:paraId="17275594" w14:textId="243BDE99"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en-US" w:eastAsia="ja-JP"/>
        </w:rPr>
      </w:pPr>
      <w:proofErr w:type="spellStart"/>
      <w:r w:rsidRPr="00C136E7">
        <w:rPr>
          <w:rFonts w:ascii="Liberation Serif" w:hAnsi="Liberation Serif" w:cs="Times New Roman"/>
          <w:color w:val="242424" w:themeColor="text1" w:themeShade="80"/>
          <w:sz w:val="18"/>
          <w:szCs w:val="18"/>
          <w:lang w:val="en-US"/>
        </w:rPr>
        <w:t>Krysteva</w:t>
      </w:r>
      <w:proofErr w:type="spellEnd"/>
      <w:r w:rsidR="00674010" w:rsidRPr="00C136E7">
        <w:rPr>
          <w:rFonts w:ascii="Liberation Serif" w:hAnsi="Liberation Serif" w:cs="Times New Roman"/>
          <w:color w:val="242424" w:themeColor="text1" w:themeShade="80"/>
          <w:sz w:val="18"/>
          <w:szCs w:val="18"/>
          <w:lang w:val="en-US" w:eastAsia="ja-JP"/>
        </w:rPr>
        <w:t>,</w:t>
      </w:r>
      <w:r w:rsidR="00674010"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en-US"/>
        </w:rPr>
        <w:t>Yu</w:t>
      </w:r>
      <w:r w:rsidRPr="00C136E7">
        <w:rPr>
          <w:rFonts w:ascii="Liberation Serif" w:hAnsi="Liberation Serif" w:cs="Times New Roman"/>
          <w:color w:val="242424" w:themeColor="text1" w:themeShade="80"/>
          <w:sz w:val="18"/>
          <w:szCs w:val="18"/>
          <w:lang w:val="uk-UA"/>
        </w:rPr>
        <w:t>.</w:t>
      </w:r>
      <w:r w:rsidR="008B574C" w:rsidRPr="00C136E7">
        <w:rPr>
          <w:rFonts w:ascii="Liberation Serif" w:hAnsi="Liberation Serif" w:cs="Times New Roman"/>
          <w:color w:val="242424" w:themeColor="text1" w:themeShade="80"/>
          <w:sz w:val="18"/>
          <w:szCs w:val="18"/>
          <w:lang w:val="uk-UA" w:eastAsia="ja-JP"/>
        </w:rPr>
        <w:t xml:space="preserve"> (2001).</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Bakhtyn</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slovo</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dyaloh</w:t>
      </w:r>
      <w:proofErr w:type="spellEnd"/>
      <w:r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color w:val="242424" w:themeColor="text1" w:themeShade="80"/>
          <w:sz w:val="18"/>
          <w:szCs w:val="18"/>
          <w:lang w:val="en-US"/>
        </w:rPr>
        <w:t>y</w:t>
      </w:r>
      <w:r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color w:val="242424" w:themeColor="text1" w:themeShade="80"/>
          <w:sz w:val="18"/>
          <w:szCs w:val="18"/>
          <w:lang w:val="en-US"/>
        </w:rPr>
        <w:t>roman</w:t>
      </w:r>
      <w:r w:rsidR="00674010" w:rsidRPr="00C136E7">
        <w:rPr>
          <w:rFonts w:ascii="Liberation Serif" w:hAnsi="Liberation Serif" w:cs="Times New Roman"/>
          <w:color w:val="242424" w:themeColor="text1" w:themeShade="80"/>
          <w:sz w:val="18"/>
          <w:szCs w:val="18"/>
          <w:lang w:val="en-US" w:eastAsia="ja-JP"/>
        </w:rPr>
        <w:t xml:space="preserve"> [</w:t>
      </w:r>
      <w:r w:rsidR="008B574C" w:rsidRPr="00C136E7">
        <w:rPr>
          <w:rFonts w:ascii="Liberation Serif" w:hAnsi="Liberation Serif" w:cs="Times New Roman"/>
          <w:color w:val="242424" w:themeColor="text1" w:themeShade="80"/>
          <w:sz w:val="18"/>
          <w:szCs w:val="18"/>
          <w:lang w:val="en-US" w:eastAsia="ja-JP"/>
        </w:rPr>
        <w:t>Bakhtin, word, dialogue and novel</w:t>
      </w:r>
      <w:r w:rsidR="00674010" w:rsidRPr="00C136E7">
        <w:rPr>
          <w:rFonts w:ascii="Liberation Serif" w:hAnsi="Liberation Serif" w:cs="Times New Roman"/>
          <w:color w:val="242424" w:themeColor="text1" w:themeShade="80"/>
          <w:sz w:val="18"/>
          <w:szCs w:val="18"/>
          <w:lang w:val="en-US" w:eastAsia="ja-JP"/>
        </w:rPr>
        <w:t>]</w:t>
      </w:r>
      <w:r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M</w:t>
      </w:r>
      <w:r w:rsidRPr="00C136E7">
        <w:rPr>
          <w:rFonts w:ascii="Liberation Serif" w:hAnsi="Liberation Serif" w:cs="Times New Roman"/>
          <w:i/>
          <w:color w:val="242424" w:themeColor="text1" w:themeShade="80"/>
          <w:sz w:val="18"/>
          <w:szCs w:val="18"/>
          <w:lang w:val="uk-UA"/>
        </w:rPr>
        <w:t>.</w:t>
      </w:r>
      <w:r w:rsidRPr="00C136E7">
        <w:rPr>
          <w:rFonts w:ascii="Liberation Serif" w:hAnsi="Liberation Serif" w:cs="Times New Roman"/>
          <w:i/>
          <w:color w:val="242424" w:themeColor="text1" w:themeShade="80"/>
          <w:sz w:val="18"/>
          <w:szCs w:val="18"/>
          <w:lang w:val="en-US"/>
        </w:rPr>
        <w:t>M</w:t>
      </w:r>
      <w:r w:rsidRPr="00C136E7">
        <w:rPr>
          <w:rFonts w:ascii="Liberation Serif" w:hAnsi="Liberation Serif" w:cs="Times New Roman"/>
          <w:i/>
          <w:color w:val="242424" w:themeColor="text1" w:themeShade="80"/>
          <w:sz w:val="18"/>
          <w:szCs w:val="18"/>
          <w:lang w:val="uk-UA"/>
        </w:rPr>
        <w:t>.</w:t>
      </w:r>
      <w:r w:rsidR="00674010" w:rsidRPr="00C136E7">
        <w:rPr>
          <w:rFonts w:ascii="Liberation Serif" w:hAnsi="Liberation Serif" w:cs="Times New Roman"/>
          <w:i/>
          <w:color w:val="242424" w:themeColor="text1" w:themeShade="80"/>
          <w:sz w:val="18"/>
          <w:szCs w:val="18"/>
          <w:lang w:val="en-US"/>
        </w:rPr>
        <w:t> </w:t>
      </w:r>
      <w:proofErr w:type="spellStart"/>
      <w:r w:rsidRPr="00C136E7">
        <w:rPr>
          <w:rFonts w:ascii="Liberation Serif" w:hAnsi="Liberation Serif" w:cs="Times New Roman"/>
          <w:i/>
          <w:color w:val="242424" w:themeColor="text1" w:themeShade="80"/>
          <w:sz w:val="18"/>
          <w:szCs w:val="18"/>
          <w:lang w:val="en-US"/>
        </w:rPr>
        <w:t>Bakhtyn</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pro</w:t>
      </w:r>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et</w:t>
      </w:r>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contra</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Lychnost</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y</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tvorchestvo</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M</w:t>
      </w:r>
      <w:r w:rsidRPr="00C136E7">
        <w:rPr>
          <w:rFonts w:ascii="Liberation Serif" w:hAnsi="Liberation Serif" w:cs="Times New Roman"/>
          <w:i/>
          <w:color w:val="242424" w:themeColor="text1" w:themeShade="80"/>
          <w:sz w:val="18"/>
          <w:szCs w:val="18"/>
          <w:lang w:val="uk-UA"/>
        </w:rPr>
        <w:t>.</w:t>
      </w:r>
      <w:r w:rsidRPr="00C136E7">
        <w:rPr>
          <w:rFonts w:ascii="Liberation Serif" w:hAnsi="Liberation Serif" w:cs="Times New Roman"/>
          <w:i/>
          <w:color w:val="242424" w:themeColor="text1" w:themeShade="80"/>
          <w:sz w:val="18"/>
          <w:szCs w:val="18"/>
          <w:lang w:val="en-US"/>
        </w:rPr>
        <w:t>M</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Bakhtyna</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v</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otsenke</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russkoi</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y</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myrovoi</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humanytarnoi</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m</w:t>
      </w:r>
      <w:r w:rsidR="008B574C" w:rsidRPr="00C136E7">
        <w:rPr>
          <w:rFonts w:ascii="Liberation Serif" w:hAnsi="Liberation Serif" w:cs="Times New Roman"/>
          <w:i/>
          <w:color w:val="242424" w:themeColor="text1" w:themeShade="80"/>
          <w:sz w:val="18"/>
          <w:szCs w:val="18"/>
          <w:lang w:val="en-US" w:eastAsia="ja-JP"/>
        </w:rPr>
        <w:t>y</w:t>
      </w:r>
      <w:r w:rsidRPr="00C136E7">
        <w:rPr>
          <w:rFonts w:ascii="Liberation Serif" w:hAnsi="Liberation Serif" w:cs="Times New Roman"/>
          <w:i/>
          <w:color w:val="242424" w:themeColor="text1" w:themeShade="80"/>
          <w:sz w:val="18"/>
          <w:szCs w:val="18"/>
          <w:lang w:val="en-US"/>
        </w:rPr>
        <w:t>sly</w:t>
      </w:r>
      <w:proofErr w:type="spellEnd"/>
      <w:r w:rsidR="008B574C" w:rsidRPr="00C136E7">
        <w:rPr>
          <w:rFonts w:ascii="Liberation Serif" w:hAnsi="Liberation Serif" w:cs="Times New Roman"/>
          <w:i/>
          <w:color w:val="242424" w:themeColor="text1" w:themeShade="80"/>
          <w:sz w:val="18"/>
          <w:szCs w:val="18"/>
          <w:lang w:val="uk-UA" w:eastAsia="ja-JP"/>
        </w:rPr>
        <w:t xml:space="preserve"> – M.M. </w:t>
      </w:r>
      <w:proofErr w:type="spellStart"/>
      <w:r w:rsidR="008B574C" w:rsidRPr="00C136E7">
        <w:rPr>
          <w:rFonts w:ascii="Liberation Serif" w:hAnsi="Liberation Serif" w:cs="Times New Roman"/>
          <w:i/>
          <w:color w:val="242424" w:themeColor="text1" w:themeShade="80"/>
          <w:sz w:val="18"/>
          <w:szCs w:val="18"/>
          <w:lang w:val="uk-UA" w:eastAsia="ja-JP"/>
        </w:rPr>
        <w:t>Bakh</w:t>
      </w:r>
      <w:proofErr w:type="spellEnd"/>
      <w:r w:rsidR="008B574C" w:rsidRPr="00C136E7">
        <w:rPr>
          <w:rFonts w:ascii="Liberation Serif" w:hAnsi="Liberation Serif" w:cs="Times New Roman"/>
          <w:i/>
          <w:color w:val="242424" w:themeColor="text1" w:themeShade="80"/>
          <w:sz w:val="18"/>
          <w:szCs w:val="18"/>
          <w:lang w:val="en-US" w:eastAsia="ja-JP"/>
        </w:rPr>
        <w:t>t</w:t>
      </w:r>
      <w:proofErr w:type="spellStart"/>
      <w:r w:rsidR="008B574C" w:rsidRPr="00C136E7">
        <w:rPr>
          <w:rFonts w:ascii="Liberation Serif" w:hAnsi="Liberation Serif" w:cs="Times New Roman"/>
          <w:i/>
          <w:color w:val="242424" w:themeColor="text1" w:themeShade="80"/>
          <w:sz w:val="18"/>
          <w:szCs w:val="18"/>
          <w:lang w:val="uk-UA" w:eastAsia="ja-JP"/>
        </w:rPr>
        <w:t>in</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pro</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et</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contra</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Personality</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and</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creativity</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of</w:t>
      </w:r>
      <w:proofErr w:type="spellEnd"/>
      <w:r w:rsidR="008B574C" w:rsidRPr="00C136E7">
        <w:rPr>
          <w:rFonts w:ascii="Liberation Serif" w:hAnsi="Liberation Serif" w:cs="Times New Roman"/>
          <w:i/>
          <w:color w:val="242424" w:themeColor="text1" w:themeShade="80"/>
          <w:sz w:val="18"/>
          <w:szCs w:val="18"/>
          <w:lang w:val="uk-UA" w:eastAsia="ja-JP"/>
        </w:rPr>
        <w:t xml:space="preserve"> M.M. </w:t>
      </w:r>
      <w:proofErr w:type="spellStart"/>
      <w:r w:rsidR="008B574C" w:rsidRPr="00C136E7">
        <w:rPr>
          <w:rFonts w:ascii="Liberation Serif" w:hAnsi="Liberation Serif" w:cs="Times New Roman"/>
          <w:i/>
          <w:color w:val="242424" w:themeColor="text1" w:themeShade="80"/>
          <w:sz w:val="18"/>
          <w:szCs w:val="18"/>
          <w:lang w:val="uk-UA" w:eastAsia="ja-JP"/>
        </w:rPr>
        <w:t>Bakh</w:t>
      </w:r>
      <w:proofErr w:type="spellEnd"/>
      <w:r w:rsidR="008B574C" w:rsidRPr="00C136E7">
        <w:rPr>
          <w:rFonts w:ascii="Liberation Serif" w:hAnsi="Liberation Serif" w:cs="Times New Roman"/>
          <w:i/>
          <w:color w:val="242424" w:themeColor="text1" w:themeShade="80"/>
          <w:sz w:val="18"/>
          <w:szCs w:val="18"/>
          <w:lang w:val="en-US" w:eastAsia="ja-JP"/>
        </w:rPr>
        <w:t>t</w:t>
      </w:r>
      <w:proofErr w:type="spellStart"/>
      <w:r w:rsidR="008B574C" w:rsidRPr="00C136E7">
        <w:rPr>
          <w:rFonts w:ascii="Liberation Serif" w:hAnsi="Liberation Serif" w:cs="Times New Roman"/>
          <w:i/>
          <w:color w:val="242424" w:themeColor="text1" w:themeShade="80"/>
          <w:sz w:val="18"/>
          <w:szCs w:val="18"/>
          <w:lang w:val="uk-UA" w:eastAsia="ja-JP"/>
        </w:rPr>
        <w:t>in</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in</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the</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assessment</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of</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Russian</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and</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world</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humanitarian</w:t>
      </w:r>
      <w:proofErr w:type="spellEnd"/>
      <w:r w:rsidR="008B574C" w:rsidRPr="00C136E7">
        <w:rPr>
          <w:rFonts w:ascii="Liberation Serif" w:hAnsi="Liberation Serif" w:cs="Times New Roman"/>
          <w:i/>
          <w:color w:val="242424" w:themeColor="text1" w:themeShade="80"/>
          <w:sz w:val="18"/>
          <w:szCs w:val="18"/>
          <w:lang w:val="uk-UA" w:eastAsia="ja-JP"/>
        </w:rPr>
        <w:t xml:space="preserve"> </w:t>
      </w:r>
      <w:proofErr w:type="spellStart"/>
      <w:r w:rsidR="008B574C" w:rsidRPr="00C136E7">
        <w:rPr>
          <w:rFonts w:ascii="Liberation Serif" w:hAnsi="Liberation Serif" w:cs="Times New Roman"/>
          <w:i/>
          <w:color w:val="242424" w:themeColor="text1" w:themeShade="80"/>
          <w:sz w:val="18"/>
          <w:szCs w:val="18"/>
          <w:lang w:val="uk-UA" w:eastAsia="ja-JP"/>
        </w:rPr>
        <w:t>thought</w:t>
      </w:r>
      <w:proofErr w:type="spellEnd"/>
      <w:r w:rsidR="009C5A1B" w:rsidRPr="00C136E7">
        <w:rPr>
          <w:rFonts w:ascii="Liberation Serif" w:hAnsi="Liberation Serif" w:cs="Times New Roman"/>
          <w:i/>
          <w:color w:val="242424" w:themeColor="text1" w:themeShade="80"/>
          <w:sz w:val="18"/>
          <w:szCs w:val="18"/>
          <w:lang w:val="en-US"/>
        </w:rPr>
        <w:t xml:space="preserve">. </w:t>
      </w:r>
      <w:proofErr w:type="spellStart"/>
      <w:r w:rsidR="008B574C" w:rsidRPr="00C136E7">
        <w:rPr>
          <w:rFonts w:ascii="Liberation Serif" w:hAnsi="Liberation Serif" w:cs="Times New Roman"/>
          <w:color w:val="242424" w:themeColor="text1" w:themeShade="80"/>
          <w:sz w:val="18"/>
          <w:szCs w:val="18"/>
          <w:lang w:val="uk-UA" w:eastAsia="ja-JP"/>
        </w:rPr>
        <w:t>RChHI</w:t>
      </w:r>
      <w:proofErr w:type="spellEnd"/>
      <w:r w:rsidR="009C5A1B" w:rsidRPr="00C136E7">
        <w:rPr>
          <w:rFonts w:ascii="Liberation Serif" w:hAnsi="Liberation Serif" w:cs="Times New Roman"/>
          <w:color w:val="242424" w:themeColor="text1" w:themeShade="80"/>
          <w:sz w:val="18"/>
          <w:szCs w:val="18"/>
          <w:lang w:val="en-US"/>
        </w:rPr>
        <w:t xml:space="preserve">. </w:t>
      </w:r>
      <w:r w:rsidR="008B574C" w:rsidRPr="00C136E7">
        <w:rPr>
          <w:rFonts w:ascii="Liberation Serif" w:hAnsi="Liberation Serif" w:cs="Times New Roman"/>
          <w:color w:val="242424" w:themeColor="text1" w:themeShade="80"/>
          <w:sz w:val="18"/>
          <w:szCs w:val="18"/>
          <w:lang w:val="en-US" w:eastAsia="ja-JP"/>
        </w:rPr>
        <w:t>V</w:t>
      </w:r>
      <w:r w:rsidR="009C5A1B" w:rsidRPr="00C136E7">
        <w:rPr>
          <w:rFonts w:ascii="Liberation Serif" w:hAnsi="Liberation Serif" w:cs="Times New Roman"/>
          <w:color w:val="242424" w:themeColor="text1" w:themeShade="80"/>
          <w:sz w:val="18"/>
          <w:szCs w:val="18"/>
          <w:lang w:val="uk-UA"/>
        </w:rPr>
        <w:t>. </w:t>
      </w:r>
      <w:r w:rsidR="009C5A1B" w:rsidRPr="00C136E7">
        <w:rPr>
          <w:rFonts w:ascii="Liberation Serif" w:hAnsi="Liberation Serif" w:cs="Times New Roman"/>
          <w:color w:val="242424" w:themeColor="text1" w:themeShade="80"/>
          <w:sz w:val="18"/>
          <w:szCs w:val="18"/>
        </w:rPr>
        <w:t>І</w:t>
      </w:r>
      <w:r w:rsidR="009C5A1B" w:rsidRPr="00C136E7">
        <w:rPr>
          <w:rFonts w:ascii="Liberation Serif" w:hAnsi="Liberation Serif" w:cs="Times New Roman"/>
          <w:color w:val="242424" w:themeColor="text1" w:themeShade="80"/>
          <w:sz w:val="18"/>
          <w:szCs w:val="18"/>
          <w:lang w:val="uk-UA"/>
        </w:rPr>
        <w:t>.</w:t>
      </w:r>
      <w:r w:rsidR="009C5A1B" w:rsidRPr="00C136E7">
        <w:rPr>
          <w:rFonts w:ascii="Liberation Serif" w:hAnsi="Liberation Serif" w:cs="Times New Roman"/>
          <w:color w:val="242424" w:themeColor="text1" w:themeShade="80"/>
          <w:sz w:val="18"/>
          <w:szCs w:val="18"/>
          <w:lang w:val="en-US"/>
        </w:rPr>
        <w:t xml:space="preserve"> </w:t>
      </w:r>
      <w:r w:rsidR="008B574C" w:rsidRPr="00C136E7">
        <w:rPr>
          <w:rFonts w:ascii="Liberation Serif" w:hAnsi="Liberation Serif" w:cs="Times New Roman"/>
          <w:color w:val="242424" w:themeColor="text1" w:themeShade="80"/>
          <w:sz w:val="18"/>
          <w:szCs w:val="18"/>
          <w:lang w:val="en-US" w:eastAsia="ja-JP"/>
        </w:rPr>
        <w:t>P</w:t>
      </w:r>
      <w:r w:rsidR="009C5A1B" w:rsidRPr="00C136E7">
        <w:rPr>
          <w:rFonts w:ascii="Liberation Serif" w:hAnsi="Liberation Serif" w:cs="Times New Roman"/>
          <w:color w:val="242424" w:themeColor="text1" w:themeShade="80"/>
          <w:sz w:val="18"/>
          <w:szCs w:val="18"/>
          <w:lang w:val="en-US"/>
        </w:rPr>
        <w:t>.</w:t>
      </w:r>
      <w:r w:rsidR="009C5A1B" w:rsidRPr="00C136E7">
        <w:rPr>
          <w:rFonts w:ascii="Liberation Serif" w:hAnsi="Liberation Serif" w:cs="Times New Roman"/>
          <w:color w:val="242424" w:themeColor="text1" w:themeShade="80"/>
          <w:sz w:val="18"/>
          <w:szCs w:val="18"/>
          <w:lang w:val="uk-UA"/>
        </w:rPr>
        <w:t> </w:t>
      </w:r>
      <w:r w:rsidR="009C5A1B" w:rsidRPr="00C136E7">
        <w:rPr>
          <w:rFonts w:ascii="Liberation Serif" w:hAnsi="Liberation Serif" w:cs="Times New Roman"/>
          <w:color w:val="242424" w:themeColor="text1" w:themeShade="80"/>
          <w:sz w:val="18"/>
          <w:szCs w:val="18"/>
          <w:lang w:val="en-US"/>
        </w:rPr>
        <w:t>213</w:t>
      </w:r>
      <w:r w:rsidR="002A7DE4" w:rsidRPr="00C136E7">
        <w:rPr>
          <w:rFonts w:ascii="Liberation Serif" w:hAnsi="Liberation Serif" w:cs="Times New Roman"/>
          <w:color w:val="242424" w:themeColor="text1" w:themeShade="80"/>
          <w:sz w:val="18"/>
          <w:szCs w:val="18"/>
          <w:lang w:val="uk-UA"/>
        </w:rPr>
        <w:t>–</w:t>
      </w:r>
      <w:r w:rsidR="009C5A1B" w:rsidRPr="00C136E7">
        <w:rPr>
          <w:rFonts w:ascii="Liberation Serif" w:hAnsi="Liberation Serif" w:cs="Times New Roman"/>
          <w:color w:val="242424" w:themeColor="text1" w:themeShade="80"/>
          <w:sz w:val="18"/>
          <w:szCs w:val="18"/>
          <w:lang w:val="en-US"/>
        </w:rPr>
        <w:t>243.</w:t>
      </w:r>
    </w:p>
    <w:p w14:paraId="417DA956" w14:textId="736C5ED6"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en-US" w:eastAsia="ja-JP"/>
        </w:rPr>
      </w:pPr>
      <w:proofErr w:type="spellStart"/>
      <w:r w:rsidRPr="00C136E7">
        <w:rPr>
          <w:rFonts w:ascii="Liberation Serif" w:hAnsi="Liberation Serif" w:cs="Times New Roman"/>
          <w:color w:val="242424" w:themeColor="text1" w:themeShade="80"/>
          <w:sz w:val="18"/>
          <w:szCs w:val="18"/>
          <w:lang w:val="en-US"/>
        </w:rPr>
        <w:t>Saulenko</w:t>
      </w:r>
      <w:proofErr w:type="spellEnd"/>
      <w:r w:rsidR="008B574C" w:rsidRPr="00C136E7">
        <w:rPr>
          <w:rFonts w:ascii="Liberation Serif" w:hAnsi="Liberation Serif" w:cs="Times New Roman"/>
          <w:color w:val="242424" w:themeColor="text1" w:themeShade="80"/>
          <w:sz w:val="18"/>
          <w:szCs w:val="18"/>
          <w:lang w:val="en-US" w:eastAsia="ja-JP"/>
        </w:rPr>
        <w:t>,</w:t>
      </w:r>
      <w:r w:rsidR="008B574C"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en-US"/>
        </w:rPr>
        <w:t>L.L.</w:t>
      </w:r>
      <w:r w:rsidR="008B574C" w:rsidRPr="00C136E7">
        <w:rPr>
          <w:rFonts w:ascii="Liberation Serif" w:hAnsi="Liberation Serif" w:cs="Times New Roman"/>
          <w:color w:val="242424" w:themeColor="text1" w:themeShade="80"/>
          <w:sz w:val="18"/>
          <w:szCs w:val="18"/>
          <w:lang w:val="en-US" w:eastAsia="ja-JP"/>
        </w:rPr>
        <w:t xml:space="preserve"> (2002).</w:t>
      </w:r>
      <w:r w:rsidRPr="00C136E7">
        <w:rPr>
          <w:rFonts w:ascii="Liberation Serif" w:hAnsi="Liberation Serif" w:cs="Times New Roman"/>
          <w:color w:val="242424" w:themeColor="text1" w:themeShade="80"/>
          <w:sz w:val="18"/>
          <w:szCs w:val="18"/>
          <w:lang w:val="en-US"/>
        </w:rPr>
        <w:t xml:space="preserve"> </w:t>
      </w:r>
      <w:proofErr w:type="spellStart"/>
      <w:r w:rsidRPr="00C136E7">
        <w:rPr>
          <w:rFonts w:ascii="Liberation Serif" w:hAnsi="Liberation Serif" w:cs="Times New Roman"/>
          <w:color w:val="242424" w:themeColor="text1" w:themeShade="80"/>
          <w:sz w:val="18"/>
          <w:szCs w:val="18"/>
          <w:lang w:val="en-US"/>
        </w:rPr>
        <w:t>Totalytarn</w:t>
      </w:r>
      <w:r w:rsidR="008B574C" w:rsidRPr="00C136E7">
        <w:rPr>
          <w:rFonts w:ascii="Liberation Serif" w:hAnsi="Liberation Serif" w:cs="Times New Roman"/>
          <w:color w:val="242424" w:themeColor="text1" w:themeShade="80"/>
          <w:sz w:val="18"/>
          <w:szCs w:val="18"/>
          <w:lang w:val="en-US" w:eastAsia="ja-JP"/>
        </w:rPr>
        <w:t>y</w:t>
      </w:r>
      <w:r w:rsidRPr="00C136E7">
        <w:rPr>
          <w:rFonts w:ascii="Liberation Serif" w:hAnsi="Liberation Serif" w:cs="Times New Roman"/>
          <w:color w:val="242424" w:themeColor="text1" w:themeShade="80"/>
          <w:sz w:val="18"/>
          <w:szCs w:val="18"/>
          <w:lang w:val="en-US"/>
        </w:rPr>
        <w:t>i</w:t>
      </w:r>
      <w:proofErr w:type="spellEnd"/>
      <w:r w:rsidRPr="00C136E7">
        <w:rPr>
          <w:rFonts w:ascii="Liberation Serif" w:hAnsi="Liberation Serif" w:cs="Times New Roman"/>
          <w:color w:val="242424" w:themeColor="text1" w:themeShade="80"/>
          <w:sz w:val="18"/>
          <w:szCs w:val="18"/>
          <w:lang w:val="en-US"/>
        </w:rPr>
        <w:t xml:space="preserve"> </w:t>
      </w:r>
      <w:proofErr w:type="spellStart"/>
      <w:r w:rsidRPr="00C136E7">
        <w:rPr>
          <w:rFonts w:ascii="Liberation Serif" w:hAnsi="Liberation Serif" w:cs="Times New Roman"/>
          <w:color w:val="242424" w:themeColor="text1" w:themeShade="80"/>
          <w:sz w:val="18"/>
          <w:szCs w:val="18"/>
          <w:lang w:val="en-US"/>
        </w:rPr>
        <w:t>smekh</w:t>
      </w:r>
      <w:proofErr w:type="spellEnd"/>
      <w:r w:rsidRPr="00C136E7">
        <w:rPr>
          <w:rFonts w:ascii="Liberation Serif" w:hAnsi="Liberation Serif" w:cs="Times New Roman"/>
          <w:color w:val="242424" w:themeColor="text1" w:themeShade="80"/>
          <w:sz w:val="18"/>
          <w:szCs w:val="18"/>
          <w:lang w:val="en-US"/>
        </w:rPr>
        <w:t xml:space="preserve"> v </w:t>
      </w:r>
      <w:proofErr w:type="spellStart"/>
      <w:r w:rsidRPr="00C136E7">
        <w:rPr>
          <w:rFonts w:ascii="Liberation Serif" w:hAnsi="Liberation Serif" w:cs="Times New Roman"/>
          <w:color w:val="242424" w:themeColor="text1" w:themeShade="80"/>
          <w:sz w:val="18"/>
          <w:szCs w:val="18"/>
          <w:lang w:val="en-US"/>
        </w:rPr>
        <w:t>myfolohycheskoi</w:t>
      </w:r>
      <w:proofErr w:type="spellEnd"/>
      <w:r w:rsidRPr="00C136E7">
        <w:rPr>
          <w:rFonts w:ascii="Liberation Serif" w:hAnsi="Liberation Serif" w:cs="Times New Roman"/>
          <w:color w:val="242424" w:themeColor="text1" w:themeShade="80"/>
          <w:sz w:val="18"/>
          <w:szCs w:val="18"/>
          <w:lang w:val="en-US"/>
        </w:rPr>
        <w:t xml:space="preserve"> </w:t>
      </w:r>
      <w:proofErr w:type="spellStart"/>
      <w:r w:rsidRPr="00C136E7">
        <w:rPr>
          <w:rFonts w:ascii="Liberation Serif" w:hAnsi="Liberation Serif" w:cs="Times New Roman"/>
          <w:color w:val="242424" w:themeColor="text1" w:themeShade="80"/>
          <w:sz w:val="18"/>
          <w:szCs w:val="18"/>
          <w:lang w:val="en-US"/>
        </w:rPr>
        <w:t>proektsyy</w:t>
      </w:r>
      <w:proofErr w:type="spellEnd"/>
      <w:r w:rsidR="008B574C" w:rsidRPr="00C136E7">
        <w:rPr>
          <w:rFonts w:ascii="Liberation Serif" w:hAnsi="Liberation Serif" w:cs="Times New Roman"/>
          <w:color w:val="242424" w:themeColor="text1" w:themeShade="80"/>
          <w:sz w:val="18"/>
          <w:szCs w:val="18"/>
          <w:lang w:val="en-US" w:eastAsia="ja-JP"/>
        </w:rPr>
        <w:t xml:space="preserve"> [Totalitarian laughter in mythological projection]</w:t>
      </w:r>
      <w:r w:rsidR="009C5A1B" w:rsidRPr="00C136E7">
        <w:rPr>
          <w:rFonts w:ascii="Liberation Serif" w:hAnsi="Liberation Serif" w:cs="Times New Roman"/>
          <w:color w:val="242424" w:themeColor="text1" w:themeShade="80"/>
          <w:sz w:val="18"/>
          <w:szCs w:val="18"/>
          <w:lang w:val="uk-UA"/>
        </w:rPr>
        <w:t>.</w:t>
      </w:r>
      <w:r w:rsidR="009C5A1B" w:rsidRPr="00C136E7">
        <w:rPr>
          <w:rFonts w:ascii="Liberation Serif" w:hAnsi="Liberation Serif" w:cs="Times New Roman"/>
          <w:color w:val="242424" w:themeColor="text1" w:themeShade="80"/>
          <w:sz w:val="18"/>
          <w:szCs w:val="18"/>
          <w:lang w:val="en-US"/>
        </w:rPr>
        <w:t xml:space="preserve"> </w:t>
      </w:r>
      <w:proofErr w:type="spellStart"/>
      <w:r w:rsidR="009C5A1B" w:rsidRPr="00C136E7">
        <w:rPr>
          <w:rFonts w:ascii="Liberation Serif" w:hAnsi="Liberation Serif" w:cs="Times New Roman"/>
          <w:i/>
          <w:color w:val="242424" w:themeColor="text1" w:themeShade="80"/>
          <w:sz w:val="18"/>
          <w:szCs w:val="18"/>
        </w:rPr>
        <w:t>Δόξ</w:t>
      </w:r>
      <w:proofErr w:type="spellEnd"/>
      <w:r w:rsidR="009C5A1B" w:rsidRPr="00C136E7">
        <w:rPr>
          <w:rFonts w:ascii="Liberation Serif" w:hAnsi="Liberation Serif" w:cs="Times New Roman"/>
          <w:i/>
          <w:color w:val="242424" w:themeColor="text1" w:themeShade="80"/>
          <w:sz w:val="18"/>
          <w:szCs w:val="18"/>
        </w:rPr>
        <w:t>α</w:t>
      </w:r>
      <w:r w:rsidR="009C5A1B" w:rsidRPr="00C136E7">
        <w:rPr>
          <w:rFonts w:ascii="Liberation Serif" w:hAnsi="Liberation Serif" w:cs="Times New Roman"/>
          <w:i/>
          <w:color w:val="242424" w:themeColor="text1" w:themeShade="80"/>
          <w:sz w:val="18"/>
          <w:szCs w:val="18"/>
          <w:lang w:val="uk-UA"/>
        </w:rPr>
        <w:t>/</w:t>
      </w:r>
      <w:r w:rsidRPr="00C136E7">
        <w:rPr>
          <w:rFonts w:ascii="Liberation Serif" w:hAnsi="Liberation Serif" w:cs="Times New Roman"/>
          <w:i/>
          <w:color w:val="242424" w:themeColor="text1" w:themeShade="80"/>
          <w:sz w:val="18"/>
          <w:szCs w:val="18"/>
          <w:lang w:val="en-US"/>
        </w:rPr>
        <w:t>DOKSA</w:t>
      </w:r>
      <w:r w:rsidR="009C5A1B" w:rsidRPr="00C136E7">
        <w:rPr>
          <w:rFonts w:ascii="Liberation Serif" w:hAnsi="Liberation Serif" w:cs="Times New Roman"/>
          <w:i/>
          <w:color w:val="242424" w:themeColor="text1" w:themeShade="80"/>
          <w:sz w:val="18"/>
          <w:szCs w:val="18"/>
          <w:lang w:val="uk-UA"/>
        </w:rPr>
        <w:t>:</w:t>
      </w:r>
      <w:r w:rsidR="009C5A1B" w:rsidRPr="00C136E7">
        <w:rPr>
          <w:rFonts w:ascii="Liberation Serif" w:hAnsi="Liberation Serif" w:cs="Times New Roman"/>
          <w:i/>
          <w:color w:val="242424" w:themeColor="text1" w:themeShade="80"/>
          <w:sz w:val="18"/>
          <w:szCs w:val="18"/>
          <w:lang w:val="en-US"/>
        </w:rPr>
        <w:t xml:space="preserve"> </w:t>
      </w:r>
      <w:proofErr w:type="spellStart"/>
      <w:r w:rsidRPr="00C136E7">
        <w:rPr>
          <w:rFonts w:ascii="Liberation Serif" w:hAnsi="Liberation Serif" w:cs="Times New Roman"/>
          <w:i/>
          <w:color w:val="242424" w:themeColor="text1" w:themeShade="80"/>
          <w:sz w:val="18"/>
          <w:szCs w:val="18"/>
          <w:lang w:val="en-US"/>
        </w:rPr>
        <w:t>Zb</w:t>
      </w:r>
      <w:proofErr w:type="spellEnd"/>
      <w:r w:rsidRPr="00C136E7">
        <w:rPr>
          <w:rFonts w:ascii="Liberation Serif" w:hAnsi="Liberation Serif" w:cs="Times New Roman"/>
          <w:i/>
          <w:color w:val="242424" w:themeColor="text1" w:themeShade="80"/>
          <w:sz w:val="18"/>
          <w:szCs w:val="18"/>
          <w:lang w:val="en-US"/>
        </w:rPr>
        <w:t>.</w:t>
      </w:r>
      <w:r w:rsidR="008B574C" w:rsidRPr="00C136E7">
        <w:rPr>
          <w:rFonts w:ascii="Liberation Serif" w:hAnsi="Liberation Serif" w:cs="Times New Roman"/>
          <w:i/>
          <w:color w:val="242424" w:themeColor="text1" w:themeShade="80"/>
          <w:sz w:val="18"/>
          <w:szCs w:val="18"/>
          <w:lang w:val="en-US"/>
        </w:rPr>
        <w:t> </w:t>
      </w:r>
      <w:proofErr w:type="spellStart"/>
      <w:r w:rsidRPr="00C136E7">
        <w:rPr>
          <w:rFonts w:ascii="Liberation Serif" w:hAnsi="Liberation Serif" w:cs="Times New Roman"/>
          <w:i/>
          <w:color w:val="242424" w:themeColor="text1" w:themeShade="80"/>
          <w:sz w:val="18"/>
          <w:szCs w:val="18"/>
          <w:lang w:val="en-US"/>
        </w:rPr>
        <w:t>nauk</w:t>
      </w:r>
      <w:proofErr w:type="spellEnd"/>
      <w:r w:rsidRPr="00C136E7">
        <w:rPr>
          <w:rFonts w:ascii="Liberation Serif" w:hAnsi="Liberation Serif" w:cs="Times New Roman"/>
          <w:i/>
          <w:color w:val="242424" w:themeColor="text1" w:themeShade="80"/>
          <w:sz w:val="18"/>
          <w:szCs w:val="18"/>
          <w:lang w:val="en-US"/>
        </w:rPr>
        <w:t>.</w:t>
      </w:r>
      <w:r w:rsidR="008B574C" w:rsidRPr="00C136E7">
        <w:rPr>
          <w:rFonts w:ascii="Liberation Serif" w:hAnsi="Liberation Serif" w:cs="Times New Roman"/>
          <w:i/>
          <w:color w:val="242424" w:themeColor="text1" w:themeShade="80"/>
          <w:sz w:val="18"/>
          <w:szCs w:val="18"/>
          <w:lang w:val="en-US"/>
        </w:rPr>
        <w:t> </w:t>
      </w:r>
      <w:r w:rsidRPr="00C136E7">
        <w:rPr>
          <w:rFonts w:ascii="Liberation Serif" w:hAnsi="Liberation Serif" w:cs="Times New Roman"/>
          <w:i/>
          <w:color w:val="242424" w:themeColor="text1" w:themeShade="80"/>
          <w:sz w:val="18"/>
          <w:szCs w:val="18"/>
          <w:lang w:val="en-US"/>
        </w:rPr>
        <w:t xml:space="preserve">pr. z </w:t>
      </w:r>
      <w:proofErr w:type="spellStart"/>
      <w:r w:rsidRPr="00C136E7">
        <w:rPr>
          <w:rFonts w:ascii="Liberation Serif" w:hAnsi="Liberation Serif" w:cs="Times New Roman"/>
          <w:i/>
          <w:color w:val="242424" w:themeColor="text1" w:themeShade="80"/>
          <w:sz w:val="18"/>
          <w:szCs w:val="18"/>
          <w:lang w:val="en-US"/>
        </w:rPr>
        <w:t>filosofii</w:t>
      </w:r>
      <w:proofErr w:type="spellEnd"/>
      <w:r w:rsidRPr="00C136E7">
        <w:rPr>
          <w:rFonts w:ascii="Liberation Serif" w:hAnsi="Liberation Serif" w:cs="Times New Roman"/>
          <w:i/>
          <w:color w:val="242424" w:themeColor="text1" w:themeShade="80"/>
          <w:sz w:val="18"/>
          <w:szCs w:val="18"/>
          <w:lang w:val="en-US"/>
        </w:rPr>
        <w:t xml:space="preserve"> ta </w:t>
      </w:r>
      <w:proofErr w:type="spellStart"/>
      <w:r w:rsidRPr="00C136E7">
        <w:rPr>
          <w:rFonts w:ascii="Liberation Serif" w:hAnsi="Liberation Serif" w:cs="Times New Roman"/>
          <w:i/>
          <w:color w:val="242424" w:themeColor="text1" w:themeShade="80"/>
          <w:sz w:val="18"/>
          <w:szCs w:val="18"/>
          <w:lang w:val="en-US"/>
        </w:rPr>
        <w:t>filolohii</w:t>
      </w:r>
      <w:proofErr w:type="spellEnd"/>
      <w:r w:rsidR="008B574C" w:rsidRPr="00C136E7">
        <w:rPr>
          <w:rFonts w:ascii="Liberation Serif" w:hAnsi="Liberation Serif" w:cs="Times New Roman"/>
          <w:i/>
          <w:color w:val="242424" w:themeColor="text1" w:themeShade="80"/>
          <w:sz w:val="18"/>
          <w:szCs w:val="18"/>
          <w:lang w:val="en-US" w:eastAsia="ja-JP"/>
        </w:rPr>
        <w:t xml:space="preserve"> – </w:t>
      </w:r>
      <w:proofErr w:type="spellStart"/>
      <w:r w:rsidR="008B574C" w:rsidRPr="00C136E7">
        <w:rPr>
          <w:rFonts w:ascii="Liberation Serif" w:hAnsi="Liberation Serif" w:cs="Times New Roman"/>
          <w:i/>
          <w:color w:val="242424" w:themeColor="text1" w:themeShade="80"/>
          <w:sz w:val="18"/>
          <w:szCs w:val="18"/>
        </w:rPr>
        <w:t>Δόξ</w:t>
      </w:r>
      <w:proofErr w:type="spellEnd"/>
      <w:r w:rsidR="008B574C" w:rsidRPr="00C136E7">
        <w:rPr>
          <w:rFonts w:ascii="Liberation Serif" w:hAnsi="Liberation Serif" w:cs="Times New Roman"/>
          <w:i/>
          <w:color w:val="242424" w:themeColor="text1" w:themeShade="80"/>
          <w:sz w:val="18"/>
          <w:szCs w:val="18"/>
        </w:rPr>
        <w:t>α</w:t>
      </w:r>
      <w:r w:rsidR="008B574C" w:rsidRPr="00C136E7">
        <w:rPr>
          <w:rFonts w:ascii="Liberation Serif" w:hAnsi="Liberation Serif" w:cs="Times New Roman"/>
          <w:i/>
          <w:color w:val="242424" w:themeColor="text1" w:themeShade="80"/>
          <w:sz w:val="18"/>
          <w:szCs w:val="18"/>
          <w:lang w:val="uk-UA"/>
        </w:rPr>
        <w:t>/</w:t>
      </w:r>
      <w:r w:rsidR="008B574C" w:rsidRPr="00C136E7">
        <w:rPr>
          <w:rFonts w:ascii="Liberation Serif" w:hAnsi="Liberation Serif" w:cs="Times New Roman"/>
          <w:i/>
          <w:color w:val="242424" w:themeColor="text1" w:themeShade="80"/>
          <w:sz w:val="18"/>
          <w:szCs w:val="18"/>
          <w:lang w:val="en-US"/>
        </w:rPr>
        <w:t>DOKSA</w:t>
      </w:r>
      <w:r w:rsidR="008B574C" w:rsidRPr="00C136E7">
        <w:rPr>
          <w:rFonts w:ascii="Liberation Serif" w:hAnsi="Liberation Serif" w:cs="Times New Roman"/>
          <w:i/>
          <w:color w:val="242424" w:themeColor="text1" w:themeShade="80"/>
          <w:sz w:val="18"/>
          <w:szCs w:val="18"/>
          <w:lang w:val="en-US" w:eastAsia="ja-JP"/>
        </w:rPr>
        <w:t>: Coll. of scientific works from philosophy and philology</w:t>
      </w:r>
      <w:r w:rsidR="009C5A1B" w:rsidRPr="00C136E7">
        <w:rPr>
          <w:rFonts w:ascii="Liberation Serif" w:hAnsi="Liberation Serif" w:cs="Times New Roman"/>
          <w:color w:val="242424" w:themeColor="text1" w:themeShade="80"/>
          <w:sz w:val="18"/>
          <w:szCs w:val="18"/>
          <w:lang w:val="en-US"/>
        </w:rPr>
        <w:t xml:space="preserve">. </w:t>
      </w:r>
      <w:r w:rsidR="008B574C" w:rsidRPr="00C136E7">
        <w:rPr>
          <w:rFonts w:ascii="Liberation Serif" w:hAnsi="Liberation Serif" w:cs="Times New Roman"/>
          <w:color w:val="242424" w:themeColor="text1" w:themeShade="80"/>
          <w:sz w:val="18"/>
          <w:szCs w:val="18"/>
          <w:lang w:val="en-US" w:eastAsia="ja-JP"/>
        </w:rPr>
        <w:t>Vol</w:t>
      </w:r>
      <w:r w:rsidR="009C5A1B" w:rsidRPr="00C136E7">
        <w:rPr>
          <w:rFonts w:ascii="Liberation Serif" w:hAnsi="Liberation Serif" w:cs="Times New Roman"/>
          <w:color w:val="242424" w:themeColor="text1" w:themeShade="80"/>
          <w:sz w:val="18"/>
          <w:szCs w:val="18"/>
          <w:lang w:val="en-US"/>
        </w:rPr>
        <w:t>.</w:t>
      </w:r>
      <w:r w:rsidR="009C5A1B" w:rsidRPr="00C136E7">
        <w:rPr>
          <w:rFonts w:ascii="Liberation Serif" w:hAnsi="Liberation Serif" w:cs="Times New Roman"/>
          <w:color w:val="242424" w:themeColor="text1" w:themeShade="80"/>
          <w:sz w:val="18"/>
          <w:szCs w:val="18"/>
          <w:lang w:val="uk-UA"/>
        </w:rPr>
        <w:t> </w:t>
      </w:r>
      <w:r w:rsidR="009C5A1B" w:rsidRPr="00C136E7">
        <w:rPr>
          <w:rFonts w:ascii="Liberation Serif" w:hAnsi="Liberation Serif" w:cs="Times New Roman"/>
          <w:color w:val="242424" w:themeColor="text1" w:themeShade="80"/>
          <w:sz w:val="18"/>
          <w:szCs w:val="18"/>
          <w:lang w:val="en-US"/>
        </w:rPr>
        <w:t xml:space="preserve">2. </w:t>
      </w:r>
      <w:r w:rsidR="008B574C" w:rsidRPr="00C136E7">
        <w:rPr>
          <w:rFonts w:ascii="Liberation Serif" w:hAnsi="Liberation Serif" w:cs="Times New Roman"/>
          <w:color w:val="242424" w:themeColor="text1" w:themeShade="80"/>
          <w:sz w:val="18"/>
          <w:szCs w:val="18"/>
          <w:lang w:val="en-US" w:eastAsia="ja-JP"/>
        </w:rPr>
        <w:t>P</w:t>
      </w:r>
      <w:r w:rsidR="009C5A1B" w:rsidRPr="00C136E7">
        <w:rPr>
          <w:rFonts w:ascii="Liberation Serif" w:hAnsi="Liberation Serif" w:cs="Times New Roman"/>
          <w:color w:val="242424" w:themeColor="text1" w:themeShade="80"/>
          <w:sz w:val="18"/>
          <w:szCs w:val="18"/>
          <w:lang w:val="en-US"/>
        </w:rPr>
        <w:t>.</w:t>
      </w:r>
      <w:r w:rsidR="009C5A1B" w:rsidRPr="00C136E7">
        <w:rPr>
          <w:rFonts w:ascii="Liberation Serif" w:hAnsi="Liberation Serif" w:cs="Times New Roman"/>
          <w:color w:val="242424" w:themeColor="text1" w:themeShade="80"/>
          <w:sz w:val="18"/>
          <w:szCs w:val="18"/>
          <w:lang w:val="uk-UA"/>
        </w:rPr>
        <w:t> </w:t>
      </w:r>
      <w:r w:rsidR="009C5A1B" w:rsidRPr="00C136E7">
        <w:rPr>
          <w:rFonts w:ascii="Liberation Serif" w:hAnsi="Liberation Serif" w:cs="Times New Roman"/>
          <w:color w:val="242424" w:themeColor="text1" w:themeShade="80"/>
          <w:sz w:val="18"/>
          <w:szCs w:val="18"/>
          <w:lang w:val="en-US"/>
        </w:rPr>
        <w:t>207–211.</w:t>
      </w:r>
    </w:p>
    <w:p w14:paraId="61E7D637" w14:textId="57B750C6"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proofErr w:type="spellStart"/>
      <w:r w:rsidRPr="00C136E7">
        <w:rPr>
          <w:rFonts w:ascii="Liberation Serif" w:hAnsi="Liberation Serif" w:cs="Times New Roman"/>
          <w:color w:val="242424" w:themeColor="text1" w:themeShade="80"/>
          <w:sz w:val="18"/>
          <w:szCs w:val="18"/>
          <w:lang w:val="uk-UA"/>
        </w:rPr>
        <w:t>Stoliar</w:t>
      </w:r>
      <w:proofErr w:type="spellEnd"/>
      <w:r w:rsidR="008B574C" w:rsidRPr="00C136E7">
        <w:rPr>
          <w:rFonts w:ascii="Liberation Serif" w:hAnsi="Liberation Serif" w:cs="Times New Roman"/>
          <w:color w:val="242424" w:themeColor="text1" w:themeShade="80"/>
          <w:sz w:val="18"/>
          <w:szCs w:val="18"/>
          <w:lang w:val="uk-UA" w:eastAsia="ja-JP"/>
        </w:rPr>
        <w:t>,</w:t>
      </w:r>
      <w:r w:rsidR="008B574C"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uk-UA"/>
        </w:rPr>
        <w:t>M.</w:t>
      </w:r>
      <w:r w:rsidR="00D30FF2" w:rsidRPr="00C136E7">
        <w:rPr>
          <w:rFonts w:ascii="Liberation Serif" w:hAnsi="Liberation Serif" w:cs="Times New Roman"/>
          <w:color w:val="242424" w:themeColor="text1" w:themeShade="80"/>
          <w:sz w:val="18"/>
          <w:szCs w:val="18"/>
          <w:lang w:val="uk-UA" w:eastAsia="ja-JP"/>
        </w:rPr>
        <w:t xml:space="preserve"> (2010).</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Relyhyia</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sovetskoi</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tsyvylyzatsyy</w:t>
      </w:r>
      <w:proofErr w:type="spellEnd"/>
      <w:r w:rsidR="008B574C" w:rsidRPr="00C136E7">
        <w:rPr>
          <w:rFonts w:ascii="Liberation Serif" w:hAnsi="Liberation Serif" w:cs="Times New Roman"/>
          <w:color w:val="242424" w:themeColor="text1" w:themeShade="80"/>
          <w:sz w:val="18"/>
          <w:szCs w:val="18"/>
          <w:lang w:val="uk-UA" w:eastAsia="ja-JP"/>
        </w:rPr>
        <w:t xml:space="preserve"> [</w:t>
      </w:r>
      <w:proofErr w:type="spellStart"/>
      <w:r w:rsidR="008B574C" w:rsidRPr="00C136E7">
        <w:rPr>
          <w:rFonts w:ascii="Liberation Serif" w:hAnsi="Liberation Serif" w:cs="Times New Roman"/>
          <w:color w:val="242424" w:themeColor="text1" w:themeShade="80"/>
          <w:sz w:val="18"/>
          <w:szCs w:val="18"/>
          <w:lang w:val="uk-UA" w:eastAsia="ja-JP"/>
        </w:rPr>
        <w:t>Religion</w:t>
      </w:r>
      <w:proofErr w:type="spellEnd"/>
      <w:r w:rsidR="008B574C" w:rsidRPr="00C136E7">
        <w:rPr>
          <w:rFonts w:ascii="Liberation Serif" w:hAnsi="Liberation Serif" w:cs="Times New Roman"/>
          <w:color w:val="242424" w:themeColor="text1" w:themeShade="80"/>
          <w:sz w:val="18"/>
          <w:szCs w:val="18"/>
          <w:lang w:val="uk-UA" w:eastAsia="ja-JP"/>
        </w:rPr>
        <w:t xml:space="preserve"> </w:t>
      </w:r>
      <w:proofErr w:type="spellStart"/>
      <w:r w:rsidR="008B574C" w:rsidRPr="00C136E7">
        <w:rPr>
          <w:rFonts w:ascii="Liberation Serif" w:hAnsi="Liberation Serif" w:cs="Times New Roman"/>
          <w:color w:val="242424" w:themeColor="text1" w:themeShade="80"/>
          <w:sz w:val="18"/>
          <w:szCs w:val="18"/>
          <w:lang w:val="uk-UA" w:eastAsia="ja-JP"/>
        </w:rPr>
        <w:t>of</w:t>
      </w:r>
      <w:proofErr w:type="spellEnd"/>
      <w:r w:rsidR="008B574C" w:rsidRPr="00C136E7">
        <w:rPr>
          <w:rFonts w:ascii="Liberation Serif" w:hAnsi="Liberation Serif" w:cs="Times New Roman"/>
          <w:color w:val="242424" w:themeColor="text1" w:themeShade="80"/>
          <w:sz w:val="18"/>
          <w:szCs w:val="18"/>
          <w:lang w:val="uk-UA" w:eastAsia="ja-JP"/>
        </w:rPr>
        <w:t xml:space="preserve"> </w:t>
      </w:r>
      <w:proofErr w:type="spellStart"/>
      <w:r w:rsidR="008B574C" w:rsidRPr="00C136E7">
        <w:rPr>
          <w:rFonts w:ascii="Liberation Serif" w:hAnsi="Liberation Serif" w:cs="Times New Roman"/>
          <w:color w:val="242424" w:themeColor="text1" w:themeShade="80"/>
          <w:sz w:val="18"/>
          <w:szCs w:val="18"/>
          <w:lang w:val="uk-UA" w:eastAsia="ja-JP"/>
        </w:rPr>
        <w:t>the</w:t>
      </w:r>
      <w:proofErr w:type="spellEnd"/>
      <w:r w:rsidR="008B574C" w:rsidRPr="00C136E7">
        <w:rPr>
          <w:rFonts w:ascii="Liberation Serif" w:hAnsi="Liberation Serif" w:cs="Times New Roman"/>
          <w:color w:val="242424" w:themeColor="text1" w:themeShade="80"/>
          <w:sz w:val="18"/>
          <w:szCs w:val="18"/>
          <w:lang w:val="uk-UA" w:eastAsia="ja-JP"/>
        </w:rPr>
        <w:t xml:space="preserve"> </w:t>
      </w:r>
      <w:proofErr w:type="spellStart"/>
      <w:r w:rsidR="008B574C" w:rsidRPr="00C136E7">
        <w:rPr>
          <w:rFonts w:ascii="Liberation Serif" w:hAnsi="Liberation Serif" w:cs="Times New Roman"/>
          <w:color w:val="242424" w:themeColor="text1" w:themeShade="80"/>
          <w:sz w:val="18"/>
          <w:szCs w:val="18"/>
          <w:lang w:val="uk-UA" w:eastAsia="ja-JP"/>
        </w:rPr>
        <w:t>Soviet</w:t>
      </w:r>
      <w:proofErr w:type="spellEnd"/>
      <w:r w:rsidR="008B574C" w:rsidRPr="00C136E7">
        <w:rPr>
          <w:rFonts w:ascii="Liberation Serif" w:hAnsi="Liberation Serif" w:cs="Times New Roman"/>
          <w:color w:val="242424" w:themeColor="text1" w:themeShade="80"/>
          <w:sz w:val="18"/>
          <w:szCs w:val="18"/>
          <w:lang w:val="uk-UA" w:eastAsia="ja-JP"/>
        </w:rPr>
        <w:t xml:space="preserve"> </w:t>
      </w:r>
      <w:proofErr w:type="spellStart"/>
      <w:r w:rsidR="008B574C" w:rsidRPr="00C136E7">
        <w:rPr>
          <w:rFonts w:ascii="Liberation Serif" w:hAnsi="Liberation Serif" w:cs="Times New Roman"/>
          <w:color w:val="242424" w:themeColor="text1" w:themeShade="80"/>
          <w:sz w:val="18"/>
          <w:szCs w:val="18"/>
          <w:lang w:val="uk-UA" w:eastAsia="ja-JP"/>
        </w:rPr>
        <w:t>civilization</w:t>
      </w:r>
      <w:proofErr w:type="spellEnd"/>
      <w:r w:rsidR="008B574C" w:rsidRPr="00C136E7">
        <w:rPr>
          <w:rFonts w:ascii="Liberation Serif" w:hAnsi="Liberation Serif" w:cs="Times New Roman"/>
          <w:color w:val="242424" w:themeColor="text1" w:themeShade="80"/>
          <w:sz w:val="18"/>
          <w:szCs w:val="18"/>
          <w:lang w:val="uk-UA" w:eastAsia="ja-JP"/>
        </w:rPr>
        <w:t>]</w:t>
      </w:r>
      <w:r w:rsidR="005407E5" w:rsidRPr="00C136E7">
        <w:rPr>
          <w:rFonts w:ascii="Liberation Serif" w:hAnsi="Liberation Serif" w:cs="Times New Roman"/>
          <w:color w:val="242424" w:themeColor="text1" w:themeShade="80"/>
          <w:sz w:val="18"/>
          <w:szCs w:val="18"/>
          <w:lang w:val="en-US"/>
        </w:rPr>
        <w:t xml:space="preserve">. </w:t>
      </w:r>
      <w:proofErr w:type="spellStart"/>
      <w:r w:rsidR="00D30FF2" w:rsidRPr="00C136E7">
        <w:rPr>
          <w:rFonts w:ascii="Liberation Serif" w:hAnsi="Liberation Serif" w:cs="Times New Roman"/>
          <w:color w:val="242424" w:themeColor="text1" w:themeShade="80"/>
          <w:sz w:val="18"/>
          <w:szCs w:val="18"/>
          <w:lang w:val="en-US" w:eastAsia="ja-JP"/>
        </w:rPr>
        <w:t>Stylos</w:t>
      </w:r>
      <w:proofErr w:type="spellEnd"/>
      <w:r w:rsidR="005407E5" w:rsidRPr="00C136E7">
        <w:rPr>
          <w:rFonts w:ascii="Liberation Serif" w:hAnsi="Liberation Serif" w:cs="Times New Roman"/>
          <w:color w:val="242424" w:themeColor="text1" w:themeShade="80"/>
          <w:sz w:val="18"/>
          <w:szCs w:val="18"/>
          <w:lang w:val="en-US"/>
        </w:rPr>
        <w:t>. 178 </w:t>
      </w:r>
      <w:r w:rsidR="00D30FF2" w:rsidRPr="00C136E7">
        <w:rPr>
          <w:rFonts w:ascii="Liberation Serif" w:hAnsi="Liberation Serif" w:cs="Times New Roman"/>
          <w:color w:val="242424" w:themeColor="text1" w:themeShade="80"/>
          <w:sz w:val="18"/>
          <w:szCs w:val="18"/>
          <w:lang w:val="en-US" w:eastAsia="ja-JP"/>
        </w:rPr>
        <w:t>p</w:t>
      </w:r>
      <w:r w:rsidR="005407E5" w:rsidRPr="00C136E7">
        <w:rPr>
          <w:rFonts w:ascii="Liberation Serif" w:hAnsi="Liberation Serif" w:cs="Times New Roman"/>
          <w:color w:val="242424" w:themeColor="text1" w:themeShade="80"/>
          <w:sz w:val="18"/>
          <w:szCs w:val="18"/>
          <w:lang w:val="en-US"/>
        </w:rPr>
        <w:t>.</w:t>
      </w:r>
      <w:r w:rsidR="00D30FF2" w:rsidRPr="00C136E7">
        <w:rPr>
          <w:rFonts w:ascii="Liberation Serif" w:hAnsi="Liberation Serif" w:cs="Times New Roman"/>
          <w:color w:val="242424" w:themeColor="text1" w:themeShade="80"/>
          <w:sz w:val="18"/>
          <w:szCs w:val="18"/>
          <w:lang w:val="en-US" w:eastAsia="ja-JP"/>
        </w:rPr>
        <w:t xml:space="preserve"> Kyiv, Ukraine.</w:t>
      </w:r>
    </w:p>
    <w:p w14:paraId="7DFB0902" w14:textId="48C3738A"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r w:rsidRPr="00C136E7">
        <w:rPr>
          <w:rFonts w:ascii="Liberation Serif" w:hAnsi="Liberation Serif" w:cs="Times New Roman"/>
          <w:color w:val="242424" w:themeColor="text1" w:themeShade="80"/>
          <w:sz w:val="18"/>
          <w:szCs w:val="18"/>
          <w:lang w:val="uk-UA"/>
        </w:rPr>
        <w:t>Stoliar</w:t>
      </w:r>
      <w:r w:rsidR="00D30FF2" w:rsidRPr="00C136E7">
        <w:rPr>
          <w:rFonts w:ascii="Liberation Serif" w:hAnsi="Liberation Serif" w:cs="Times New Roman"/>
          <w:color w:val="242424" w:themeColor="text1" w:themeShade="80"/>
          <w:sz w:val="18"/>
          <w:szCs w:val="18"/>
          <w:lang w:val="uk-UA" w:eastAsia="ja-JP"/>
        </w:rPr>
        <w:t>,</w:t>
      </w:r>
      <w:r w:rsidR="00D30FF2"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uk-UA"/>
        </w:rPr>
        <w:t>M.B.</w:t>
      </w:r>
      <w:r w:rsidR="00D30FF2" w:rsidRPr="00C136E7">
        <w:rPr>
          <w:rFonts w:ascii="Liberation Serif" w:hAnsi="Liberation Serif" w:cs="Times New Roman"/>
          <w:color w:val="242424" w:themeColor="text1" w:themeShade="80"/>
          <w:sz w:val="18"/>
          <w:szCs w:val="18"/>
          <w:lang w:val="uk-UA" w:eastAsia="ja-JP"/>
        </w:rPr>
        <w:t xml:space="preserve"> (2011).</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Rozihrash</w:t>
      </w:r>
      <w:proofErr w:type="spellEnd"/>
      <w:r w:rsidRPr="00C136E7">
        <w:rPr>
          <w:rFonts w:ascii="Liberation Serif" w:hAnsi="Liberation Serif" w:cs="Times New Roman"/>
          <w:color w:val="242424" w:themeColor="text1" w:themeShade="80"/>
          <w:sz w:val="18"/>
          <w:szCs w:val="18"/>
          <w:lang w:val="uk-UA"/>
        </w:rPr>
        <w:t xml:space="preserve"> v </w:t>
      </w:r>
      <w:proofErr w:type="spellStart"/>
      <w:r w:rsidRPr="00C136E7">
        <w:rPr>
          <w:rFonts w:ascii="Liberation Serif" w:hAnsi="Liberation Serif" w:cs="Times New Roman"/>
          <w:color w:val="242424" w:themeColor="text1" w:themeShade="80"/>
          <w:sz w:val="18"/>
          <w:szCs w:val="18"/>
          <w:lang w:val="uk-UA"/>
        </w:rPr>
        <w:t>konteksti</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radianskykh</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totalitarnykh</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praktyk</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Hoax</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in</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the</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context</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of</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Soviet</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totalitarian</w:t>
      </w:r>
      <w:proofErr w:type="spellEnd"/>
      <w:r w:rsidR="00D30FF2" w:rsidRPr="00C136E7">
        <w:rPr>
          <w:rFonts w:ascii="Liberation Serif" w:hAnsi="Liberation Serif" w:cs="Times New Roman"/>
          <w:color w:val="242424" w:themeColor="text1" w:themeShade="80"/>
          <w:sz w:val="18"/>
          <w:szCs w:val="18"/>
          <w:lang w:val="uk-UA" w:eastAsia="ja-JP"/>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practices</w:t>
      </w:r>
      <w:proofErr w:type="spellEnd"/>
      <w:r w:rsidR="00D30FF2" w:rsidRPr="00C136E7">
        <w:rPr>
          <w:rFonts w:ascii="Liberation Serif" w:hAnsi="Liberation Serif" w:cs="Times New Roman"/>
          <w:color w:val="242424" w:themeColor="text1" w:themeShade="80"/>
          <w:sz w:val="18"/>
          <w:szCs w:val="18"/>
          <w:lang w:val="uk-UA" w:eastAsia="ja-JP"/>
        </w:rPr>
        <w:t>]</w:t>
      </w:r>
      <w:r w:rsidR="00B95655" w:rsidRPr="00C136E7">
        <w:rPr>
          <w:rFonts w:ascii="Liberation Serif" w:hAnsi="Liberation Serif" w:cs="Times New Roman"/>
          <w:color w:val="242424" w:themeColor="text1" w:themeShade="80"/>
          <w:sz w:val="18"/>
          <w:szCs w:val="18"/>
          <w:lang w:val="uk-UA"/>
        </w:rPr>
        <w:t xml:space="preserve">. </w:t>
      </w:r>
      <w:proofErr w:type="spellStart"/>
      <w:r w:rsidR="00B95655" w:rsidRPr="00C136E7">
        <w:rPr>
          <w:rFonts w:ascii="Liberation Serif" w:hAnsi="Liberation Serif" w:cs="Times New Roman"/>
          <w:i/>
          <w:color w:val="242424" w:themeColor="text1" w:themeShade="80"/>
          <w:sz w:val="18"/>
          <w:szCs w:val="18"/>
        </w:rPr>
        <w:t>Δόξ</w:t>
      </w:r>
      <w:proofErr w:type="spellEnd"/>
      <w:r w:rsidR="00B95655" w:rsidRPr="00C136E7">
        <w:rPr>
          <w:rFonts w:ascii="Liberation Serif" w:hAnsi="Liberation Serif" w:cs="Times New Roman"/>
          <w:i/>
          <w:color w:val="242424" w:themeColor="text1" w:themeShade="80"/>
          <w:sz w:val="18"/>
          <w:szCs w:val="18"/>
        </w:rPr>
        <w:t>α</w:t>
      </w:r>
      <w:r w:rsidR="00B95655" w:rsidRPr="00C136E7">
        <w:rPr>
          <w:rFonts w:ascii="Liberation Serif" w:hAnsi="Liberation Serif" w:cs="Times New Roman"/>
          <w:i/>
          <w:color w:val="242424" w:themeColor="text1" w:themeShade="80"/>
          <w:sz w:val="18"/>
          <w:szCs w:val="18"/>
          <w:lang w:val="uk-UA"/>
        </w:rPr>
        <w:t>/</w:t>
      </w:r>
      <w:r w:rsidRPr="00C136E7">
        <w:rPr>
          <w:rFonts w:ascii="Liberation Serif" w:hAnsi="Liberation Serif" w:cs="Times New Roman"/>
          <w:i/>
          <w:color w:val="242424" w:themeColor="text1" w:themeShade="80"/>
          <w:sz w:val="18"/>
          <w:szCs w:val="18"/>
          <w:lang w:val="en-US"/>
        </w:rPr>
        <w:t>DOKSA</w:t>
      </w:r>
      <w:r w:rsidR="00B95655"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Zb</w:t>
      </w:r>
      <w:proofErr w:type="spellEnd"/>
      <w:r w:rsidRPr="00C136E7">
        <w:rPr>
          <w:rFonts w:ascii="Liberation Serif" w:hAnsi="Liberation Serif" w:cs="Times New Roman"/>
          <w:i/>
          <w:color w:val="242424" w:themeColor="text1" w:themeShade="80"/>
          <w:sz w:val="18"/>
          <w:szCs w:val="18"/>
          <w:lang w:val="uk-UA"/>
        </w:rPr>
        <w:t>.</w:t>
      </w:r>
      <w:r w:rsidR="00D30FF2" w:rsidRPr="00C136E7">
        <w:rPr>
          <w:rFonts w:ascii="Liberation Serif" w:hAnsi="Liberation Serif" w:cs="Times New Roman"/>
          <w:i/>
          <w:color w:val="242424" w:themeColor="text1" w:themeShade="80"/>
          <w:sz w:val="18"/>
          <w:szCs w:val="18"/>
          <w:lang w:val="en-US"/>
        </w:rPr>
        <w:t> </w:t>
      </w:r>
      <w:proofErr w:type="spellStart"/>
      <w:r w:rsidRPr="00C136E7">
        <w:rPr>
          <w:rFonts w:ascii="Liberation Serif" w:hAnsi="Liberation Serif" w:cs="Times New Roman"/>
          <w:i/>
          <w:color w:val="242424" w:themeColor="text1" w:themeShade="80"/>
          <w:sz w:val="18"/>
          <w:szCs w:val="18"/>
          <w:lang w:val="en-US"/>
        </w:rPr>
        <w:t>nauk</w:t>
      </w:r>
      <w:proofErr w:type="spellEnd"/>
      <w:r w:rsidRPr="00C136E7">
        <w:rPr>
          <w:rFonts w:ascii="Liberation Serif" w:hAnsi="Liberation Serif" w:cs="Times New Roman"/>
          <w:i/>
          <w:color w:val="242424" w:themeColor="text1" w:themeShade="80"/>
          <w:sz w:val="18"/>
          <w:szCs w:val="18"/>
          <w:lang w:val="uk-UA"/>
        </w:rPr>
        <w:t>.</w:t>
      </w:r>
      <w:r w:rsidR="00D30FF2" w:rsidRPr="00C136E7">
        <w:rPr>
          <w:rFonts w:ascii="Liberation Serif" w:hAnsi="Liberation Serif" w:cs="Times New Roman"/>
          <w:i/>
          <w:color w:val="242424" w:themeColor="text1" w:themeShade="80"/>
          <w:sz w:val="18"/>
          <w:szCs w:val="18"/>
          <w:lang w:val="en-US"/>
        </w:rPr>
        <w:t> </w:t>
      </w:r>
      <w:proofErr w:type="spellStart"/>
      <w:r w:rsidRPr="00C136E7">
        <w:rPr>
          <w:rFonts w:ascii="Liberation Serif" w:hAnsi="Liberation Serif" w:cs="Times New Roman"/>
          <w:i/>
          <w:color w:val="242424" w:themeColor="text1" w:themeShade="80"/>
          <w:sz w:val="18"/>
          <w:szCs w:val="18"/>
          <w:lang w:val="en-US"/>
        </w:rPr>
        <w:t>pr</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z</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filosofii</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ta</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filolohii</w:t>
      </w:r>
      <w:proofErr w:type="spellEnd"/>
      <w:r w:rsidR="00D30FF2" w:rsidRPr="00C136E7">
        <w:rPr>
          <w:rFonts w:ascii="Liberation Serif" w:hAnsi="Liberation Serif" w:cs="Times New Roman"/>
          <w:i/>
          <w:color w:val="242424" w:themeColor="text1" w:themeShade="80"/>
          <w:sz w:val="18"/>
          <w:szCs w:val="18"/>
          <w:lang w:val="en-US" w:eastAsia="ja-JP"/>
        </w:rPr>
        <w:t xml:space="preserve"> </w:t>
      </w:r>
      <w:r w:rsidR="00D30FF2" w:rsidRPr="00C136E7">
        <w:rPr>
          <w:rFonts w:ascii="Liberation Serif" w:hAnsi="Liberation Serif" w:cs="Times New Roman"/>
          <w:i/>
          <w:color w:val="242424" w:themeColor="text1" w:themeShade="80"/>
          <w:sz w:val="18"/>
          <w:szCs w:val="18"/>
          <w:lang w:val="en-US"/>
        </w:rPr>
        <w:t xml:space="preserve">– </w:t>
      </w:r>
      <w:proofErr w:type="spellStart"/>
      <w:r w:rsidR="00D30FF2" w:rsidRPr="00C136E7">
        <w:rPr>
          <w:rFonts w:ascii="Liberation Serif" w:hAnsi="Liberation Serif" w:cs="Times New Roman"/>
          <w:i/>
          <w:color w:val="242424" w:themeColor="text1" w:themeShade="80"/>
          <w:sz w:val="18"/>
          <w:szCs w:val="18"/>
          <w:lang w:val="en-US"/>
        </w:rPr>
        <w:t>Δόξ</w:t>
      </w:r>
      <w:proofErr w:type="spellEnd"/>
      <w:r w:rsidR="00D30FF2" w:rsidRPr="00C136E7">
        <w:rPr>
          <w:rFonts w:ascii="Liberation Serif" w:hAnsi="Liberation Serif" w:cs="Times New Roman"/>
          <w:i/>
          <w:color w:val="242424" w:themeColor="text1" w:themeShade="80"/>
          <w:sz w:val="18"/>
          <w:szCs w:val="18"/>
          <w:lang w:val="en-US"/>
        </w:rPr>
        <w:t>α/DOKSA: Coll. of scientific works from philosophy and philology</w:t>
      </w:r>
      <w:r w:rsidRPr="00C136E7">
        <w:rPr>
          <w:rFonts w:ascii="Liberation Serif" w:hAnsi="Liberation Serif" w:cs="Times New Roman"/>
          <w:color w:val="242424" w:themeColor="text1" w:themeShade="80"/>
          <w:sz w:val="18"/>
          <w:szCs w:val="18"/>
          <w:lang w:val="uk-UA"/>
        </w:rPr>
        <w:t xml:space="preserve">. </w:t>
      </w:r>
      <w:proofErr w:type="spellStart"/>
      <w:r w:rsidR="00D30FF2" w:rsidRPr="00C136E7">
        <w:rPr>
          <w:rFonts w:ascii="Liberation Serif" w:hAnsi="Liberation Serif" w:cs="Times New Roman"/>
          <w:color w:val="242424" w:themeColor="text1" w:themeShade="80"/>
          <w:sz w:val="18"/>
          <w:szCs w:val="18"/>
          <w:lang w:val="uk-UA" w:eastAsia="ja-JP"/>
        </w:rPr>
        <w:t>Iss</w:t>
      </w:r>
      <w:proofErr w:type="spellEnd"/>
      <w:r w:rsidRPr="00C136E7">
        <w:rPr>
          <w:rFonts w:ascii="Liberation Serif" w:hAnsi="Liberation Serif" w:cs="Times New Roman"/>
          <w:color w:val="242424" w:themeColor="text1" w:themeShade="80"/>
          <w:sz w:val="18"/>
          <w:szCs w:val="18"/>
          <w:lang w:val="uk-UA"/>
        </w:rPr>
        <w:t>.</w:t>
      </w:r>
      <w:r w:rsidR="00D30FF2" w:rsidRPr="00C136E7">
        <w:rPr>
          <w:rFonts w:ascii="Liberation Serif" w:hAnsi="Liberation Serif" w:cs="Times New Roman"/>
          <w:color w:val="242424" w:themeColor="text1" w:themeShade="80"/>
          <w:sz w:val="18"/>
          <w:szCs w:val="18"/>
          <w:lang w:val="en-US"/>
        </w:rPr>
        <w:t> </w:t>
      </w:r>
      <w:r w:rsidR="00D30FF2" w:rsidRPr="00C136E7">
        <w:rPr>
          <w:rFonts w:ascii="Liberation Serif" w:hAnsi="Liberation Serif" w:cs="Times New Roman"/>
          <w:color w:val="242424" w:themeColor="text1" w:themeShade="80"/>
          <w:sz w:val="18"/>
          <w:szCs w:val="18"/>
          <w:lang w:val="uk-UA"/>
        </w:rPr>
        <w:t>16</w:t>
      </w:r>
      <w:r w:rsidRPr="00C136E7">
        <w:rPr>
          <w:rFonts w:ascii="Liberation Serif" w:hAnsi="Liberation Serif" w:cs="Times New Roman"/>
          <w:color w:val="242424" w:themeColor="text1" w:themeShade="80"/>
          <w:sz w:val="18"/>
          <w:szCs w:val="18"/>
          <w:lang w:val="uk-UA"/>
        </w:rPr>
        <w:t xml:space="preserve">. </w:t>
      </w:r>
      <w:r w:rsidR="00D30FF2" w:rsidRPr="00C136E7">
        <w:rPr>
          <w:rFonts w:ascii="Liberation Serif" w:hAnsi="Liberation Serif" w:cs="Times New Roman"/>
          <w:color w:val="242424" w:themeColor="text1" w:themeShade="80"/>
          <w:sz w:val="18"/>
          <w:szCs w:val="18"/>
          <w:lang w:val="uk-UA" w:eastAsia="ja-JP"/>
        </w:rPr>
        <w:t>P</w:t>
      </w:r>
      <w:r w:rsidR="00106DE0" w:rsidRPr="00C136E7">
        <w:rPr>
          <w:rFonts w:ascii="Liberation Serif" w:hAnsi="Liberation Serif" w:cs="Times New Roman"/>
          <w:color w:val="242424" w:themeColor="text1" w:themeShade="80"/>
          <w:sz w:val="18"/>
          <w:szCs w:val="18"/>
          <w:lang w:val="uk-UA"/>
        </w:rPr>
        <w:t>. </w:t>
      </w:r>
      <w:r w:rsidR="00B95655" w:rsidRPr="00C136E7">
        <w:rPr>
          <w:rFonts w:ascii="Liberation Serif" w:hAnsi="Liberation Serif" w:cs="Times New Roman"/>
          <w:color w:val="242424" w:themeColor="text1" w:themeShade="80"/>
          <w:sz w:val="18"/>
          <w:szCs w:val="18"/>
          <w:lang w:val="uk-UA"/>
        </w:rPr>
        <w:t>156</w:t>
      </w:r>
      <w:r w:rsidR="00D33092" w:rsidRPr="00C136E7">
        <w:rPr>
          <w:rFonts w:ascii="Liberation Serif" w:hAnsi="Liberation Serif" w:cs="Times New Roman"/>
          <w:color w:val="242424" w:themeColor="text1" w:themeShade="80"/>
          <w:sz w:val="18"/>
          <w:szCs w:val="18"/>
          <w:lang w:val="uk-UA"/>
        </w:rPr>
        <w:t>–</w:t>
      </w:r>
      <w:r w:rsidR="00B95655" w:rsidRPr="00C136E7">
        <w:rPr>
          <w:rFonts w:ascii="Liberation Serif" w:hAnsi="Liberation Serif" w:cs="Times New Roman"/>
          <w:color w:val="242424" w:themeColor="text1" w:themeShade="80"/>
          <w:sz w:val="18"/>
          <w:szCs w:val="18"/>
          <w:lang w:val="uk-UA"/>
        </w:rPr>
        <w:t>164</w:t>
      </w:r>
      <w:r w:rsidR="00D30FF2" w:rsidRPr="00C136E7">
        <w:rPr>
          <w:rFonts w:ascii="Liberation Serif" w:hAnsi="Liberation Serif" w:cs="Times New Roman"/>
          <w:color w:val="242424" w:themeColor="text1" w:themeShade="80"/>
          <w:sz w:val="18"/>
          <w:szCs w:val="18"/>
          <w:lang w:val="uk-UA"/>
        </w:rPr>
        <w:t>.</w:t>
      </w:r>
    </w:p>
    <w:p w14:paraId="4526C2F2" w14:textId="5A2CC850"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proofErr w:type="spellStart"/>
      <w:r w:rsidRPr="00C136E7">
        <w:rPr>
          <w:rFonts w:ascii="Liberation Serif" w:hAnsi="Liberation Serif" w:cs="Times New Roman"/>
          <w:color w:val="242424" w:themeColor="text1" w:themeShade="80"/>
          <w:sz w:val="18"/>
          <w:szCs w:val="18"/>
          <w:lang w:val="uk-UA"/>
        </w:rPr>
        <w:t>Stiazhkyna</w:t>
      </w:r>
      <w:proofErr w:type="spellEnd"/>
      <w:r w:rsidR="00D30FF2" w:rsidRPr="00C136E7">
        <w:rPr>
          <w:rFonts w:ascii="Liberation Serif" w:hAnsi="Liberation Serif" w:cs="Times New Roman"/>
          <w:color w:val="242424" w:themeColor="text1" w:themeShade="80"/>
          <w:sz w:val="18"/>
          <w:szCs w:val="18"/>
          <w:lang w:val="uk-UA" w:eastAsia="ja-JP"/>
        </w:rPr>
        <w:t>,</w:t>
      </w:r>
      <w:r w:rsidR="00D30FF2" w:rsidRPr="00C136E7">
        <w:rPr>
          <w:rFonts w:ascii="Liberation Serif" w:hAnsi="Liberation Serif" w:cs="Times New Roman"/>
          <w:color w:val="242424" w:themeColor="text1" w:themeShade="80"/>
          <w:sz w:val="18"/>
          <w:szCs w:val="18"/>
          <w:lang w:val="pl-PL"/>
        </w:rPr>
        <w:t> </w:t>
      </w:r>
      <w:r w:rsidRPr="00C136E7">
        <w:rPr>
          <w:rFonts w:ascii="Liberation Serif" w:hAnsi="Liberation Serif" w:cs="Times New Roman"/>
          <w:color w:val="242424" w:themeColor="text1" w:themeShade="80"/>
          <w:sz w:val="18"/>
          <w:szCs w:val="18"/>
          <w:lang w:val="uk-UA"/>
        </w:rPr>
        <w:t>O.</w:t>
      </w:r>
      <w:r w:rsidR="00160391" w:rsidRPr="00C136E7">
        <w:rPr>
          <w:rFonts w:ascii="Liberation Serif" w:hAnsi="Liberation Serif" w:cs="Times New Roman"/>
          <w:color w:val="242424" w:themeColor="text1" w:themeShade="80"/>
          <w:sz w:val="18"/>
          <w:szCs w:val="18"/>
          <w:lang w:val="uk-UA" w:eastAsia="ja-JP"/>
        </w:rPr>
        <w:t xml:space="preserve"> (2001).</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Smikhova</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kultura</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Ukrainy</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dr</w:t>
      </w:r>
      <w:proofErr w:type="spellEnd"/>
      <w:r w:rsidR="00160391" w:rsidRPr="00C136E7">
        <w:rPr>
          <w:rFonts w:ascii="Liberation Serif" w:hAnsi="Liberation Serif" w:cs="Times New Roman"/>
          <w:color w:val="242424" w:themeColor="text1" w:themeShade="80"/>
          <w:sz w:val="18"/>
          <w:szCs w:val="18"/>
          <w:lang w:val="uk-UA" w:eastAsia="ja-JP"/>
        </w:rPr>
        <w:t>.</w:t>
      </w:r>
      <w:r w:rsidR="00160391" w:rsidRPr="00C136E7">
        <w:rPr>
          <w:rFonts w:ascii="Liberation Serif" w:hAnsi="Liberation Serif" w:cs="Times New Roman"/>
          <w:color w:val="242424" w:themeColor="text1" w:themeShade="80"/>
          <w:sz w:val="18"/>
          <w:szCs w:val="18"/>
          <w:lang w:val="pl-PL"/>
        </w:rPr>
        <w:t> </w:t>
      </w:r>
      <w:proofErr w:type="spellStart"/>
      <w:r w:rsidRPr="00C136E7">
        <w:rPr>
          <w:rFonts w:ascii="Liberation Serif" w:hAnsi="Liberation Serif" w:cs="Times New Roman"/>
          <w:color w:val="242424" w:themeColor="text1" w:themeShade="80"/>
          <w:sz w:val="18"/>
          <w:szCs w:val="18"/>
          <w:lang w:val="uk-UA"/>
        </w:rPr>
        <w:t>pol</w:t>
      </w:r>
      <w:proofErr w:type="spellEnd"/>
      <w:r w:rsidRPr="00C136E7">
        <w:rPr>
          <w:rFonts w:ascii="Liberation Serif" w:hAnsi="Liberation Serif" w:cs="Times New Roman"/>
          <w:color w:val="242424" w:themeColor="text1" w:themeShade="80"/>
          <w:sz w:val="18"/>
          <w:szCs w:val="18"/>
          <w:lang w:val="uk-UA"/>
        </w:rPr>
        <w:t>.</w:t>
      </w:r>
      <w:r w:rsidR="00160391" w:rsidRPr="00C136E7">
        <w:rPr>
          <w:rFonts w:ascii="Liberation Serif" w:hAnsi="Liberation Serif" w:cs="Times New Roman"/>
          <w:color w:val="242424" w:themeColor="text1" w:themeShade="80"/>
          <w:sz w:val="18"/>
          <w:szCs w:val="18"/>
          <w:lang w:val="pl-PL"/>
        </w:rPr>
        <w:t> </w:t>
      </w:r>
      <w:r w:rsidR="00160391" w:rsidRPr="00C136E7">
        <w:rPr>
          <w:rFonts w:ascii="Liberation Serif" w:hAnsi="Liberation Serif" w:cs="Times New Roman"/>
          <w:color w:val="242424" w:themeColor="text1" w:themeShade="80"/>
          <w:sz w:val="18"/>
          <w:szCs w:val="18"/>
          <w:lang w:val="uk-UA" w:eastAsia="ja-JP"/>
        </w:rPr>
        <w:t>XX</w:t>
      </w:r>
      <w:r w:rsidR="00160391" w:rsidRPr="00C136E7">
        <w:rPr>
          <w:rFonts w:ascii="Liberation Serif" w:hAnsi="Liberation Serif" w:cs="Times New Roman"/>
          <w:color w:val="242424" w:themeColor="text1" w:themeShade="80"/>
          <w:sz w:val="18"/>
          <w:szCs w:val="18"/>
          <w:lang w:val="en-US"/>
        </w:rPr>
        <w:t> </w:t>
      </w:r>
      <w:proofErr w:type="spellStart"/>
      <w:r w:rsidRPr="00C136E7">
        <w:rPr>
          <w:rFonts w:ascii="Liberation Serif" w:hAnsi="Liberation Serif" w:cs="Times New Roman"/>
          <w:color w:val="242424" w:themeColor="text1" w:themeShade="80"/>
          <w:sz w:val="18"/>
          <w:szCs w:val="18"/>
          <w:lang w:val="uk-UA"/>
        </w:rPr>
        <w:t>st</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osvoiennia</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zhinochoho</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obrazu</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Laughter</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culture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of</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Ukraine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of</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the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second</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half</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of</w:t>
      </w:r>
      <w:proofErr w:type="spellEnd"/>
      <w:r w:rsidR="00160391" w:rsidRPr="00C136E7">
        <w:rPr>
          <w:rFonts w:ascii="Liberation Serif" w:hAnsi="Liberation Serif" w:cs="Times New Roman"/>
          <w:color w:val="242424" w:themeColor="text1" w:themeShade="80"/>
          <w:sz w:val="18"/>
          <w:szCs w:val="18"/>
          <w:lang w:val="uk-UA" w:eastAsia="ja-JP"/>
        </w:rPr>
        <w:t xml:space="preserve"> XX c.:</w:t>
      </w:r>
      <w:r w:rsidR="00160391" w:rsidRPr="00C136E7">
        <w:rPr>
          <w:rFonts w:ascii="Liberation Serif" w:hAnsi="Liberation Serif" w:cs="Times New Roman"/>
          <w:color w:val="242424" w:themeColor="text1" w:themeShade="80"/>
          <w:sz w:val="18"/>
          <w:szCs w:val="18"/>
          <w:lang w:val="en-US" w:eastAsia="ja-JP"/>
        </w:rPr>
        <w:t xml:space="preserve"> development of the female image</w:t>
      </w:r>
      <w:r w:rsidR="00160391" w:rsidRPr="00C136E7">
        <w:rPr>
          <w:rFonts w:ascii="Liberation Serif" w:hAnsi="Liberation Serif" w:cs="Times New Roman"/>
          <w:color w:val="242424" w:themeColor="text1" w:themeShade="80"/>
          <w:sz w:val="18"/>
          <w:szCs w:val="18"/>
          <w:lang w:val="uk-UA" w:eastAsia="ja-JP"/>
        </w:rPr>
        <w:t>]</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uk-UA"/>
        </w:rPr>
        <w:t>Etnichna</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uk-UA"/>
        </w:rPr>
        <w:t>istoriia</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uk-UA"/>
        </w:rPr>
        <w:t>narodiv</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uk-UA"/>
        </w:rPr>
        <w:t>Yevropy</w:t>
      </w:r>
      <w:proofErr w:type="spellEnd"/>
      <w:r w:rsidR="00160391" w:rsidRPr="00C136E7">
        <w:rPr>
          <w:rFonts w:ascii="Liberation Serif" w:hAnsi="Liberation Serif" w:cs="Times New Roman"/>
          <w:i/>
          <w:color w:val="242424" w:themeColor="text1" w:themeShade="80"/>
          <w:sz w:val="18"/>
          <w:szCs w:val="18"/>
          <w:lang w:val="uk-UA" w:eastAsia="ja-JP"/>
        </w:rPr>
        <w:t xml:space="preserve"> – </w:t>
      </w:r>
      <w:proofErr w:type="spellStart"/>
      <w:r w:rsidR="00160391" w:rsidRPr="00C136E7">
        <w:rPr>
          <w:rFonts w:ascii="Liberation Serif" w:hAnsi="Liberation Serif" w:cs="Times New Roman"/>
          <w:i/>
          <w:color w:val="242424" w:themeColor="text1" w:themeShade="80"/>
          <w:sz w:val="18"/>
          <w:szCs w:val="18"/>
          <w:lang w:val="uk-UA" w:eastAsia="ja-JP"/>
        </w:rPr>
        <w:t>Ethnic</w:t>
      </w:r>
      <w:proofErr w:type="spellEnd"/>
      <w:r w:rsidR="00160391" w:rsidRPr="00C136E7">
        <w:rPr>
          <w:rFonts w:ascii="Liberation Serif" w:hAnsi="Liberation Serif" w:cs="Times New Roman"/>
          <w:i/>
          <w:color w:val="242424" w:themeColor="text1" w:themeShade="80"/>
          <w:sz w:val="18"/>
          <w:szCs w:val="18"/>
          <w:lang w:val="uk-UA" w:eastAsia="ja-JP"/>
        </w:rPr>
        <w:t xml:space="preserve"> </w:t>
      </w:r>
      <w:proofErr w:type="spellStart"/>
      <w:r w:rsidR="00160391" w:rsidRPr="00C136E7">
        <w:rPr>
          <w:rFonts w:ascii="Liberation Serif" w:hAnsi="Liberation Serif" w:cs="Times New Roman"/>
          <w:i/>
          <w:color w:val="242424" w:themeColor="text1" w:themeShade="80"/>
          <w:sz w:val="18"/>
          <w:szCs w:val="18"/>
          <w:lang w:val="uk-UA" w:eastAsia="ja-JP"/>
        </w:rPr>
        <w:t>history</w:t>
      </w:r>
      <w:proofErr w:type="spellEnd"/>
      <w:r w:rsidR="00160391" w:rsidRPr="00C136E7">
        <w:rPr>
          <w:rFonts w:ascii="Liberation Serif" w:hAnsi="Liberation Serif" w:cs="Times New Roman"/>
          <w:i/>
          <w:color w:val="242424" w:themeColor="text1" w:themeShade="80"/>
          <w:sz w:val="18"/>
          <w:szCs w:val="18"/>
          <w:lang w:val="uk-UA" w:eastAsia="ja-JP"/>
        </w:rPr>
        <w:t xml:space="preserve"> </w:t>
      </w:r>
      <w:proofErr w:type="spellStart"/>
      <w:r w:rsidR="00160391" w:rsidRPr="00C136E7">
        <w:rPr>
          <w:rFonts w:ascii="Liberation Serif" w:hAnsi="Liberation Serif" w:cs="Times New Roman"/>
          <w:i/>
          <w:color w:val="242424" w:themeColor="text1" w:themeShade="80"/>
          <w:sz w:val="18"/>
          <w:szCs w:val="18"/>
          <w:lang w:val="uk-UA" w:eastAsia="ja-JP"/>
        </w:rPr>
        <w:t>of</w:t>
      </w:r>
      <w:proofErr w:type="spellEnd"/>
      <w:r w:rsidR="00160391" w:rsidRPr="00C136E7">
        <w:rPr>
          <w:rFonts w:ascii="Liberation Serif" w:hAnsi="Liberation Serif" w:cs="Times New Roman"/>
          <w:i/>
          <w:color w:val="242424" w:themeColor="text1" w:themeShade="80"/>
          <w:sz w:val="18"/>
          <w:szCs w:val="18"/>
          <w:lang w:val="uk-UA" w:eastAsia="ja-JP"/>
        </w:rPr>
        <w:t xml:space="preserve"> </w:t>
      </w:r>
      <w:proofErr w:type="spellStart"/>
      <w:r w:rsidR="00160391" w:rsidRPr="00C136E7">
        <w:rPr>
          <w:rFonts w:ascii="Liberation Serif" w:hAnsi="Liberation Serif" w:cs="Times New Roman"/>
          <w:i/>
          <w:color w:val="242424" w:themeColor="text1" w:themeShade="80"/>
          <w:sz w:val="18"/>
          <w:szCs w:val="18"/>
          <w:lang w:val="uk-UA" w:eastAsia="ja-JP"/>
        </w:rPr>
        <w:t>the</w:t>
      </w:r>
      <w:proofErr w:type="spellEnd"/>
      <w:r w:rsidR="00160391" w:rsidRPr="00C136E7">
        <w:rPr>
          <w:rFonts w:ascii="Liberation Serif" w:hAnsi="Liberation Serif" w:cs="Times New Roman"/>
          <w:i/>
          <w:color w:val="242424" w:themeColor="text1" w:themeShade="80"/>
          <w:sz w:val="18"/>
          <w:szCs w:val="18"/>
          <w:lang w:val="uk-UA" w:eastAsia="ja-JP"/>
        </w:rPr>
        <w:t xml:space="preserve"> </w:t>
      </w:r>
      <w:proofErr w:type="spellStart"/>
      <w:r w:rsidR="00160391" w:rsidRPr="00C136E7">
        <w:rPr>
          <w:rFonts w:ascii="Liberation Serif" w:hAnsi="Liberation Serif" w:cs="Times New Roman"/>
          <w:i/>
          <w:color w:val="242424" w:themeColor="text1" w:themeShade="80"/>
          <w:sz w:val="18"/>
          <w:szCs w:val="18"/>
          <w:lang w:val="uk-UA" w:eastAsia="ja-JP"/>
        </w:rPr>
        <w:t>peoples</w:t>
      </w:r>
      <w:proofErr w:type="spellEnd"/>
      <w:r w:rsidR="00160391" w:rsidRPr="00C136E7">
        <w:rPr>
          <w:rFonts w:ascii="Liberation Serif" w:hAnsi="Liberation Serif" w:cs="Times New Roman"/>
          <w:i/>
          <w:color w:val="242424" w:themeColor="text1" w:themeShade="80"/>
          <w:sz w:val="18"/>
          <w:szCs w:val="18"/>
          <w:lang w:val="uk-UA" w:eastAsia="ja-JP"/>
        </w:rPr>
        <w:t xml:space="preserve"> </w:t>
      </w:r>
      <w:proofErr w:type="spellStart"/>
      <w:r w:rsidR="00160391" w:rsidRPr="00C136E7">
        <w:rPr>
          <w:rFonts w:ascii="Liberation Serif" w:hAnsi="Liberation Serif" w:cs="Times New Roman"/>
          <w:i/>
          <w:color w:val="242424" w:themeColor="text1" w:themeShade="80"/>
          <w:sz w:val="18"/>
          <w:szCs w:val="18"/>
          <w:lang w:val="uk-UA" w:eastAsia="ja-JP"/>
        </w:rPr>
        <w:t>of</w:t>
      </w:r>
      <w:proofErr w:type="spellEnd"/>
      <w:r w:rsidR="00160391" w:rsidRPr="00C136E7">
        <w:rPr>
          <w:rFonts w:ascii="Liberation Serif" w:hAnsi="Liberation Serif" w:cs="Times New Roman"/>
          <w:i/>
          <w:color w:val="242424" w:themeColor="text1" w:themeShade="80"/>
          <w:sz w:val="18"/>
          <w:szCs w:val="18"/>
          <w:lang w:val="uk-UA" w:eastAsia="ja-JP"/>
        </w:rPr>
        <w:t xml:space="preserve"> </w:t>
      </w:r>
      <w:proofErr w:type="spellStart"/>
      <w:r w:rsidR="00160391" w:rsidRPr="00C136E7">
        <w:rPr>
          <w:rFonts w:ascii="Liberation Serif" w:hAnsi="Liberation Serif" w:cs="Times New Roman"/>
          <w:i/>
          <w:color w:val="242424" w:themeColor="text1" w:themeShade="80"/>
          <w:sz w:val="18"/>
          <w:szCs w:val="18"/>
          <w:lang w:val="uk-UA" w:eastAsia="ja-JP"/>
        </w:rPr>
        <w:t>Europe</w:t>
      </w:r>
      <w:proofErr w:type="spellEnd"/>
      <w:r w:rsidR="009C5A1B" w:rsidRPr="00C136E7">
        <w:rPr>
          <w:rFonts w:ascii="Liberation Serif" w:hAnsi="Liberation Serif" w:cs="Times New Roman"/>
          <w:color w:val="242424" w:themeColor="text1" w:themeShade="80"/>
          <w:sz w:val="18"/>
          <w:szCs w:val="18"/>
          <w:lang w:val="uk-UA"/>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Vol</w:t>
      </w:r>
      <w:proofErr w:type="spellEnd"/>
      <w:r w:rsidR="009C5A1B" w:rsidRPr="00C136E7">
        <w:rPr>
          <w:rFonts w:ascii="Liberation Serif" w:hAnsi="Liberation Serif" w:cs="Times New Roman"/>
          <w:color w:val="242424" w:themeColor="text1" w:themeShade="80"/>
          <w:sz w:val="18"/>
          <w:szCs w:val="18"/>
          <w:lang w:val="uk-UA"/>
        </w:rPr>
        <w:t xml:space="preserve">. 10. </w:t>
      </w:r>
      <w:r w:rsidR="00160391" w:rsidRPr="00C136E7">
        <w:rPr>
          <w:rFonts w:ascii="Liberation Serif" w:hAnsi="Liberation Serif" w:cs="Times New Roman"/>
          <w:color w:val="242424" w:themeColor="text1" w:themeShade="80"/>
          <w:sz w:val="18"/>
          <w:szCs w:val="18"/>
          <w:lang w:val="uk-UA" w:eastAsia="ja-JP"/>
        </w:rPr>
        <w:t>P</w:t>
      </w:r>
      <w:r w:rsidR="009C5A1B" w:rsidRPr="00C136E7">
        <w:rPr>
          <w:rFonts w:ascii="Liberation Serif" w:hAnsi="Liberation Serif" w:cs="Times New Roman"/>
          <w:color w:val="242424" w:themeColor="text1" w:themeShade="80"/>
          <w:sz w:val="18"/>
          <w:szCs w:val="18"/>
          <w:lang w:val="uk-UA"/>
        </w:rPr>
        <w:t>. 21–29.</w:t>
      </w:r>
    </w:p>
    <w:p w14:paraId="5301168C" w14:textId="35CAD3ED" w:rsidR="008A3109"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proofErr w:type="spellStart"/>
      <w:r w:rsidRPr="00C136E7">
        <w:rPr>
          <w:rFonts w:ascii="Liberation Serif" w:hAnsi="Liberation Serif" w:cs="Times New Roman"/>
          <w:color w:val="242424" w:themeColor="text1" w:themeShade="80"/>
          <w:sz w:val="18"/>
          <w:szCs w:val="18"/>
          <w:lang w:val="uk-UA"/>
        </w:rPr>
        <w:t>Tytarenko</w:t>
      </w:r>
      <w:proofErr w:type="spellEnd"/>
      <w:r w:rsidR="00160391" w:rsidRPr="00C136E7">
        <w:rPr>
          <w:rFonts w:ascii="Liberation Serif" w:hAnsi="Liberation Serif" w:cs="Times New Roman"/>
          <w:color w:val="242424" w:themeColor="text1" w:themeShade="80"/>
          <w:sz w:val="18"/>
          <w:szCs w:val="18"/>
          <w:lang w:val="uk-UA" w:eastAsia="ja-JP"/>
        </w:rPr>
        <w:t>,</w:t>
      </w:r>
      <w:r w:rsidR="00160391"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uk-UA"/>
        </w:rPr>
        <w:t>T.M.</w:t>
      </w:r>
      <w:r w:rsidR="00160391" w:rsidRPr="00C136E7">
        <w:rPr>
          <w:rFonts w:ascii="Liberation Serif" w:hAnsi="Liberation Serif" w:cs="Times New Roman"/>
          <w:color w:val="242424" w:themeColor="text1" w:themeShade="80"/>
          <w:sz w:val="18"/>
          <w:szCs w:val="18"/>
          <w:lang w:val="uk-UA" w:eastAsia="ja-JP"/>
        </w:rPr>
        <w:t xml:space="preserve"> (1999).</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Karnavalnist</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vidpochynok</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vid</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povsiakdennosti</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chy</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shchliakh</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do</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uk-UA"/>
        </w:rPr>
        <w:t>dostotnosti</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Carnivalist</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rest</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from</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everyday</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life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or</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path</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to</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dignity</w:t>
      </w:r>
      <w:proofErr w:type="spellEnd"/>
      <w:r w:rsidR="00160391" w:rsidRPr="00C136E7">
        <w:rPr>
          <w:rFonts w:ascii="Liberation Serif" w:hAnsi="Liberation Serif" w:cs="Times New Roman"/>
          <w:color w:val="242424" w:themeColor="text1" w:themeShade="80"/>
          <w:sz w:val="18"/>
          <w:szCs w:val="18"/>
          <w:lang w:val="uk-UA" w:eastAsia="ja-JP"/>
        </w:rPr>
        <w:t>]</w:t>
      </w:r>
      <w:r w:rsidR="009C5A1B" w:rsidRPr="00C136E7">
        <w:rPr>
          <w:rFonts w:ascii="Liberation Serif" w:hAnsi="Liberation Serif" w:cs="Times New Roman"/>
          <w:color w:val="242424" w:themeColor="text1" w:themeShade="80"/>
          <w:sz w:val="18"/>
          <w:szCs w:val="18"/>
          <w:lang w:val="uk-UA"/>
        </w:rPr>
        <w:t xml:space="preserve">. </w:t>
      </w:r>
      <w:proofErr w:type="spellStart"/>
      <w:r w:rsidR="00160391" w:rsidRPr="00C136E7">
        <w:rPr>
          <w:rFonts w:ascii="Liberation Serif" w:hAnsi="Liberation Serif" w:cs="Times New Roman"/>
          <w:color w:val="242424" w:themeColor="text1" w:themeShade="80"/>
          <w:sz w:val="18"/>
          <w:szCs w:val="18"/>
          <w:lang w:val="uk-UA"/>
        </w:rPr>
        <w:t>Hnozys</w:t>
      </w:r>
      <w:proofErr w:type="spellEnd"/>
      <w:r w:rsidR="009C5A1B" w:rsidRPr="00C136E7">
        <w:rPr>
          <w:rFonts w:ascii="Liberation Serif" w:hAnsi="Liberation Serif" w:cs="Times New Roman"/>
          <w:color w:val="242424" w:themeColor="text1" w:themeShade="80"/>
          <w:sz w:val="18"/>
          <w:szCs w:val="18"/>
          <w:lang w:val="uk-UA"/>
        </w:rPr>
        <w:t xml:space="preserve">. </w:t>
      </w:r>
      <w:r w:rsidR="00160391" w:rsidRPr="00C136E7">
        <w:rPr>
          <w:rFonts w:ascii="Liberation Serif" w:hAnsi="Liberation Serif" w:cs="Times New Roman"/>
          <w:color w:val="242424" w:themeColor="text1" w:themeShade="80"/>
          <w:sz w:val="18"/>
          <w:szCs w:val="18"/>
          <w:lang w:val="uk-UA" w:eastAsia="ja-JP"/>
        </w:rPr>
        <w:t>P</w:t>
      </w:r>
      <w:r w:rsidR="009C5A1B" w:rsidRPr="00C136E7">
        <w:rPr>
          <w:rFonts w:ascii="Liberation Serif" w:hAnsi="Liberation Serif" w:cs="Times New Roman"/>
          <w:color w:val="242424" w:themeColor="text1" w:themeShade="80"/>
          <w:sz w:val="18"/>
          <w:szCs w:val="18"/>
          <w:lang w:val="uk-UA"/>
        </w:rPr>
        <w:t>. 83</w:t>
      </w:r>
      <w:r w:rsidR="00655C2B" w:rsidRPr="00C136E7">
        <w:rPr>
          <w:rFonts w:ascii="Liberation Serif" w:hAnsi="Liberation Serif" w:cs="Times New Roman"/>
          <w:color w:val="242424" w:themeColor="text1" w:themeShade="80"/>
          <w:sz w:val="18"/>
          <w:szCs w:val="18"/>
          <w:lang w:val="uk-UA"/>
        </w:rPr>
        <w:t>–</w:t>
      </w:r>
      <w:r w:rsidR="009C5A1B" w:rsidRPr="00C136E7">
        <w:rPr>
          <w:rFonts w:ascii="Liberation Serif" w:hAnsi="Liberation Serif" w:cs="Times New Roman"/>
          <w:color w:val="242424" w:themeColor="text1" w:themeShade="80"/>
          <w:sz w:val="18"/>
          <w:szCs w:val="18"/>
          <w:lang w:val="uk-UA"/>
        </w:rPr>
        <w:t>103.</w:t>
      </w:r>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Kyiv</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Ukraine</w:t>
      </w:r>
      <w:proofErr w:type="spellEnd"/>
      <w:r w:rsidR="00160391" w:rsidRPr="00C136E7">
        <w:rPr>
          <w:rFonts w:ascii="Liberation Serif" w:hAnsi="Liberation Serif" w:cs="Times New Roman"/>
          <w:color w:val="242424" w:themeColor="text1" w:themeShade="80"/>
          <w:sz w:val="18"/>
          <w:szCs w:val="18"/>
          <w:lang w:val="uk-UA" w:eastAsia="ja-JP"/>
        </w:rPr>
        <w:t>.</w:t>
      </w:r>
    </w:p>
    <w:p w14:paraId="53EEB062" w14:textId="3046B997" w:rsidR="001B5052" w:rsidRPr="00C136E7" w:rsidRDefault="001B5052" w:rsidP="005156C3">
      <w:pPr>
        <w:spacing w:after="0" w:line="240" w:lineRule="auto"/>
        <w:ind w:firstLine="426"/>
        <w:contextualSpacing/>
        <w:jc w:val="both"/>
        <w:rPr>
          <w:rFonts w:ascii="Liberation Serif" w:hAnsi="Liberation Serif" w:cs="Times New Roman"/>
          <w:color w:val="242424" w:themeColor="text1" w:themeShade="80"/>
          <w:sz w:val="18"/>
          <w:szCs w:val="18"/>
          <w:lang w:val="uk-UA" w:eastAsia="ja-JP"/>
        </w:rPr>
      </w:pPr>
      <w:proofErr w:type="spellStart"/>
      <w:r w:rsidRPr="00C136E7">
        <w:rPr>
          <w:rFonts w:ascii="Liberation Serif" w:hAnsi="Liberation Serif" w:cs="Times New Roman"/>
          <w:color w:val="242424" w:themeColor="text1" w:themeShade="80"/>
          <w:sz w:val="18"/>
          <w:szCs w:val="18"/>
          <w:lang w:val="en-US"/>
        </w:rPr>
        <w:t>Yarosh</w:t>
      </w:r>
      <w:proofErr w:type="spellEnd"/>
      <w:r w:rsidR="00160391" w:rsidRPr="00C136E7">
        <w:rPr>
          <w:rFonts w:ascii="Liberation Serif" w:hAnsi="Liberation Serif" w:cs="Times New Roman"/>
          <w:color w:val="242424" w:themeColor="text1" w:themeShade="80"/>
          <w:sz w:val="18"/>
          <w:szCs w:val="18"/>
          <w:lang w:val="uk-UA" w:eastAsia="ja-JP"/>
        </w:rPr>
        <w:t>,</w:t>
      </w:r>
      <w:r w:rsidR="00160391" w:rsidRPr="00C136E7">
        <w:rPr>
          <w:rFonts w:ascii="Liberation Serif" w:hAnsi="Liberation Serif" w:cs="Times New Roman"/>
          <w:color w:val="242424" w:themeColor="text1" w:themeShade="80"/>
          <w:sz w:val="18"/>
          <w:szCs w:val="18"/>
          <w:lang w:val="en-US"/>
        </w:rPr>
        <w:t> </w:t>
      </w:r>
      <w:r w:rsidRPr="00C136E7">
        <w:rPr>
          <w:rFonts w:ascii="Liberation Serif" w:hAnsi="Liberation Serif" w:cs="Times New Roman"/>
          <w:color w:val="242424" w:themeColor="text1" w:themeShade="80"/>
          <w:sz w:val="18"/>
          <w:szCs w:val="18"/>
          <w:lang w:val="en-US"/>
        </w:rPr>
        <w:t>L</w:t>
      </w:r>
      <w:r w:rsidRPr="00C136E7">
        <w:rPr>
          <w:rFonts w:ascii="Liberation Serif" w:hAnsi="Liberation Serif" w:cs="Times New Roman"/>
          <w:color w:val="242424" w:themeColor="text1" w:themeShade="80"/>
          <w:sz w:val="18"/>
          <w:szCs w:val="18"/>
          <w:lang w:val="uk-UA"/>
        </w:rPr>
        <w:t>.</w:t>
      </w:r>
      <w:r w:rsidR="00160391" w:rsidRPr="00C136E7">
        <w:rPr>
          <w:rFonts w:ascii="Liberation Serif" w:hAnsi="Liberation Serif" w:cs="Times New Roman"/>
          <w:color w:val="242424" w:themeColor="text1" w:themeShade="80"/>
          <w:sz w:val="18"/>
          <w:szCs w:val="18"/>
          <w:lang w:val="uk-UA" w:eastAsia="ja-JP"/>
        </w:rPr>
        <w:t xml:space="preserve"> (2004).</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Smekh</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kak</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hranytsa</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profannoho</w:t>
      </w:r>
      <w:proofErr w:type="spellEnd"/>
      <w:r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color w:val="242424" w:themeColor="text1" w:themeShade="80"/>
          <w:sz w:val="18"/>
          <w:szCs w:val="18"/>
          <w:lang w:val="en-US"/>
        </w:rPr>
        <w:t>y</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sakralnoho</w:t>
      </w:r>
      <w:proofErr w:type="spellEnd"/>
      <w:r w:rsidRPr="00C136E7">
        <w:rPr>
          <w:rFonts w:ascii="Liberation Serif" w:hAnsi="Liberation Serif" w:cs="Times New Roman"/>
          <w:color w:val="242424" w:themeColor="text1" w:themeShade="80"/>
          <w:sz w:val="18"/>
          <w:szCs w:val="18"/>
          <w:lang w:val="uk-UA"/>
        </w:rPr>
        <w:t xml:space="preserve"> </w:t>
      </w:r>
      <w:r w:rsidRPr="00C136E7">
        <w:rPr>
          <w:rFonts w:ascii="Liberation Serif" w:hAnsi="Liberation Serif" w:cs="Times New Roman"/>
          <w:color w:val="242424" w:themeColor="text1" w:themeShade="80"/>
          <w:sz w:val="18"/>
          <w:szCs w:val="18"/>
          <w:lang w:val="en-US"/>
        </w:rPr>
        <w:t>v</w:t>
      </w:r>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nayvnom</w:t>
      </w:r>
      <w:proofErr w:type="spellEnd"/>
      <w:r w:rsidRPr="00C136E7">
        <w:rPr>
          <w:rFonts w:ascii="Liberation Serif" w:hAnsi="Liberation Serif" w:cs="Times New Roman"/>
          <w:color w:val="242424" w:themeColor="text1" w:themeShade="80"/>
          <w:sz w:val="18"/>
          <w:szCs w:val="18"/>
          <w:lang w:val="uk-UA"/>
        </w:rPr>
        <w:t xml:space="preserve"> </w:t>
      </w:r>
      <w:proofErr w:type="spellStart"/>
      <w:r w:rsidRPr="00C136E7">
        <w:rPr>
          <w:rFonts w:ascii="Liberation Serif" w:hAnsi="Liberation Serif" w:cs="Times New Roman"/>
          <w:color w:val="242424" w:themeColor="text1" w:themeShade="80"/>
          <w:sz w:val="18"/>
          <w:szCs w:val="18"/>
          <w:lang w:val="en-US"/>
        </w:rPr>
        <w:t>soznanyy</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Laughter</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as</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the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verge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of</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the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profane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and</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the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sacred</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in</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the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naive</w:t>
      </w:r>
      <w:proofErr w:type="spellEnd"/>
      <w:r w:rsidR="00160391" w:rsidRPr="00C136E7">
        <w:rPr>
          <w:rFonts w:ascii="Liberation Serif" w:hAnsi="Liberation Serif" w:cs="Times New Roman"/>
          <w:color w:val="242424" w:themeColor="text1" w:themeShade="80"/>
          <w:sz w:val="18"/>
          <w:szCs w:val="18"/>
          <w:lang w:val="uk-UA" w:eastAsia="ja-JP"/>
        </w:rPr>
        <w:t xml:space="preserve"> </w:t>
      </w:r>
      <w:proofErr w:type="spellStart"/>
      <w:r w:rsidR="00160391" w:rsidRPr="00C136E7">
        <w:rPr>
          <w:rFonts w:ascii="Liberation Serif" w:hAnsi="Liberation Serif" w:cs="Times New Roman"/>
          <w:color w:val="242424" w:themeColor="text1" w:themeShade="80"/>
          <w:sz w:val="18"/>
          <w:szCs w:val="18"/>
          <w:lang w:val="uk-UA" w:eastAsia="ja-JP"/>
        </w:rPr>
        <w:t>mind</w:t>
      </w:r>
      <w:proofErr w:type="spellEnd"/>
      <w:r w:rsidR="00160391" w:rsidRPr="00C136E7">
        <w:rPr>
          <w:rFonts w:ascii="Liberation Serif" w:hAnsi="Liberation Serif" w:cs="Times New Roman"/>
          <w:color w:val="242424" w:themeColor="text1" w:themeShade="80"/>
          <w:sz w:val="18"/>
          <w:szCs w:val="18"/>
          <w:lang w:val="uk-UA" w:eastAsia="ja-JP"/>
        </w:rPr>
        <w:t>]</w:t>
      </w:r>
      <w:r w:rsidR="009C5A1B" w:rsidRPr="00C136E7">
        <w:rPr>
          <w:rFonts w:ascii="Liberation Serif" w:hAnsi="Liberation Serif" w:cs="Times New Roman"/>
          <w:color w:val="242424" w:themeColor="text1" w:themeShade="80"/>
          <w:sz w:val="18"/>
          <w:szCs w:val="18"/>
          <w:lang w:val="uk-UA"/>
        </w:rPr>
        <w:t xml:space="preserve">. </w:t>
      </w:r>
      <w:proofErr w:type="spellStart"/>
      <w:r w:rsidR="009C5A1B" w:rsidRPr="00C136E7">
        <w:rPr>
          <w:rFonts w:ascii="Liberation Serif" w:hAnsi="Liberation Serif" w:cs="Times New Roman"/>
          <w:i/>
          <w:color w:val="242424" w:themeColor="text1" w:themeShade="80"/>
          <w:sz w:val="18"/>
          <w:szCs w:val="18"/>
        </w:rPr>
        <w:t>Δόξ</w:t>
      </w:r>
      <w:proofErr w:type="spellEnd"/>
      <w:r w:rsidR="009C5A1B" w:rsidRPr="00C136E7">
        <w:rPr>
          <w:rFonts w:ascii="Liberation Serif" w:hAnsi="Liberation Serif" w:cs="Times New Roman"/>
          <w:i/>
          <w:color w:val="242424" w:themeColor="text1" w:themeShade="80"/>
          <w:sz w:val="18"/>
          <w:szCs w:val="18"/>
        </w:rPr>
        <w:t>α</w:t>
      </w:r>
      <w:r w:rsidR="009C5A1B" w:rsidRPr="00C136E7">
        <w:rPr>
          <w:rFonts w:ascii="Liberation Serif" w:hAnsi="Liberation Serif" w:cs="Times New Roman"/>
          <w:i/>
          <w:color w:val="242424" w:themeColor="text1" w:themeShade="80"/>
          <w:sz w:val="18"/>
          <w:szCs w:val="18"/>
          <w:lang w:val="uk-UA"/>
        </w:rPr>
        <w:t>/</w:t>
      </w:r>
      <w:r w:rsidRPr="00C136E7">
        <w:rPr>
          <w:rFonts w:ascii="Liberation Serif" w:hAnsi="Liberation Serif" w:cs="Times New Roman"/>
          <w:i/>
          <w:color w:val="242424" w:themeColor="text1" w:themeShade="80"/>
          <w:sz w:val="18"/>
          <w:szCs w:val="18"/>
          <w:lang w:val="en-US"/>
        </w:rPr>
        <w:t>DOKSA</w:t>
      </w:r>
      <w:r w:rsidR="009C5A1B"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Zb</w:t>
      </w:r>
      <w:proofErr w:type="spellEnd"/>
      <w:r w:rsidRPr="00C136E7">
        <w:rPr>
          <w:rFonts w:ascii="Liberation Serif" w:hAnsi="Liberation Serif" w:cs="Times New Roman"/>
          <w:i/>
          <w:color w:val="242424" w:themeColor="text1" w:themeShade="80"/>
          <w:sz w:val="18"/>
          <w:szCs w:val="18"/>
          <w:lang w:val="uk-UA"/>
        </w:rPr>
        <w:t>.</w:t>
      </w:r>
      <w:r w:rsidR="00160391" w:rsidRPr="00C136E7">
        <w:rPr>
          <w:rFonts w:ascii="Liberation Serif" w:hAnsi="Liberation Serif" w:cs="Times New Roman"/>
          <w:i/>
          <w:color w:val="242424" w:themeColor="text1" w:themeShade="80"/>
          <w:sz w:val="18"/>
          <w:szCs w:val="18"/>
          <w:lang w:val="en-US"/>
        </w:rPr>
        <w:t> </w:t>
      </w:r>
      <w:proofErr w:type="spellStart"/>
      <w:r w:rsidRPr="00C136E7">
        <w:rPr>
          <w:rFonts w:ascii="Liberation Serif" w:hAnsi="Liberation Serif" w:cs="Times New Roman"/>
          <w:i/>
          <w:color w:val="242424" w:themeColor="text1" w:themeShade="80"/>
          <w:sz w:val="18"/>
          <w:szCs w:val="18"/>
          <w:lang w:val="en-US"/>
        </w:rPr>
        <w:t>nauk</w:t>
      </w:r>
      <w:proofErr w:type="spellEnd"/>
      <w:r w:rsidRPr="00C136E7">
        <w:rPr>
          <w:rFonts w:ascii="Liberation Serif" w:hAnsi="Liberation Serif" w:cs="Times New Roman"/>
          <w:i/>
          <w:color w:val="242424" w:themeColor="text1" w:themeShade="80"/>
          <w:sz w:val="18"/>
          <w:szCs w:val="18"/>
          <w:lang w:val="uk-UA"/>
        </w:rPr>
        <w:t>.</w:t>
      </w:r>
      <w:r w:rsidR="00160391" w:rsidRPr="00C136E7">
        <w:rPr>
          <w:rFonts w:ascii="Liberation Serif" w:hAnsi="Liberation Serif" w:cs="Times New Roman"/>
          <w:i/>
          <w:color w:val="242424" w:themeColor="text1" w:themeShade="80"/>
          <w:sz w:val="18"/>
          <w:szCs w:val="18"/>
          <w:lang w:val="en-US"/>
        </w:rPr>
        <w:t> </w:t>
      </w:r>
      <w:proofErr w:type="spellStart"/>
      <w:r w:rsidRPr="00C136E7">
        <w:rPr>
          <w:rFonts w:ascii="Liberation Serif" w:hAnsi="Liberation Serif" w:cs="Times New Roman"/>
          <w:i/>
          <w:color w:val="242424" w:themeColor="text1" w:themeShade="80"/>
          <w:sz w:val="18"/>
          <w:szCs w:val="18"/>
          <w:lang w:val="en-US"/>
        </w:rPr>
        <w:t>pr</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z</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filosofii</w:t>
      </w:r>
      <w:proofErr w:type="spellEnd"/>
      <w:r w:rsidRPr="00C136E7">
        <w:rPr>
          <w:rFonts w:ascii="Liberation Serif" w:hAnsi="Liberation Serif" w:cs="Times New Roman"/>
          <w:i/>
          <w:color w:val="242424" w:themeColor="text1" w:themeShade="80"/>
          <w:sz w:val="18"/>
          <w:szCs w:val="18"/>
          <w:lang w:val="uk-UA"/>
        </w:rPr>
        <w:t xml:space="preserve"> </w:t>
      </w:r>
      <w:r w:rsidRPr="00C136E7">
        <w:rPr>
          <w:rFonts w:ascii="Liberation Serif" w:hAnsi="Liberation Serif" w:cs="Times New Roman"/>
          <w:i/>
          <w:color w:val="242424" w:themeColor="text1" w:themeShade="80"/>
          <w:sz w:val="18"/>
          <w:szCs w:val="18"/>
          <w:lang w:val="en-US"/>
        </w:rPr>
        <w:t>ta</w:t>
      </w:r>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filolohii</w:t>
      </w:r>
      <w:proofErr w:type="spellEnd"/>
      <w:r w:rsidR="009C5A1B"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Lohos</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i</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Praksis</w:t>
      </w:r>
      <w:proofErr w:type="spellEnd"/>
      <w:r w:rsidRPr="00C136E7">
        <w:rPr>
          <w:rFonts w:ascii="Liberation Serif" w:hAnsi="Liberation Serif" w:cs="Times New Roman"/>
          <w:i/>
          <w:color w:val="242424" w:themeColor="text1" w:themeShade="80"/>
          <w:sz w:val="18"/>
          <w:szCs w:val="18"/>
          <w:lang w:val="uk-UA"/>
        </w:rPr>
        <w:t xml:space="preserve"> </w:t>
      </w:r>
      <w:proofErr w:type="spellStart"/>
      <w:r w:rsidRPr="00C136E7">
        <w:rPr>
          <w:rFonts w:ascii="Liberation Serif" w:hAnsi="Liberation Serif" w:cs="Times New Roman"/>
          <w:i/>
          <w:color w:val="242424" w:themeColor="text1" w:themeShade="80"/>
          <w:sz w:val="18"/>
          <w:szCs w:val="18"/>
          <w:lang w:val="en-US"/>
        </w:rPr>
        <w:t>smikhu</w:t>
      </w:r>
      <w:proofErr w:type="spellEnd"/>
      <w:r w:rsidR="00160391" w:rsidRPr="00C136E7">
        <w:rPr>
          <w:rFonts w:ascii="Liberation Serif" w:hAnsi="Liberation Serif" w:cs="Times New Roman"/>
          <w:i/>
          <w:color w:val="242424" w:themeColor="text1" w:themeShade="80"/>
          <w:sz w:val="18"/>
          <w:szCs w:val="18"/>
          <w:lang w:val="uk-UA" w:eastAsia="ja-JP"/>
        </w:rPr>
        <w:t xml:space="preserve"> – </w:t>
      </w:r>
      <w:proofErr w:type="spellStart"/>
      <w:r w:rsidR="00160391" w:rsidRPr="00C136E7">
        <w:rPr>
          <w:rFonts w:ascii="Liberation Serif" w:hAnsi="Liberation Serif" w:cs="Times New Roman"/>
          <w:i/>
          <w:color w:val="242424" w:themeColor="text1" w:themeShade="80"/>
          <w:sz w:val="18"/>
          <w:szCs w:val="18"/>
          <w:lang w:val="en-US"/>
        </w:rPr>
        <w:t>Δόξ</w:t>
      </w:r>
      <w:proofErr w:type="spellEnd"/>
      <w:r w:rsidR="00160391" w:rsidRPr="00C136E7">
        <w:rPr>
          <w:rFonts w:ascii="Liberation Serif" w:hAnsi="Liberation Serif" w:cs="Times New Roman"/>
          <w:i/>
          <w:color w:val="242424" w:themeColor="text1" w:themeShade="80"/>
          <w:sz w:val="18"/>
          <w:szCs w:val="18"/>
          <w:lang w:val="en-US"/>
        </w:rPr>
        <w:t>α</w:t>
      </w:r>
      <w:r w:rsidR="00160391" w:rsidRPr="00C136E7">
        <w:rPr>
          <w:rFonts w:ascii="Liberation Serif" w:hAnsi="Liberation Serif" w:cs="Times New Roman"/>
          <w:i/>
          <w:color w:val="242424" w:themeColor="text1" w:themeShade="80"/>
          <w:sz w:val="18"/>
          <w:szCs w:val="18"/>
          <w:lang w:val="uk-UA"/>
        </w:rPr>
        <w:t>/</w:t>
      </w:r>
      <w:r w:rsidR="00160391" w:rsidRPr="00C136E7">
        <w:rPr>
          <w:rFonts w:ascii="Liberation Serif" w:hAnsi="Liberation Serif" w:cs="Times New Roman"/>
          <w:i/>
          <w:color w:val="242424" w:themeColor="text1" w:themeShade="80"/>
          <w:sz w:val="18"/>
          <w:szCs w:val="18"/>
          <w:lang w:val="en-US"/>
        </w:rPr>
        <w:t>DOKSA</w:t>
      </w:r>
      <w:r w:rsidR="00160391" w:rsidRPr="00C136E7">
        <w:rPr>
          <w:rFonts w:ascii="Liberation Serif" w:hAnsi="Liberation Serif" w:cs="Times New Roman"/>
          <w:i/>
          <w:color w:val="242424" w:themeColor="text1" w:themeShade="80"/>
          <w:sz w:val="18"/>
          <w:szCs w:val="18"/>
          <w:lang w:val="uk-UA"/>
        </w:rPr>
        <w:t xml:space="preserve">: </w:t>
      </w:r>
      <w:proofErr w:type="spellStart"/>
      <w:r w:rsidR="00160391" w:rsidRPr="00C136E7">
        <w:rPr>
          <w:rFonts w:ascii="Liberation Serif" w:hAnsi="Liberation Serif" w:cs="Times New Roman"/>
          <w:i/>
          <w:color w:val="242424" w:themeColor="text1" w:themeShade="80"/>
          <w:sz w:val="18"/>
          <w:szCs w:val="18"/>
          <w:lang w:val="en-US"/>
        </w:rPr>
        <w:t>Coll</w:t>
      </w:r>
      <w:proofErr w:type="spellEnd"/>
      <w:r w:rsidR="00160391" w:rsidRPr="00C136E7">
        <w:rPr>
          <w:rFonts w:ascii="Liberation Serif" w:hAnsi="Liberation Serif" w:cs="Times New Roman"/>
          <w:i/>
          <w:color w:val="242424" w:themeColor="text1" w:themeShade="80"/>
          <w:sz w:val="18"/>
          <w:szCs w:val="18"/>
          <w:lang w:val="uk-UA"/>
        </w:rPr>
        <w:t>.</w:t>
      </w:r>
      <w:r w:rsidR="00160391" w:rsidRPr="00C136E7">
        <w:rPr>
          <w:rFonts w:ascii="Liberation Serif" w:hAnsi="Liberation Serif" w:cs="Times New Roman"/>
          <w:i/>
          <w:color w:val="242424" w:themeColor="text1" w:themeShade="80"/>
          <w:sz w:val="18"/>
          <w:szCs w:val="18"/>
          <w:lang w:val="en-US"/>
        </w:rPr>
        <w:t> of</w:t>
      </w:r>
      <w:r w:rsidR="00160391" w:rsidRPr="00C136E7">
        <w:rPr>
          <w:rFonts w:ascii="Liberation Serif" w:hAnsi="Liberation Serif" w:cs="Times New Roman"/>
          <w:i/>
          <w:color w:val="242424" w:themeColor="text1" w:themeShade="80"/>
          <w:sz w:val="18"/>
          <w:szCs w:val="18"/>
          <w:lang w:val="uk-UA"/>
        </w:rPr>
        <w:t xml:space="preserve"> </w:t>
      </w:r>
      <w:r w:rsidR="00160391" w:rsidRPr="00C136E7">
        <w:rPr>
          <w:rFonts w:ascii="Liberation Serif" w:hAnsi="Liberation Serif" w:cs="Times New Roman"/>
          <w:i/>
          <w:color w:val="242424" w:themeColor="text1" w:themeShade="80"/>
          <w:sz w:val="18"/>
          <w:szCs w:val="18"/>
          <w:lang w:val="en-US"/>
        </w:rPr>
        <w:t>scientific</w:t>
      </w:r>
      <w:r w:rsidR="00160391" w:rsidRPr="00C136E7">
        <w:rPr>
          <w:rFonts w:ascii="Liberation Serif" w:hAnsi="Liberation Serif" w:cs="Times New Roman"/>
          <w:i/>
          <w:color w:val="242424" w:themeColor="text1" w:themeShade="80"/>
          <w:sz w:val="18"/>
          <w:szCs w:val="18"/>
          <w:lang w:val="uk-UA"/>
        </w:rPr>
        <w:t xml:space="preserve"> </w:t>
      </w:r>
      <w:r w:rsidR="00160391" w:rsidRPr="00C136E7">
        <w:rPr>
          <w:rFonts w:ascii="Liberation Serif" w:hAnsi="Liberation Serif" w:cs="Times New Roman"/>
          <w:i/>
          <w:color w:val="242424" w:themeColor="text1" w:themeShade="80"/>
          <w:sz w:val="18"/>
          <w:szCs w:val="18"/>
          <w:lang w:val="en-US"/>
        </w:rPr>
        <w:t>works</w:t>
      </w:r>
      <w:r w:rsidR="00160391" w:rsidRPr="00C136E7">
        <w:rPr>
          <w:rFonts w:ascii="Liberation Serif" w:hAnsi="Liberation Serif" w:cs="Times New Roman"/>
          <w:i/>
          <w:color w:val="242424" w:themeColor="text1" w:themeShade="80"/>
          <w:sz w:val="18"/>
          <w:szCs w:val="18"/>
          <w:lang w:val="uk-UA"/>
        </w:rPr>
        <w:t xml:space="preserve"> </w:t>
      </w:r>
      <w:r w:rsidR="00160391" w:rsidRPr="00C136E7">
        <w:rPr>
          <w:rFonts w:ascii="Liberation Serif" w:hAnsi="Liberation Serif" w:cs="Times New Roman"/>
          <w:i/>
          <w:color w:val="242424" w:themeColor="text1" w:themeShade="80"/>
          <w:sz w:val="18"/>
          <w:szCs w:val="18"/>
          <w:lang w:val="en-US"/>
        </w:rPr>
        <w:t>from</w:t>
      </w:r>
      <w:r w:rsidR="00160391" w:rsidRPr="00C136E7">
        <w:rPr>
          <w:rFonts w:ascii="Liberation Serif" w:hAnsi="Liberation Serif" w:cs="Times New Roman"/>
          <w:i/>
          <w:color w:val="242424" w:themeColor="text1" w:themeShade="80"/>
          <w:sz w:val="18"/>
          <w:szCs w:val="18"/>
          <w:lang w:val="uk-UA"/>
        </w:rPr>
        <w:t xml:space="preserve"> </w:t>
      </w:r>
      <w:r w:rsidR="00160391" w:rsidRPr="00C136E7">
        <w:rPr>
          <w:rFonts w:ascii="Liberation Serif" w:hAnsi="Liberation Serif" w:cs="Times New Roman"/>
          <w:i/>
          <w:color w:val="242424" w:themeColor="text1" w:themeShade="80"/>
          <w:sz w:val="18"/>
          <w:szCs w:val="18"/>
          <w:lang w:val="en-US"/>
        </w:rPr>
        <w:t>philosophy</w:t>
      </w:r>
      <w:r w:rsidR="00160391" w:rsidRPr="00C136E7">
        <w:rPr>
          <w:rFonts w:ascii="Liberation Serif" w:hAnsi="Liberation Serif" w:cs="Times New Roman"/>
          <w:i/>
          <w:color w:val="242424" w:themeColor="text1" w:themeShade="80"/>
          <w:sz w:val="18"/>
          <w:szCs w:val="18"/>
          <w:lang w:val="uk-UA"/>
        </w:rPr>
        <w:t xml:space="preserve"> </w:t>
      </w:r>
      <w:r w:rsidR="00160391" w:rsidRPr="00C136E7">
        <w:rPr>
          <w:rFonts w:ascii="Liberation Serif" w:hAnsi="Liberation Serif" w:cs="Times New Roman"/>
          <w:i/>
          <w:color w:val="242424" w:themeColor="text1" w:themeShade="80"/>
          <w:sz w:val="18"/>
          <w:szCs w:val="18"/>
          <w:lang w:val="en-US"/>
        </w:rPr>
        <w:t>and</w:t>
      </w:r>
      <w:r w:rsidR="00160391" w:rsidRPr="00C136E7">
        <w:rPr>
          <w:rFonts w:ascii="Liberation Serif" w:hAnsi="Liberation Serif" w:cs="Times New Roman"/>
          <w:i/>
          <w:color w:val="242424" w:themeColor="text1" w:themeShade="80"/>
          <w:sz w:val="18"/>
          <w:szCs w:val="18"/>
          <w:lang w:val="uk-UA"/>
        </w:rPr>
        <w:t xml:space="preserve"> </w:t>
      </w:r>
      <w:r w:rsidR="00160391" w:rsidRPr="00C136E7">
        <w:rPr>
          <w:rFonts w:ascii="Liberation Serif" w:hAnsi="Liberation Serif" w:cs="Times New Roman"/>
          <w:i/>
          <w:color w:val="242424" w:themeColor="text1" w:themeShade="80"/>
          <w:sz w:val="18"/>
          <w:szCs w:val="18"/>
          <w:lang w:val="en-US"/>
        </w:rPr>
        <w:t>philology</w:t>
      </w:r>
      <w:r w:rsidR="00160391" w:rsidRPr="00C136E7">
        <w:rPr>
          <w:rFonts w:ascii="Liberation Serif" w:hAnsi="Liberation Serif" w:cs="Times New Roman"/>
          <w:i/>
          <w:color w:val="242424" w:themeColor="text1" w:themeShade="80"/>
          <w:sz w:val="18"/>
          <w:szCs w:val="18"/>
          <w:lang w:val="uk-UA" w:eastAsia="ja-JP"/>
        </w:rPr>
        <w:t xml:space="preserve">. </w:t>
      </w:r>
      <w:r w:rsidR="00160391" w:rsidRPr="00C136E7">
        <w:rPr>
          <w:rFonts w:ascii="Liberation Serif" w:hAnsi="Liberation Serif" w:cs="Times New Roman"/>
          <w:i/>
          <w:color w:val="242424" w:themeColor="text1" w:themeShade="80"/>
          <w:sz w:val="18"/>
          <w:szCs w:val="18"/>
          <w:lang w:val="en-US" w:eastAsia="ja-JP"/>
        </w:rPr>
        <w:t>Logos</w:t>
      </w:r>
      <w:r w:rsidR="00160391" w:rsidRPr="00C136E7">
        <w:rPr>
          <w:rFonts w:ascii="Liberation Serif" w:hAnsi="Liberation Serif" w:cs="Times New Roman"/>
          <w:i/>
          <w:color w:val="242424" w:themeColor="text1" w:themeShade="80"/>
          <w:sz w:val="18"/>
          <w:szCs w:val="18"/>
          <w:lang w:val="uk-UA" w:eastAsia="ja-JP"/>
        </w:rPr>
        <w:t xml:space="preserve"> </w:t>
      </w:r>
      <w:r w:rsidR="00160391" w:rsidRPr="00C136E7">
        <w:rPr>
          <w:rFonts w:ascii="Liberation Serif" w:hAnsi="Liberation Serif" w:cs="Times New Roman"/>
          <w:i/>
          <w:color w:val="242424" w:themeColor="text1" w:themeShade="80"/>
          <w:sz w:val="18"/>
          <w:szCs w:val="18"/>
          <w:lang w:val="en-US" w:eastAsia="ja-JP"/>
        </w:rPr>
        <w:t>and</w:t>
      </w:r>
      <w:r w:rsidR="00160391" w:rsidRPr="00C136E7">
        <w:rPr>
          <w:rFonts w:ascii="Liberation Serif" w:hAnsi="Liberation Serif" w:cs="Times New Roman"/>
          <w:i/>
          <w:color w:val="242424" w:themeColor="text1" w:themeShade="80"/>
          <w:sz w:val="18"/>
          <w:szCs w:val="18"/>
          <w:lang w:val="uk-UA" w:eastAsia="ja-JP"/>
        </w:rPr>
        <w:t xml:space="preserve"> </w:t>
      </w:r>
      <w:r w:rsidR="00160391" w:rsidRPr="00C136E7">
        <w:rPr>
          <w:rFonts w:ascii="Liberation Serif" w:hAnsi="Liberation Serif" w:cs="Times New Roman"/>
          <w:i/>
          <w:color w:val="242424" w:themeColor="text1" w:themeShade="80"/>
          <w:sz w:val="18"/>
          <w:szCs w:val="18"/>
          <w:lang w:val="en-US" w:eastAsia="ja-JP"/>
        </w:rPr>
        <w:t>Praxis</w:t>
      </w:r>
      <w:r w:rsidR="00160391" w:rsidRPr="00C136E7">
        <w:rPr>
          <w:rFonts w:ascii="Liberation Serif" w:hAnsi="Liberation Serif" w:cs="Times New Roman"/>
          <w:i/>
          <w:color w:val="242424" w:themeColor="text1" w:themeShade="80"/>
          <w:sz w:val="18"/>
          <w:szCs w:val="18"/>
          <w:lang w:val="uk-UA" w:eastAsia="ja-JP"/>
        </w:rPr>
        <w:t xml:space="preserve"> </w:t>
      </w:r>
      <w:r w:rsidR="00160391" w:rsidRPr="00C136E7">
        <w:rPr>
          <w:rFonts w:ascii="Liberation Serif" w:hAnsi="Liberation Serif" w:cs="Times New Roman"/>
          <w:i/>
          <w:color w:val="242424" w:themeColor="text1" w:themeShade="80"/>
          <w:sz w:val="18"/>
          <w:szCs w:val="18"/>
          <w:lang w:val="en-US" w:eastAsia="ja-JP"/>
        </w:rPr>
        <w:t>of</w:t>
      </w:r>
      <w:r w:rsidR="00160391" w:rsidRPr="00C136E7">
        <w:rPr>
          <w:rFonts w:ascii="Liberation Serif" w:hAnsi="Liberation Serif" w:cs="Times New Roman"/>
          <w:i/>
          <w:color w:val="242424" w:themeColor="text1" w:themeShade="80"/>
          <w:sz w:val="18"/>
          <w:szCs w:val="18"/>
          <w:lang w:val="uk-UA" w:eastAsia="ja-JP"/>
        </w:rPr>
        <w:t xml:space="preserve"> </w:t>
      </w:r>
      <w:r w:rsidR="00160391" w:rsidRPr="00C136E7">
        <w:rPr>
          <w:rFonts w:ascii="Liberation Serif" w:hAnsi="Liberation Serif" w:cs="Times New Roman"/>
          <w:i/>
          <w:color w:val="242424" w:themeColor="text1" w:themeShade="80"/>
          <w:sz w:val="18"/>
          <w:szCs w:val="18"/>
          <w:lang w:val="en-US" w:eastAsia="ja-JP"/>
        </w:rPr>
        <w:t>laughter</w:t>
      </w:r>
      <w:r w:rsidR="009C5A1B" w:rsidRPr="00C136E7">
        <w:rPr>
          <w:rFonts w:ascii="Liberation Serif" w:hAnsi="Liberation Serif" w:cs="Times New Roman"/>
          <w:color w:val="242424" w:themeColor="text1" w:themeShade="80"/>
          <w:sz w:val="18"/>
          <w:szCs w:val="18"/>
          <w:lang w:val="uk-UA"/>
        </w:rPr>
        <w:t xml:space="preserve">. </w:t>
      </w:r>
      <w:r w:rsidR="00160391" w:rsidRPr="00C136E7">
        <w:rPr>
          <w:rFonts w:ascii="Liberation Serif" w:hAnsi="Liberation Serif" w:cs="Times New Roman"/>
          <w:color w:val="242424" w:themeColor="text1" w:themeShade="80"/>
          <w:sz w:val="18"/>
          <w:szCs w:val="18"/>
          <w:lang w:val="uk-UA" w:eastAsia="ja-JP"/>
        </w:rPr>
        <w:t>Vol</w:t>
      </w:r>
      <w:r w:rsidR="009C5A1B" w:rsidRPr="00C136E7">
        <w:rPr>
          <w:rFonts w:ascii="Liberation Serif" w:hAnsi="Liberation Serif" w:cs="Times New Roman"/>
          <w:color w:val="242424" w:themeColor="text1" w:themeShade="80"/>
          <w:sz w:val="18"/>
          <w:szCs w:val="18"/>
          <w:lang w:val="uk-UA"/>
        </w:rPr>
        <w:t xml:space="preserve">. 5. </w:t>
      </w:r>
      <w:r w:rsidR="00160391" w:rsidRPr="00C136E7">
        <w:rPr>
          <w:rFonts w:ascii="Liberation Serif" w:hAnsi="Liberation Serif" w:cs="Times New Roman"/>
          <w:color w:val="242424" w:themeColor="text1" w:themeShade="80"/>
          <w:sz w:val="18"/>
          <w:szCs w:val="18"/>
          <w:lang w:val="uk-UA" w:eastAsia="ja-JP"/>
        </w:rPr>
        <w:t>P</w:t>
      </w:r>
      <w:r w:rsidR="009C5A1B" w:rsidRPr="00C136E7">
        <w:rPr>
          <w:rFonts w:ascii="Liberation Serif" w:hAnsi="Liberation Serif" w:cs="Times New Roman"/>
          <w:color w:val="242424" w:themeColor="text1" w:themeShade="80"/>
          <w:sz w:val="18"/>
          <w:szCs w:val="18"/>
          <w:lang w:val="uk-UA"/>
        </w:rPr>
        <w:t>. 19</w:t>
      </w:r>
      <w:r w:rsidR="00655C2B" w:rsidRPr="00C136E7">
        <w:rPr>
          <w:rFonts w:ascii="Liberation Serif" w:hAnsi="Liberation Serif" w:cs="Times New Roman"/>
          <w:color w:val="242424" w:themeColor="text1" w:themeShade="80"/>
          <w:sz w:val="18"/>
          <w:szCs w:val="18"/>
          <w:lang w:val="uk-UA"/>
        </w:rPr>
        <w:t>–</w:t>
      </w:r>
      <w:r w:rsidR="009C5A1B" w:rsidRPr="00C136E7">
        <w:rPr>
          <w:rFonts w:ascii="Liberation Serif" w:hAnsi="Liberation Serif" w:cs="Times New Roman"/>
          <w:color w:val="242424" w:themeColor="text1" w:themeShade="80"/>
          <w:sz w:val="18"/>
          <w:szCs w:val="18"/>
          <w:lang w:val="uk-UA"/>
        </w:rPr>
        <w:t>27.</w:t>
      </w:r>
    </w:p>
    <w:p w14:paraId="45425EE9" w14:textId="77777777" w:rsidR="001B5052" w:rsidRPr="00C136E7" w:rsidRDefault="001B5052" w:rsidP="005156C3">
      <w:pPr>
        <w:spacing w:after="0" w:line="240" w:lineRule="auto"/>
        <w:ind w:firstLine="426"/>
        <w:contextualSpacing/>
        <w:rPr>
          <w:rFonts w:ascii="Liberation Serif" w:hAnsi="Liberation Serif" w:cs="Times New Roman"/>
          <w:color w:val="242424" w:themeColor="text1" w:themeShade="80"/>
          <w:sz w:val="18"/>
          <w:szCs w:val="18"/>
          <w:lang w:val="uk-UA" w:eastAsia="ja-JP"/>
        </w:rPr>
      </w:pPr>
    </w:p>
    <w:p w14:paraId="58880549" w14:textId="5BBD136E" w:rsidR="00EF0B9A" w:rsidRPr="00C136E7" w:rsidRDefault="00EF0B9A" w:rsidP="005156C3">
      <w:pPr>
        <w:spacing w:after="0" w:line="240" w:lineRule="auto"/>
        <w:ind w:firstLine="426"/>
        <w:contextualSpacing/>
        <w:jc w:val="both"/>
        <w:rPr>
          <w:rFonts w:ascii="Liberation Serif" w:hAnsi="Liberation Serif" w:cs="Times New Roman"/>
          <w:color w:val="242424" w:themeColor="text1" w:themeShade="80"/>
          <w:sz w:val="20"/>
          <w:szCs w:val="20"/>
          <w:lang w:val="uk-UA"/>
        </w:rPr>
      </w:pPr>
      <w:r w:rsidRPr="00C136E7">
        <w:rPr>
          <w:rFonts w:ascii="Liberation Serif" w:hAnsi="Liberation Serif" w:cs="Times New Roman"/>
          <w:b/>
          <w:color w:val="242424" w:themeColor="text1" w:themeShade="80"/>
          <w:sz w:val="20"/>
          <w:szCs w:val="20"/>
          <w:lang w:val="uk-UA"/>
        </w:rPr>
        <w:t>Столяр</w:t>
      </w:r>
      <w:r w:rsidR="00236572" w:rsidRPr="00C136E7">
        <w:rPr>
          <w:rFonts w:ascii="Liberation Serif" w:hAnsi="Liberation Serif" w:cs="Times New Roman"/>
          <w:b/>
          <w:color w:val="242424" w:themeColor="text1" w:themeShade="80"/>
          <w:sz w:val="20"/>
          <w:szCs w:val="20"/>
          <w:lang w:val="uk-UA"/>
        </w:rPr>
        <w:t> </w:t>
      </w:r>
      <w:r w:rsidR="007D5F7C" w:rsidRPr="00C136E7">
        <w:rPr>
          <w:rFonts w:ascii="Liberation Serif" w:hAnsi="Liberation Serif" w:cs="Times New Roman"/>
          <w:b/>
          <w:color w:val="242424" w:themeColor="text1" w:themeShade="80"/>
          <w:sz w:val="20"/>
          <w:szCs w:val="20"/>
          <w:lang w:val="uk-UA"/>
        </w:rPr>
        <w:t>Марина</w:t>
      </w:r>
      <w:r w:rsidR="00236572" w:rsidRPr="00C136E7">
        <w:rPr>
          <w:rFonts w:ascii="Liberation Serif" w:hAnsi="Liberation Serif" w:cs="Times New Roman"/>
          <w:b/>
          <w:color w:val="242424" w:themeColor="text1" w:themeShade="80"/>
          <w:sz w:val="20"/>
          <w:szCs w:val="20"/>
          <w:lang w:val="uk-UA"/>
        </w:rPr>
        <w:t> </w:t>
      </w:r>
      <w:r w:rsidR="007D5F7C" w:rsidRPr="00C136E7">
        <w:rPr>
          <w:rFonts w:ascii="Liberation Serif" w:hAnsi="Liberation Serif" w:cs="Times New Roman"/>
          <w:b/>
          <w:color w:val="242424" w:themeColor="text1" w:themeShade="80"/>
          <w:sz w:val="20"/>
          <w:szCs w:val="20"/>
          <w:lang w:val="uk-UA"/>
        </w:rPr>
        <w:t>Борисівна</w:t>
      </w:r>
      <w:r w:rsidR="007D5F7C" w:rsidRPr="00C136E7">
        <w:rPr>
          <w:rFonts w:ascii="Liberation Serif" w:hAnsi="Liberation Serif" w:cs="Times New Roman"/>
          <w:color w:val="242424" w:themeColor="text1" w:themeShade="80"/>
          <w:sz w:val="20"/>
          <w:szCs w:val="20"/>
          <w:lang w:val="uk-UA"/>
        </w:rPr>
        <w:t xml:space="preserve"> –</w:t>
      </w:r>
      <w:r w:rsidRPr="00C136E7">
        <w:rPr>
          <w:rFonts w:ascii="Liberation Serif" w:hAnsi="Liberation Serif" w:cs="Times New Roman"/>
          <w:color w:val="242424" w:themeColor="text1" w:themeShade="80"/>
          <w:sz w:val="20"/>
          <w:szCs w:val="20"/>
          <w:lang w:val="uk-UA"/>
        </w:rPr>
        <w:t xml:space="preserve"> доктор філософських наук, професор, зав</w:t>
      </w:r>
      <w:r w:rsidR="00236572" w:rsidRPr="00C136E7">
        <w:rPr>
          <w:rFonts w:ascii="Liberation Serif" w:hAnsi="Liberation Serif" w:cs="Times New Roman"/>
          <w:color w:val="242424" w:themeColor="text1" w:themeShade="80"/>
          <w:sz w:val="20"/>
          <w:szCs w:val="20"/>
          <w:lang w:val="uk-UA"/>
        </w:rPr>
        <w:t xml:space="preserve">ідувач </w:t>
      </w:r>
      <w:r w:rsidRPr="00C136E7">
        <w:rPr>
          <w:rFonts w:ascii="Liberation Serif" w:hAnsi="Liberation Serif" w:cs="Times New Roman"/>
          <w:color w:val="242424" w:themeColor="text1" w:themeShade="80"/>
          <w:sz w:val="20"/>
          <w:szCs w:val="20"/>
          <w:lang w:val="uk-UA"/>
        </w:rPr>
        <w:t xml:space="preserve">кафедри філософії та культурології Національного університету «Чернігівський колегіум» </w:t>
      </w:r>
      <w:r w:rsidR="00E516DF" w:rsidRPr="00C136E7">
        <w:rPr>
          <w:rFonts w:ascii="Liberation Serif" w:hAnsi="Liberation Serif" w:cs="Times New Roman"/>
          <w:color w:val="242424" w:themeColor="text1" w:themeShade="80"/>
          <w:sz w:val="20"/>
          <w:szCs w:val="20"/>
          <w:lang w:val="uk-UA"/>
        </w:rPr>
        <w:t>ім. </w:t>
      </w:r>
      <w:r w:rsidRPr="00C136E7">
        <w:rPr>
          <w:rFonts w:ascii="Liberation Serif" w:hAnsi="Liberation Serif" w:cs="Times New Roman"/>
          <w:color w:val="242424" w:themeColor="text1" w:themeShade="80"/>
          <w:sz w:val="20"/>
          <w:szCs w:val="20"/>
          <w:lang w:val="uk-UA"/>
        </w:rPr>
        <w:t>Т.Г.</w:t>
      </w:r>
      <w:r w:rsidR="00E516DF" w:rsidRPr="00C136E7">
        <w:rPr>
          <w:rFonts w:ascii="Liberation Serif" w:hAnsi="Liberation Serif" w:cs="Times New Roman"/>
          <w:color w:val="242424" w:themeColor="text1" w:themeShade="80"/>
          <w:sz w:val="20"/>
          <w:szCs w:val="20"/>
          <w:lang w:val="uk-UA"/>
        </w:rPr>
        <w:t> </w:t>
      </w:r>
      <w:r w:rsidRPr="00C136E7">
        <w:rPr>
          <w:rFonts w:ascii="Liberation Serif" w:hAnsi="Liberation Serif" w:cs="Times New Roman"/>
          <w:color w:val="242424" w:themeColor="text1" w:themeShade="80"/>
          <w:sz w:val="20"/>
          <w:szCs w:val="20"/>
          <w:lang w:val="uk-UA"/>
        </w:rPr>
        <w:t>Шевченка (вул.</w:t>
      </w:r>
      <w:r w:rsidR="00E516DF" w:rsidRPr="00C136E7">
        <w:rPr>
          <w:rFonts w:ascii="Liberation Serif" w:hAnsi="Liberation Serif" w:cs="Times New Roman"/>
          <w:color w:val="242424" w:themeColor="text1" w:themeShade="80"/>
          <w:sz w:val="20"/>
          <w:szCs w:val="20"/>
          <w:lang w:val="uk-UA"/>
        </w:rPr>
        <w:t> </w:t>
      </w:r>
      <w:proofErr w:type="spellStart"/>
      <w:r w:rsidR="00E516DF" w:rsidRPr="00C136E7">
        <w:rPr>
          <w:rFonts w:ascii="Liberation Serif" w:hAnsi="Liberation Serif" w:cs="Times New Roman"/>
          <w:color w:val="242424" w:themeColor="text1" w:themeShade="80"/>
          <w:sz w:val="20"/>
          <w:szCs w:val="20"/>
          <w:lang w:val="uk-UA"/>
        </w:rPr>
        <w:t>Красносільського</w:t>
      </w:r>
      <w:proofErr w:type="spellEnd"/>
      <w:r w:rsidR="00E516DF" w:rsidRPr="00C136E7">
        <w:rPr>
          <w:rFonts w:ascii="Liberation Serif" w:hAnsi="Liberation Serif" w:cs="Times New Roman"/>
          <w:color w:val="242424" w:themeColor="text1" w:themeShade="80"/>
          <w:sz w:val="20"/>
          <w:szCs w:val="20"/>
          <w:lang w:val="uk-UA"/>
        </w:rPr>
        <w:t>, 75</w:t>
      </w:r>
      <w:r w:rsidRPr="00C136E7">
        <w:rPr>
          <w:rFonts w:ascii="Liberation Serif" w:hAnsi="Liberation Serif" w:cs="Times New Roman"/>
          <w:color w:val="242424" w:themeColor="text1" w:themeShade="80"/>
          <w:sz w:val="20"/>
          <w:szCs w:val="20"/>
          <w:lang w:val="uk-UA"/>
        </w:rPr>
        <w:t>, м.</w:t>
      </w:r>
      <w:r w:rsidR="00E516DF" w:rsidRPr="00C136E7">
        <w:rPr>
          <w:rFonts w:ascii="Liberation Serif" w:hAnsi="Liberation Serif" w:cs="Times New Roman"/>
          <w:color w:val="242424" w:themeColor="text1" w:themeShade="80"/>
          <w:sz w:val="20"/>
          <w:szCs w:val="20"/>
          <w:lang w:val="uk-UA"/>
        </w:rPr>
        <w:t> </w:t>
      </w:r>
      <w:r w:rsidRPr="00C136E7">
        <w:rPr>
          <w:rFonts w:ascii="Liberation Serif" w:hAnsi="Liberation Serif" w:cs="Times New Roman"/>
          <w:color w:val="242424" w:themeColor="text1" w:themeShade="80"/>
          <w:sz w:val="20"/>
          <w:szCs w:val="20"/>
          <w:lang w:val="uk-UA"/>
        </w:rPr>
        <w:t>Чернігів, 14026, Україна)</w:t>
      </w:r>
      <w:r w:rsidR="00E516DF" w:rsidRPr="00C136E7">
        <w:rPr>
          <w:rFonts w:ascii="Liberation Serif" w:hAnsi="Liberation Serif" w:cs="Times New Roman"/>
          <w:color w:val="242424" w:themeColor="text1" w:themeShade="80"/>
          <w:sz w:val="20"/>
          <w:szCs w:val="20"/>
          <w:lang w:val="uk-UA"/>
        </w:rPr>
        <w:t>.</w:t>
      </w:r>
    </w:p>
    <w:p w14:paraId="775688CA" w14:textId="1A25FF12" w:rsidR="00E516DF" w:rsidRPr="00C136E7" w:rsidRDefault="00EF0B9A" w:rsidP="005156C3">
      <w:pPr>
        <w:spacing w:after="0" w:line="240" w:lineRule="auto"/>
        <w:ind w:firstLine="426"/>
        <w:contextualSpacing/>
        <w:jc w:val="both"/>
        <w:rPr>
          <w:rFonts w:ascii="Liberation Serif" w:hAnsi="Liberation Serif" w:cs="Times New Roman"/>
          <w:color w:val="242424" w:themeColor="text1" w:themeShade="80"/>
          <w:sz w:val="20"/>
          <w:szCs w:val="20"/>
          <w:lang w:val="en-US" w:eastAsia="ja-JP"/>
        </w:rPr>
      </w:pPr>
      <w:proofErr w:type="spellStart"/>
      <w:r w:rsidRPr="00C136E7">
        <w:rPr>
          <w:rFonts w:ascii="Liberation Serif" w:hAnsi="Liberation Serif" w:cs="Times New Roman"/>
          <w:b/>
          <w:color w:val="242424" w:themeColor="text1" w:themeShade="80"/>
          <w:sz w:val="20"/>
          <w:szCs w:val="20"/>
          <w:lang w:val="en-US"/>
        </w:rPr>
        <w:t>Stoliar</w:t>
      </w:r>
      <w:proofErr w:type="spellEnd"/>
      <w:r w:rsidR="00236572" w:rsidRPr="00C136E7">
        <w:rPr>
          <w:rFonts w:ascii="Liberation Serif" w:hAnsi="Liberation Serif" w:cs="Times New Roman"/>
          <w:b/>
          <w:color w:val="242424" w:themeColor="text1" w:themeShade="80"/>
          <w:sz w:val="20"/>
          <w:szCs w:val="20"/>
          <w:lang w:val="uk-UA"/>
        </w:rPr>
        <w:t> </w:t>
      </w:r>
      <w:proofErr w:type="spellStart"/>
      <w:r w:rsidR="007D5F7C" w:rsidRPr="00C136E7">
        <w:rPr>
          <w:rFonts w:ascii="Liberation Serif" w:hAnsi="Liberation Serif" w:cs="Times New Roman"/>
          <w:b/>
          <w:color w:val="242424" w:themeColor="text1" w:themeShade="80"/>
          <w:sz w:val="20"/>
          <w:szCs w:val="20"/>
          <w:lang w:val="uk-UA"/>
        </w:rPr>
        <w:t>Maryna</w:t>
      </w:r>
      <w:proofErr w:type="spellEnd"/>
      <w:r w:rsidR="007D5F7C" w:rsidRPr="00C136E7">
        <w:rPr>
          <w:rFonts w:ascii="Liberation Serif" w:hAnsi="Liberation Serif" w:cs="Times New Roman"/>
          <w:color w:val="242424" w:themeColor="text1" w:themeShade="80"/>
          <w:sz w:val="20"/>
          <w:szCs w:val="20"/>
          <w:lang w:val="uk-UA"/>
        </w:rPr>
        <w:t xml:space="preserve"> – </w:t>
      </w:r>
      <w:r w:rsidRPr="00C136E7">
        <w:rPr>
          <w:rFonts w:ascii="Liberation Serif" w:hAnsi="Liberation Serif" w:cs="Times New Roman"/>
          <w:color w:val="242424" w:themeColor="text1" w:themeShade="80"/>
          <w:sz w:val="20"/>
          <w:szCs w:val="20"/>
          <w:lang w:val="en-US"/>
        </w:rPr>
        <w:t xml:space="preserve">doctor of sciences in philosophy, the Head of the Chair of Philosophy and Cultural Studies, associated professor of Department of Philology </w:t>
      </w:r>
      <w:r w:rsidR="00E516DF" w:rsidRPr="00C136E7">
        <w:rPr>
          <w:rFonts w:ascii="Liberation Serif" w:hAnsi="Liberation Serif" w:cs="Times New Roman"/>
          <w:color w:val="242424" w:themeColor="text1" w:themeShade="80"/>
          <w:sz w:val="20"/>
          <w:szCs w:val="20"/>
          <w:lang w:val="en-US" w:eastAsia="ja-JP"/>
        </w:rPr>
        <w:t>of</w:t>
      </w:r>
      <w:r w:rsidRPr="00C136E7">
        <w:rPr>
          <w:rFonts w:ascii="Liberation Serif" w:hAnsi="Liberation Serif" w:cs="Times New Roman"/>
          <w:color w:val="242424" w:themeColor="text1" w:themeShade="80"/>
          <w:sz w:val="20"/>
          <w:szCs w:val="20"/>
          <w:lang w:val="en-US"/>
        </w:rPr>
        <w:t xml:space="preserve"> </w:t>
      </w:r>
      <w:r w:rsidR="007D5F7C" w:rsidRPr="00C136E7">
        <w:rPr>
          <w:rFonts w:ascii="Liberation Serif" w:hAnsi="Liberation Serif" w:cs="Times New Roman"/>
          <w:color w:val="242424" w:themeColor="text1" w:themeShade="80"/>
          <w:sz w:val="20"/>
          <w:szCs w:val="20"/>
          <w:lang w:val="en-US"/>
        </w:rPr>
        <w:t>T.H.</w:t>
      </w:r>
      <w:r w:rsidR="00E516DF" w:rsidRPr="00C136E7">
        <w:rPr>
          <w:rFonts w:ascii="Liberation Serif" w:hAnsi="Liberation Serif" w:cs="Times New Roman"/>
          <w:color w:val="242424" w:themeColor="text1" w:themeShade="80"/>
          <w:sz w:val="20"/>
          <w:szCs w:val="20"/>
          <w:lang w:val="uk-UA"/>
        </w:rPr>
        <w:t> </w:t>
      </w:r>
      <w:r w:rsidR="007D5F7C" w:rsidRPr="00C136E7">
        <w:rPr>
          <w:rFonts w:ascii="Liberation Serif" w:hAnsi="Liberation Serif" w:cs="Times New Roman"/>
          <w:color w:val="242424" w:themeColor="text1" w:themeShade="80"/>
          <w:sz w:val="20"/>
          <w:szCs w:val="20"/>
          <w:lang w:val="en-US"/>
        </w:rPr>
        <w:t xml:space="preserve">Shevchenko National University «Chernihiv </w:t>
      </w:r>
      <w:proofErr w:type="spellStart"/>
      <w:r w:rsidR="007D5F7C" w:rsidRPr="00C136E7">
        <w:rPr>
          <w:rFonts w:ascii="Liberation Serif" w:hAnsi="Liberation Serif" w:cs="Times New Roman"/>
          <w:color w:val="242424" w:themeColor="text1" w:themeShade="80"/>
          <w:sz w:val="20"/>
          <w:szCs w:val="20"/>
          <w:lang w:val="en-US"/>
        </w:rPr>
        <w:t>Colehium</w:t>
      </w:r>
      <w:proofErr w:type="spellEnd"/>
      <w:r w:rsidR="007D5F7C" w:rsidRPr="00C136E7">
        <w:rPr>
          <w:rFonts w:ascii="Liberation Serif" w:hAnsi="Liberation Serif" w:cs="Times New Roman"/>
          <w:color w:val="242424" w:themeColor="text1" w:themeShade="80"/>
          <w:sz w:val="20"/>
          <w:szCs w:val="20"/>
          <w:lang w:val="en-US"/>
        </w:rPr>
        <w:t>»</w:t>
      </w:r>
      <w:r w:rsidR="00572659" w:rsidRPr="00C136E7">
        <w:rPr>
          <w:rFonts w:ascii="Liberation Serif" w:hAnsi="Liberation Serif" w:cs="Times New Roman"/>
          <w:color w:val="242424" w:themeColor="text1" w:themeShade="80"/>
          <w:sz w:val="20"/>
          <w:szCs w:val="20"/>
          <w:lang w:val="uk-UA"/>
        </w:rPr>
        <w:t xml:space="preserve"> (</w:t>
      </w:r>
      <w:r w:rsidR="00E516DF" w:rsidRPr="00C136E7">
        <w:rPr>
          <w:rFonts w:ascii="Liberation Serif" w:hAnsi="Liberation Serif" w:cs="Times New Roman"/>
          <w:color w:val="242424" w:themeColor="text1" w:themeShade="80"/>
          <w:sz w:val="20"/>
          <w:szCs w:val="20"/>
          <w:lang w:val="uk-UA" w:eastAsia="ja-JP"/>
        </w:rPr>
        <w:t xml:space="preserve">75 </w:t>
      </w:r>
      <w:proofErr w:type="spellStart"/>
      <w:r w:rsidR="00572659" w:rsidRPr="00C136E7">
        <w:rPr>
          <w:rFonts w:ascii="Liberation Serif" w:hAnsi="Liberation Serif" w:cs="Times New Roman"/>
          <w:color w:val="242424" w:themeColor="text1" w:themeShade="80"/>
          <w:sz w:val="20"/>
          <w:szCs w:val="20"/>
          <w:lang w:val="uk-UA"/>
        </w:rPr>
        <w:t>Krasnoselskogo</w:t>
      </w:r>
      <w:proofErr w:type="spellEnd"/>
      <w:r w:rsidR="00E516DF" w:rsidRPr="00C136E7">
        <w:rPr>
          <w:rFonts w:ascii="Liberation Serif" w:hAnsi="Liberation Serif" w:cs="Times New Roman"/>
          <w:color w:val="242424" w:themeColor="text1" w:themeShade="80"/>
          <w:sz w:val="20"/>
          <w:szCs w:val="20"/>
          <w:lang w:val="en-US"/>
        </w:rPr>
        <w:t> </w:t>
      </w:r>
      <w:proofErr w:type="spellStart"/>
      <w:r w:rsidR="00E516DF" w:rsidRPr="00C136E7">
        <w:rPr>
          <w:rFonts w:ascii="Liberation Serif" w:hAnsi="Liberation Serif" w:cs="Times New Roman"/>
          <w:color w:val="242424" w:themeColor="text1" w:themeShade="80"/>
          <w:sz w:val="20"/>
          <w:szCs w:val="20"/>
          <w:lang w:val="uk-UA" w:eastAsia="ja-JP"/>
        </w:rPr>
        <w:t>Str</w:t>
      </w:r>
      <w:proofErr w:type="spellEnd"/>
      <w:r w:rsidR="00E516DF" w:rsidRPr="00C136E7">
        <w:rPr>
          <w:rFonts w:ascii="Liberation Serif" w:hAnsi="Liberation Serif" w:cs="Times New Roman"/>
          <w:color w:val="242424" w:themeColor="text1" w:themeShade="80"/>
          <w:sz w:val="20"/>
          <w:szCs w:val="20"/>
          <w:lang w:val="uk-UA" w:eastAsia="ja-JP"/>
        </w:rPr>
        <w:t>.</w:t>
      </w:r>
      <w:r w:rsidR="00572659" w:rsidRPr="00C136E7">
        <w:rPr>
          <w:rFonts w:ascii="Liberation Serif" w:hAnsi="Liberation Serif" w:cs="Times New Roman"/>
          <w:color w:val="242424" w:themeColor="text1" w:themeShade="80"/>
          <w:sz w:val="20"/>
          <w:szCs w:val="20"/>
          <w:lang w:val="uk-UA"/>
        </w:rPr>
        <w:t xml:space="preserve">, </w:t>
      </w:r>
      <w:proofErr w:type="spellStart"/>
      <w:r w:rsidR="00572659" w:rsidRPr="00C136E7">
        <w:rPr>
          <w:rFonts w:ascii="Liberation Serif" w:hAnsi="Liberation Serif" w:cs="Times New Roman"/>
          <w:color w:val="242424" w:themeColor="text1" w:themeShade="80"/>
          <w:sz w:val="20"/>
          <w:szCs w:val="20"/>
          <w:lang w:val="uk-UA"/>
        </w:rPr>
        <w:t>Chernihiv</w:t>
      </w:r>
      <w:proofErr w:type="spellEnd"/>
      <w:r w:rsidR="00572659" w:rsidRPr="00C136E7">
        <w:rPr>
          <w:rFonts w:ascii="Liberation Serif" w:hAnsi="Liberation Serif" w:cs="Times New Roman"/>
          <w:color w:val="242424" w:themeColor="text1" w:themeShade="80"/>
          <w:sz w:val="20"/>
          <w:szCs w:val="20"/>
          <w:lang w:val="uk-UA"/>
        </w:rPr>
        <w:t xml:space="preserve">, 14026, </w:t>
      </w:r>
      <w:proofErr w:type="spellStart"/>
      <w:r w:rsidR="00572659" w:rsidRPr="00C136E7">
        <w:rPr>
          <w:rFonts w:ascii="Liberation Serif" w:hAnsi="Liberation Serif" w:cs="Times New Roman"/>
          <w:color w:val="242424" w:themeColor="text1" w:themeShade="80"/>
          <w:sz w:val="20"/>
          <w:szCs w:val="20"/>
          <w:lang w:val="uk-UA"/>
        </w:rPr>
        <w:t>Ukraine</w:t>
      </w:r>
      <w:proofErr w:type="spellEnd"/>
      <w:r w:rsidR="00572659" w:rsidRPr="00C136E7">
        <w:rPr>
          <w:rFonts w:ascii="Liberation Serif" w:hAnsi="Liberation Serif" w:cs="Times New Roman"/>
          <w:color w:val="242424" w:themeColor="text1" w:themeShade="80"/>
          <w:sz w:val="20"/>
          <w:szCs w:val="20"/>
          <w:lang w:val="uk-UA"/>
        </w:rPr>
        <w:t>)</w:t>
      </w:r>
      <w:r w:rsidRPr="00C136E7">
        <w:rPr>
          <w:rFonts w:ascii="Liberation Serif" w:hAnsi="Liberation Serif" w:cs="Times New Roman"/>
          <w:color w:val="242424" w:themeColor="text1" w:themeShade="80"/>
          <w:sz w:val="20"/>
          <w:szCs w:val="20"/>
          <w:lang w:val="en-US"/>
        </w:rPr>
        <w:t>.</w:t>
      </w:r>
    </w:p>
    <w:p w14:paraId="577D18E1" w14:textId="3EB71873" w:rsidR="00EF0B9A" w:rsidRPr="00C136E7" w:rsidRDefault="00EF0B9A" w:rsidP="005156C3">
      <w:pPr>
        <w:spacing w:after="0" w:line="240" w:lineRule="auto"/>
        <w:ind w:firstLine="426"/>
        <w:contextualSpacing/>
        <w:rPr>
          <w:rFonts w:ascii="Liberation Serif" w:hAnsi="Liberation Serif" w:cs="Times New Roman"/>
          <w:color w:val="242424" w:themeColor="text1" w:themeShade="80"/>
          <w:sz w:val="20"/>
          <w:szCs w:val="20"/>
          <w:lang w:val="uk-UA" w:eastAsia="ja-JP"/>
        </w:rPr>
      </w:pPr>
      <w:r w:rsidRPr="00C136E7">
        <w:rPr>
          <w:rFonts w:ascii="Liberation Serif" w:hAnsi="Liberation Serif" w:cs="Times New Roman"/>
          <w:color w:val="242424" w:themeColor="text1" w:themeShade="80"/>
          <w:sz w:val="20"/>
          <w:szCs w:val="20"/>
          <w:lang w:val="uk-UA"/>
        </w:rPr>
        <w:t>E-</w:t>
      </w:r>
      <w:proofErr w:type="spellStart"/>
      <w:r w:rsidRPr="00C136E7">
        <w:rPr>
          <w:rFonts w:ascii="Liberation Serif" w:hAnsi="Liberation Serif" w:cs="Times New Roman"/>
          <w:color w:val="242424" w:themeColor="text1" w:themeShade="80"/>
          <w:sz w:val="20"/>
          <w:szCs w:val="20"/>
          <w:lang w:val="uk-UA"/>
        </w:rPr>
        <w:t>mail</w:t>
      </w:r>
      <w:proofErr w:type="spellEnd"/>
      <w:r w:rsidRPr="00C136E7">
        <w:rPr>
          <w:rFonts w:ascii="Liberation Serif" w:hAnsi="Liberation Serif" w:cs="Times New Roman"/>
          <w:color w:val="242424" w:themeColor="text1" w:themeShade="80"/>
          <w:sz w:val="20"/>
          <w:szCs w:val="20"/>
          <w:lang w:val="uk-UA"/>
        </w:rPr>
        <w:t xml:space="preserve">: </w:t>
      </w:r>
      <w:proofErr w:type="spellStart"/>
      <w:r w:rsidR="00E516DF" w:rsidRPr="00C136E7">
        <w:rPr>
          <w:rFonts w:ascii="Liberation Serif" w:hAnsi="Liberation Serif" w:cs="Times New Roman"/>
          <w:color w:val="242424" w:themeColor="text1" w:themeShade="80"/>
          <w:sz w:val="20"/>
          <w:szCs w:val="20"/>
          <w:lang w:val="de-DE"/>
        </w:rPr>
        <w:t>stolar</w:t>
      </w:r>
      <w:proofErr w:type="spellEnd"/>
      <w:r w:rsidR="00E516DF" w:rsidRPr="00C136E7">
        <w:rPr>
          <w:rFonts w:ascii="Liberation Serif" w:hAnsi="Liberation Serif" w:cs="Times New Roman"/>
          <w:color w:val="242424" w:themeColor="text1" w:themeShade="80"/>
          <w:sz w:val="20"/>
          <w:szCs w:val="20"/>
          <w:lang w:val="uk-UA"/>
        </w:rPr>
        <w:t>61@</w:t>
      </w:r>
      <w:proofErr w:type="spellStart"/>
      <w:r w:rsidR="00E516DF" w:rsidRPr="00C136E7">
        <w:rPr>
          <w:rFonts w:ascii="Liberation Serif" w:hAnsi="Liberation Serif" w:cs="Times New Roman"/>
          <w:color w:val="242424" w:themeColor="text1" w:themeShade="80"/>
          <w:sz w:val="20"/>
          <w:szCs w:val="20"/>
          <w:lang w:val="de-DE"/>
        </w:rPr>
        <w:t>ukr</w:t>
      </w:r>
      <w:proofErr w:type="spellEnd"/>
      <w:r w:rsidR="00E516DF" w:rsidRPr="00C136E7">
        <w:rPr>
          <w:rFonts w:ascii="Liberation Serif" w:hAnsi="Liberation Serif" w:cs="Times New Roman"/>
          <w:color w:val="242424" w:themeColor="text1" w:themeShade="80"/>
          <w:sz w:val="20"/>
          <w:szCs w:val="20"/>
          <w:lang w:val="uk-UA"/>
        </w:rPr>
        <w:t>.</w:t>
      </w:r>
      <w:proofErr w:type="spellStart"/>
      <w:r w:rsidR="00E516DF" w:rsidRPr="00C136E7">
        <w:rPr>
          <w:rFonts w:ascii="Liberation Serif" w:hAnsi="Liberation Serif" w:cs="Times New Roman"/>
          <w:color w:val="242424" w:themeColor="text1" w:themeShade="80"/>
          <w:sz w:val="20"/>
          <w:szCs w:val="20"/>
          <w:lang w:val="de-DE"/>
        </w:rPr>
        <w:t>com</w:t>
      </w:r>
      <w:proofErr w:type="spellEnd"/>
    </w:p>
    <w:p w14:paraId="2C0331B6" w14:textId="77777777" w:rsidR="00E516DF" w:rsidRPr="00C136E7" w:rsidRDefault="00E516DF" w:rsidP="005156C3">
      <w:pPr>
        <w:spacing w:after="0" w:line="240" w:lineRule="auto"/>
        <w:ind w:firstLine="426"/>
        <w:contextualSpacing/>
        <w:rPr>
          <w:rFonts w:ascii="Liberation Serif" w:hAnsi="Liberation Serif" w:cs="Times New Roman"/>
          <w:color w:val="242424" w:themeColor="text1" w:themeShade="80"/>
          <w:sz w:val="10"/>
          <w:szCs w:val="10"/>
          <w:lang w:val="de-DE" w:eastAsia="ja-JP"/>
        </w:rPr>
      </w:pPr>
    </w:p>
    <w:p w14:paraId="12274BB8" w14:textId="505094FA" w:rsidR="00E516DF" w:rsidRPr="00C136E7" w:rsidRDefault="00E516DF" w:rsidP="005156C3">
      <w:pPr>
        <w:spacing w:after="0" w:line="240" w:lineRule="auto"/>
        <w:ind w:firstLine="426"/>
        <w:contextualSpacing/>
        <w:jc w:val="both"/>
        <w:rPr>
          <w:rFonts w:ascii="Liberation Serif" w:hAnsi="Liberation Serif" w:cs="Times New Roman"/>
          <w:color w:val="242424" w:themeColor="text1" w:themeShade="80"/>
          <w:sz w:val="20"/>
          <w:szCs w:val="20"/>
          <w:lang w:val="uk-UA" w:eastAsia="ja-JP"/>
        </w:rPr>
      </w:pPr>
      <w:proofErr w:type="spellStart"/>
      <w:r w:rsidRPr="00C136E7">
        <w:rPr>
          <w:rFonts w:ascii="Liberation Serif" w:hAnsi="Liberation Serif" w:cs="Times New Roman"/>
          <w:b/>
          <w:color w:val="242424" w:themeColor="text1" w:themeShade="80"/>
          <w:sz w:val="20"/>
          <w:szCs w:val="20"/>
          <w:lang w:eastAsia="ja-JP"/>
        </w:rPr>
        <w:t>Сінчук</w:t>
      </w:r>
      <w:proofErr w:type="spellEnd"/>
      <w:r w:rsidR="00236572" w:rsidRPr="00C136E7">
        <w:rPr>
          <w:rFonts w:ascii="Liberation Serif" w:hAnsi="Liberation Serif" w:cs="Times New Roman"/>
          <w:b/>
          <w:color w:val="242424" w:themeColor="text1" w:themeShade="80"/>
          <w:sz w:val="20"/>
          <w:szCs w:val="20"/>
          <w:lang w:val="uk-UA" w:eastAsia="ja-JP"/>
        </w:rPr>
        <w:t> </w:t>
      </w:r>
      <w:r w:rsidRPr="00C136E7">
        <w:rPr>
          <w:rFonts w:ascii="Liberation Serif" w:hAnsi="Liberation Serif" w:cs="Times New Roman"/>
          <w:b/>
          <w:color w:val="242424" w:themeColor="text1" w:themeShade="80"/>
          <w:sz w:val="20"/>
          <w:szCs w:val="20"/>
          <w:lang w:eastAsia="ja-JP"/>
        </w:rPr>
        <w:t>Ярослав</w:t>
      </w:r>
      <w:r w:rsidR="00236572" w:rsidRPr="00C136E7">
        <w:rPr>
          <w:rFonts w:ascii="Liberation Serif" w:hAnsi="Liberation Serif" w:cs="Times New Roman"/>
          <w:b/>
          <w:color w:val="242424" w:themeColor="text1" w:themeShade="80"/>
          <w:sz w:val="20"/>
          <w:szCs w:val="20"/>
          <w:lang w:val="uk-UA" w:eastAsia="ja-JP"/>
        </w:rPr>
        <w:t> </w:t>
      </w:r>
      <w:proofErr w:type="spellStart"/>
      <w:r w:rsidRPr="00C136E7">
        <w:rPr>
          <w:rFonts w:ascii="Liberation Serif" w:hAnsi="Liberation Serif" w:cs="Times New Roman"/>
          <w:b/>
          <w:color w:val="242424" w:themeColor="text1" w:themeShade="80"/>
          <w:sz w:val="20"/>
          <w:szCs w:val="20"/>
          <w:lang w:eastAsia="ja-JP"/>
        </w:rPr>
        <w:t>Олександрович</w:t>
      </w:r>
      <w:proofErr w:type="spellEnd"/>
      <w:r w:rsidRPr="00C136E7">
        <w:rPr>
          <w:rFonts w:ascii="Liberation Serif" w:hAnsi="Liberation Serif" w:cs="Times New Roman"/>
          <w:color w:val="242424" w:themeColor="text1" w:themeShade="80"/>
          <w:sz w:val="20"/>
          <w:szCs w:val="20"/>
          <w:lang w:eastAsia="ja-JP"/>
        </w:rPr>
        <w:t xml:space="preserve"> – </w:t>
      </w:r>
      <w:r w:rsidRPr="00C136E7">
        <w:rPr>
          <w:rFonts w:ascii="Liberation Serif" w:hAnsi="Liberation Serif" w:cs="Times New Roman"/>
          <w:color w:val="242424" w:themeColor="text1" w:themeShade="80"/>
          <w:sz w:val="20"/>
          <w:szCs w:val="20"/>
          <w:lang w:val="uk-UA" w:eastAsia="ja-JP"/>
        </w:rPr>
        <w:t>студент-магістрант спеціальності «Культурологія» Національного університету «Чернігівський колегіум» ім. Т.Г. Шевченка (вул. О. </w:t>
      </w:r>
      <w:proofErr w:type="spellStart"/>
      <w:r w:rsidRPr="00C136E7">
        <w:rPr>
          <w:rFonts w:ascii="Liberation Serif" w:hAnsi="Liberation Serif" w:cs="Times New Roman"/>
          <w:color w:val="242424" w:themeColor="text1" w:themeShade="80"/>
          <w:sz w:val="20"/>
          <w:szCs w:val="20"/>
          <w:lang w:val="uk-UA" w:eastAsia="ja-JP"/>
        </w:rPr>
        <w:t>Міхнюка</w:t>
      </w:r>
      <w:proofErr w:type="spellEnd"/>
      <w:r w:rsidRPr="00C136E7">
        <w:rPr>
          <w:rFonts w:ascii="Liberation Serif" w:hAnsi="Liberation Serif" w:cs="Times New Roman"/>
          <w:color w:val="242424" w:themeColor="text1" w:themeShade="80"/>
          <w:sz w:val="20"/>
          <w:szCs w:val="20"/>
          <w:lang w:val="uk-UA" w:eastAsia="ja-JP"/>
        </w:rPr>
        <w:t>, 5, Чернігів, 14026, Україна).</w:t>
      </w:r>
    </w:p>
    <w:p w14:paraId="3D1CA1BC" w14:textId="6CCCC974" w:rsidR="00E516DF" w:rsidRPr="00C136E7" w:rsidRDefault="00E516DF" w:rsidP="005156C3">
      <w:pPr>
        <w:spacing w:after="0" w:line="240" w:lineRule="auto"/>
        <w:ind w:firstLine="426"/>
        <w:contextualSpacing/>
        <w:jc w:val="both"/>
        <w:rPr>
          <w:rFonts w:ascii="Liberation Serif" w:hAnsi="Liberation Serif" w:cs="Times New Roman"/>
          <w:color w:val="242424" w:themeColor="text1" w:themeShade="80"/>
          <w:sz w:val="20"/>
          <w:szCs w:val="20"/>
          <w:lang w:val="uk-UA" w:eastAsia="ja-JP"/>
        </w:rPr>
      </w:pPr>
      <w:proofErr w:type="spellStart"/>
      <w:r w:rsidRPr="00C136E7">
        <w:rPr>
          <w:rFonts w:ascii="Liberation Serif" w:hAnsi="Liberation Serif" w:cs="Times New Roman"/>
          <w:b/>
          <w:color w:val="242424" w:themeColor="text1" w:themeShade="80"/>
          <w:sz w:val="20"/>
          <w:szCs w:val="20"/>
          <w:lang w:val="uk-UA" w:eastAsia="ja-JP"/>
        </w:rPr>
        <w:t>Sinchuk</w:t>
      </w:r>
      <w:proofErr w:type="spellEnd"/>
      <w:r w:rsidR="00236572" w:rsidRPr="00C136E7">
        <w:rPr>
          <w:rFonts w:ascii="Liberation Serif" w:hAnsi="Liberation Serif" w:cs="Times New Roman"/>
          <w:b/>
          <w:color w:val="242424" w:themeColor="text1" w:themeShade="80"/>
          <w:sz w:val="20"/>
          <w:szCs w:val="20"/>
          <w:lang w:val="uk-UA" w:eastAsia="ja-JP"/>
        </w:rPr>
        <w:t> </w:t>
      </w:r>
      <w:proofErr w:type="spellStart"/>
      <w:r w:rsidRPr="00C136E7">
        <w:rPr>
          <w:rFonts w:ascii="Liberation Serif" w:hAnsi="Liberation Serif" w:cs="Times New Roman"/>
          <w:b/>
          <w:color w:val="242424" w:themeColor="text1" w:themeShade="80"/>
          <w:sz w:val="20"/>
          <w:szCs w:val="20"/>
          <w:lang w:val="uk-UA" w:eastAsia="ja-JP"/>
        </w:rPr>
        <w:t>Yaroslav</w:t>
      </w:r>
      <w:proofErr w:type="spellEnd"/>
      <w:r w:rsidRPr="00C136E7">
        <w:rPr>
          <w:rFonts w:ascii="Liberation Serif" w:hAnsi="Liberation Serif" w:cs="Times New Roman"/>
          <w:color w:val="242424" w:themeColor="text1" w:themeShade="80"/>
          <w:sz w:val="20"/>
          <w:szCs w:val="20"/>
          <w:lang w:val="uk-UA" w:eastAsia="ja-JP"/>
        </w:rPr>
        <w:t xml:space="preserve"> – </w:t>
      </w:r>
      <w:proofErr w:type="spellStart"/>
      <w:r w:rsidRPr="00C136E7">
        <w:rPr>
          <w:rFonts w:ascii="Liberation Serif" w:hAnsi="Liberation Serif" w:cs="Times New Roman"/>
          <w:color w:val="242424" w:themeColor="text1" w:themeShade="80"/>
          <w:sz w:val="20"/>
          <w:szCs w:val="20"/>
          <w:lang w:val="uk-UA" w:eastAsia="ja-JP"/>
        </w:rPr>
        <w:t>graduate</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student</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of</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the</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specialty</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Cultural</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studies</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of</w:t>
      </w:r>
      <w:proofErr w:type="spellEnd"/>
      <w:r w:rsidRPr="00C136E7">
        <w:rPr>
          <w:rFonts w:ascii="Liberation Serif" w:hAnsi="Liberation Serif" w:cs="Times New Roman"/>
          <w:color w:val="242424" w:themeColor="text1" w:themeShade="80"/>
          <w:sz w:val="20"/>
          <w:szCs w:val="20"/>
          <w:lang w:val="uk-UA" w:eastAsia="ja-JP"/>
        </w:rPr>
        <w:t xml:space="preserve"> T.H.</w:t>
      </w:r>
      <w:r w:rsidRPr="00C136E7">
        <w:rPr>
          <w:rFonts w:ascii="Liberation Serif" w:hAnsi="Liberation Serif" w:cs="Times New Roman"/>
          <w:color w:val="242424" w:themeColor="text1" w:themeShade="80"/>
          <w:sz w:val="20"/>
          <w:szCs w:val="20"/>
          <w:lang w:val="en-US" w:eastAsia="ja-JP"/>
        </w:rPr>
        <w:t> </w:t>
      </w:r>
      <w:proofErr w:type="spellStart"/>
      <w:r w:rsidRPr="00C136E7">
        <w:rPr>
          <w:rFonts w:ascii="Liberation Serif" w:hAnsi="Liberation Serif" w:cs="Times New Roman"/>
          <w:color w:val="242424" w:themeColor="text1" w:themeShade="80"/>
          <w:sz w:val="20"/>
          <w:szCs w:val="20"/>
          <w:lang w:val="uk-UA" w:eastAsia="ja-JP"/>
        </w:rPr>
        <w:t>Shevchenko</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National</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University</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Chernihiv</w:t>
      </w:r>
      <w:proofErr w:type="spellEnd"/>
      <w:r w:rsidRPr="00C136E7">
        <w:rPr>
          <w:rFonts w:ascii="Liberation Serif" w:hAnsi="Liberation Serif" w:cs="Times New Roman"/>
          <w:color w:val="242424" w:themeColor="text1" w:themeShade="80"/>
          <w:sz w:val="20"/>
          <w:szCs w:val="20"/>
          <w:lang w:val="uk-UA" w:eastAsia="ja-JP"/>
        </w:rPr>
        <w:t xml:space="preserve"> </w:t>
      </w:r>
      <w:proofErr w:type="spellStart"/>
      <w:r w:rsidRPr="00C136E7">
        <w:rPr>
          <w:rFonts w:ascii="Liberation Serif" w:hAnsi="Liberation Serif" w:cs="Times New Roman"/>
          <w:color w:val="242424" w:themeColor="text1" w:themeShade="80"/>
          <w:sz w:val="20"/>
          <w:szCs w:val="20"/>
          <w:lang w:val="uk-UA" w:eastAsia="ja-JP"/>
        </w:rPr>
        <w:t>Colehium</w:t>
      </w:r>
      <w:proofErr w:type="spellEnd"/>
      <w:r w:rsidRPr="00C136E7">
        <w:rPr>
          <w:rFonts w:ascii="Liberation Serif" w:hAnsi="Liberation Serif" w:cs="Times New Roman"/>
          <w:color w:val="242424" w:themeColor="text1" w:themeShade="80"/>
          <w:sz w:val="20"/>
          <w:szCs w:val="20"/>
          <w:lang w:val="uk-UA" w:eastAsia="ja-JP"/>
        </w:rPr>
        <w:t>» (5 O. </w:t>
      </w:r>
      <w:proofErr w:type="spellStart"/>
      <w:r w:rsidRPr="00C136E7">
        <w:rPr>
          <w:rFonts w:ascii="Liberation Serif" w:hAnsi="Liberation Serif" w:cs="Times New Roman"/>
          <w:color w:val="242424" w:themeColor="text1" w:themeShade="80"/>
          <w:sz w:val="20"/>
          <w:szCs w:val="20"/>
          <w:lang w:val="en-US" w:eastAsia="ja-JP"/>
        </w:rPr>
        <w:t>Mihnyuka</w:t>
      </w:r>
      <w:proofErr w:type="spellEnd"/>
      <w:r w:rsidRPr="00C136E7">
        <w:rPr>
          <w:rFonts w:ascii="Liberation Serif" w:hAnsi="Liberation Serif" w:cs="Times New Roman"/>
          <w:color w:val="242424" w:themeColor="text1" w:themeShade="80"/>
          <w:sz w:val="20"/>
          <w:szCs w:val="20"/>
          <w:lang w:val="en-US" w:eastAsia="ja-JP"/>
        </w:rPr>
        <w:t> </w:t>
      </w:r>
      <w:proofErr w:type="spellStart"/>
      <w:r w:rsidRPr="00C136E7">
        <w:rPr>
          <w:rFonts w:ascii="Liberation Serif" w:hAnsi="Liberation Serif" w:cs="Times New Roman"/>
          <w:color w:val="242424" w:themeColor="text1" w:themeShade="80"/>
          <w:sz w:val="20"/>
          <w:szCs w:val="20"/>
          <w:lang w:val="en-US" w:eastAsia="ja-JP"/>
        </w:rPr>
        <w:t>Str</w:t>
      </w:r>
      <w:proofErr w:type="spellEnd"/>
      <w:r w:rsidRPr="00C136E7">
        <w:rPr>
          <w:rFonts w:ascii="Liberation Serif" w:hAnsi="Liberation Serif" w:cs="Times New Roman"/>
          <w:color w:val="242424" w:themeColor="text1" w:themeShade="80"/>
          <w:sz w:val="20"/>
          <w:szCs w:val="20"/>
          <w:lang w:val="uk-UA" w:eastAsia="ja-JP"/>
        </w:rPr>
        <w:t xml:space="preserve">., </w:t>
      </w:r>
      <w:r w:rsidRPr="00C136E7">
        <w:rPr>
          <w:rFonts w:ascii="Liberation Serif" w:hAnsi="Liberation Serif" w:cs="Times New Roman"/>
          <w:color w:val="242424" w:themeColor="text1" w:themeShade="80"/>
          <w:sz w:val="20"/>
          <w:szCs w:val="20"/>
          <w:lang w:val="en-US" w:eastAsia="ja-JP"/>
        </w:rPr>
        <w:t>Chernihiv</w:t>
      </w:r>
      <w:r w:rsidRPr="00C136E7">
        <w:rPr>
          <w:rFonts w:ascii="Liberation Serif" w:hAnsi="Liberation Serif" w:cs="Times New Roman"/>
          <w:color w:val="242424" w:themeColor="text1" w:themeShade="80"/>
          <w:sz w:val="20"/>
          <w:szCs w:val="20"/>
          <w:lang w:val="uk-UA" w:eastAsia="ja-JP"/>
        </w:rPr>
        <w:t xml:space="preserve">, 14026, </w:t>
      </w:r>
      <w:r w:rsidRPr="00C136E7">
        <w:rPr>
          <w:rFonts w:ascii="Liberation Serif" w:hAnsi="Liberation Serif" w:cs="Times New Roman"/>
          <w:color w:val="242424" w:themeColor="text1" w:themeShade="80"/>
          <w:sz w:val="20"/>
          <w:szCs w:val="20"/>
          <w:lang w:val="en-US" w:eastAsia="ja-JP"/>
        </w:rPr>
        <w:t>Ukraine</w:t>
      </w:r>
      <w:r w:rsidRPr="00C136E7">
        <w:rPr>
          <w:rFonts w:ascii="Liberation Serif" w:hAnsi="Liberation Serif" w:cs="Times New Roman"/>
          <w:color w:val="242424" w:themeColor="text1" w:themeShade="80"/>
          <w:sz w:val="20"/>
          <w:szCs w:val="20"/>
          <w:lang w:val="uk-UA" w:eastAsia="ja-JP"/>
        </w:rPr>
        <w:t>).</w:t>
      </w:r>
    </w:p>
    <w:p w14:paraId="5117964A" w14:textId="5942CEE0" w:rsidR="00572659" w:rsidRPr="00C136E7" w:rsidRDefault="00E516DF" w:rsidP="005156C3">
      <w:pPr>
        <w:spacing w:after="0" w:line="240" w:lineRule="auto"/>
        <w:ind w:firstLine="426"/>
        <w:contextualSpacing/>
        <w:rPr>
          <w:rFonts w:ascii="Liberation Serif" w:hAnsi="Liberation Serif" w:cs="Times New Roman"/>
          <w:color w:val="242424" w:themeColor="text1" w:themeShade="80"/>
          <w:sz w:val="20"/>
          <w:szCs w:val="20"/>
          <w:lang w:val="uk-UA" w:eastAsia="ja-JP"/>
        </w:rPr>
      </w:pPr>
      <w:r w:rsidRPr="00C136E7">
        <w:rPr>
          <w:rFonts w:ascii="Liberation Serif" w:hAnsi="Liberation Serif" w:cs="Times New Roman"/>
          <w:color w:val="242424" w:themeColor="text1" w:themeShade="80"/>
          <w:sz w:val="20"/>
          <w:szCs w:val="20"/>
          <w:lang w:val="uk-UA" w:eastAsia="ja-JP"/>
        </w:rPr>
        <w:t>E-</w:t>
      </w:r>
      <w:proofErr w:type="spellStart"/>
      <w:r w:rsidRPr="00C136E7">
        <w:rPr>
          <w:rFonts w:ascii="Liberation Serif" w:hAnsi="Liberation Serif" w:cs="Times New Roman"/>
          <w:color w:val="242424" w:themeColor="text1" w:themeShade="80"/>
          <w:sz w:val="20"/>
          <w:szCs w:val="20"/>
          <w:lang w:val="uk-UA" w:eastAsia="ja-JP"/>
        </w:rPr>
        <w:t>mail</w:t>
      </w:r>
      <w:proofErr w:type="spellEnd"/>
      <w:r w:rsidRPr="00C136E7">
        <w:rPr>
          <w:rFonts w:ascii="Liberation Serif" w:hAnsi="Liberation Serif" w:cs="Times New Roman"/>
          <w:color w:val="242424" w:themeColor="text1" w:themeShade="80"/>
          <w:sz w:val="20"/>
          <w:szCs w:val="20"/>
          <w:lang w:val="uk-UA" w:eastAsia="ja-JP"/>
        </w:rPr>
        <w:t xml:space="preserve">: </w:t>
      </w:r>
      <w:r w:rsidR="0085293E" w:rsidRPr="00C136E7">
        <w:rPr>
          <w:rFonts w:ascii="Liberation Serif" w:hAnsi="Liberation Serif" w:cs="Times New Roman"/>
          <w:color w:val="242424" w:themeColor="text1" w:themeShade="80"/>
          <w:sz w:val="20"/>
          <w:szCs w:val="20"/>
          <w:lang w:val="uk-UA" w:eastAsia="ja-JP"/>
        </w:rPr>
        <w:t>bellckranel@gmail.com</w:t>
      </w:r>
    </w:p>
    <w:p w14:paraId="7D006ABB" w14:textId="77777777" w:rsidR="0085293E" w:rsidRPr="00C136E7" w:rsidRDefault="0085293E" w:rsidP="005156C3">
      <w:pPr>
        <w:spacing w:after="0" w:line="240" w:lineRule="auto"/>
        <w:ind w:firstLine="426"/>
        <w:contextualSpacing/>
        <w:rPr>
          <w:rFonts w:ascii="Liberation Serif" w:hAnsi="Liberation Serif" w:cs="Times New Roman"/>
          <w:color w:val="242424" w:themeColor="text1" w:themeShade="80"/>
          <w:sz w:val="18"/>
          <w:szCs w:val="18"/>
          <w:lang w:val="uk-UA" w:eastAsia="ja-JP"/>
        </w:rPr>
      </w:pPr>
    </w:p>
    <w:p w14:paraId="5DACFC3F" w14:textId="0A297794" w:rsidR="003D263C" w:rsidRPr="00C136E7" w:rsidRDefault="003D263C" w:rsidP="005156C3">
      <w:pPr>
        <w:autoSpaceDE w:val="0"/>
        <w:autoSpaceDN w:val="0"/>
        <w:spacing w:after="0" w:line="240" w:lineRule="auto"/>
        <w:ind w:right="124"/>
        <w:contextualSpacing/>
        <w:jc w:val="center"/>
        <w:outlineLvl w:val="3"/>
        <w:rPr>
          <w:rFonts w:ascii="Impact" w:eastAsia="Times New Roman" w:hAnsi="Impact" w:cs="Impact"/>
          <w:caps/>
          <w:color w:val="242424" w:themeColor="text1" w:themeShade="80"/>
          <w:lang w:val="uk-UA"/>
        </w:rPr>
      </w:pPr>
      <w:r w:rsidRPr="00C136E7">
        <w:rPr>
          <w:rFonts w:ascii="Impact" w:eastAsia="Times New Roman" w:hAnsi="Impact" w:cs="Impact"/>
          <w:caps/>
          <w:color w:val="242424" w:themeColor="text1" w:themeShade="80"/>
          <w:lang w:val="uk-UA"/>
        </w:rPr>
        <w:t>INTERTEXTUAL CARNIVAL DISCOURSE</w:t>
      </w:r>
    </w:p>
    <w:p w14:paraId="79674BEF" w14:textId="6AB60041" w:rsidR="00572659" w:rsidRPr="00C136E7" w:rsidRDefault="003D263C" w:rsidP="005156C3">
      <w:pPr>
        <w:autoSpaceDE w:val="0"/>
        <w:autoSpaceDN w:val="0"/>
        <w:spacing w:after="0" w:line="240" w:lineRule="auto"/>
        <w:ind w:right="124"/>
        <w:contextualSpacing/>
        <w:jc w:val="center"/>
        <w:outlineLvl w:val="3"/>
        <w:rPr>
          <w:rFonts w:ascii="Impact" w:eastAsia="Times New Roman" w:hAnsi="Impact" w:cs="Impact"/>
          <w:caps/>
          <w:color w:val="242424" w:themeColor="text1" w:themeShade="80"/>
          <w:lang w:val="uk-UA"/>
        </w:rPr>
      </w:pPr>
      <w:r w:rsidRPr="00C136E7">
        <w:rPr>
          <w:rFonts w:ascii="Impact" w:eastAsia="Times New Roman" w:hAnsi="Impact" w:cs="Impact"/>
          <w:caps/>
          <w:color w:val="242424" w:themeColor="text1" w:themeShade="80"/>
          <w:lang w:val="uk-UA"/>
        </w:rPr>
        <w:t xml:space="preserve">OF THE NOVEL </w:t>
      </w:r>
      <w:r w:rsidR="00E516DF" w:rsidRPr="00C136E7">
        <w:rPr>
          <w:rFonts w:ascii="Impact" w:eastAsia="Times New Roman" w:hAnsi="Impact" w:cs="Impact"/>
          <w:caps/>
          <w:color w:val="242424" w:themeColor="text1" w:themeShade="80"/>
          <w:lang w:val="uk-UA"/>
        </w:rPr>
        <w:t>«</w:t>
      </w:r>
      <w:r w:rsidRPr="00C136E7">
        <w:rPr>
          <w:rFonts w:ascii="Impact" w:eastAsia="Times New Roman" w:hAnsi="Impact" w:cs="Impact"/>
          <w:caps/>
          <w:color w:val="242424" w:themeColor="text1" w:themeShade="80"/>
          <w:lang w:val="uk-UA"/>
        </w:rPr>
        <w:t>RECREATIONS</w:t>
      </w:r>
      <w:r w:rsidR="00E516DF" w:rsidRPr="00C136E7">
        <w:rPr>
          <w:rFonts w:ascii="Impact" w:eastAsia="Times New Roman" w:hAnsi="Impact" w:cs="Impact"/>
          <w:caps/>
          <w:color w:val="242424" w:themeColor="text1" w:themeShade="80"/>
          <w:lang w:val="uk-UA"/>
        </w:rPr>
        <w:t>»</w:t>
      </w:r>
      <w:r w:rsidRPr="00C136E7">
        <w:rPr>
          <w:rFonts w:ascii="Impact" w:eastAsia="Times New Roman" w:hAnsi="Impact" w:cs="Impact"/>
          <w:caps/>
          <w:color w:val="242424" w:themeColor="text1" w:themeShade="80"/>
          <w:lang w:val="uk-UA"/>
        </w:rPr>
        <w:t xml:space="preserve"> BY YU.</w:t>
      </w:r>
      <w:r w:rsidR="00E516DF" w:rsidRPr="00C136E7">
        <w:rPr>
          <w:rFonts w:ascii="Impact" w:eastAsia="Times New Roman" w:hAnsi="Impact" w:cs="Impact"/>
          <w:caps/>
          <w:color w:val="242424" w:themeColor="text1" w:themeShade="80"/>
          <w:lang w:val="uk-UA"/>
        </w:rPr>
        <w:t> </w:t>
      </w:r>
      <w:r w:rsidRPr="00C136E7">
        <w:rPr>
          <w:rFonts w:ascii="Impact" w:eastAsia="Times New Roman" w:hAnsi="Impact" w:cs="Impact"/>
          <w:caps/>
          <w:color w:val="242424" w:themeColor="text1" w:themeShade="80"/>
          <w:lang w:val="uk-UA"/>
        </w:rPr>
        <w:t>ANDRUKHOVYCH</w:t>
      </w:r>
    </w:p>
    <w:p w14:paraId="73075092" w14:textId="77777777" w:rsidR="00236572" w:rsidRPr="00C136E7" w:rsidRDefault="00236572" w:rsidP="005156C3">
      <w:pPr>
        <w:spacing w:after="0" w:line="240" w:lineRule="auto"/>
        <w:ind w:firstLine="426"/>
        <w:contextualSpacing/>
        <w:jc w:val="both"/>
        <w:rPr>
          <w:rFonts w:ascii="Liberation Serif" w:eastAsia="Calibri" w:hAnsi="Liberation Serif" w:cs="Times New Roman"/>
          <w:b/>
          <w:i/>
          <w:color w:val="242424" w:themeColor="text1" w:themeShade="80"/>
          <w:sz w:val="18"/>
          <w:szCs w:val="18"/>
          <w:lang w:val="uk-UA"/>
        </w:rPr>
      </w:pPr>
    </w:p>
    <w:p w14:paraId="2B9BF206" w14:textId="419213D4" w:rsidR="00E516DF" w:rsidRPr="00C136E7" w:rsidRDefault="00572659" w:rsidP="005156C3">
      <w:pPr>
        <w:spacing w:after="0" w:line="240" w:lineRule="auto"/>
        <w:ind w:firstLine="426"/>
        <w:contextualSpacing/>
        <w:jc w:val="both"/>
        <w:rPr>
          <w:rFonts w:ascii="Liberation Serif" w:hAnsi="Liberation Serif" w:cs="Times New Roman"/>
          <w:color w:val="242424" w:themeColor="text1" w:themeShade="80"/>
          <w:sz w:val="18"/>
          <w:szCs w:val="18"/>
          <w:lang w:val="en-US" w:eastAsia="ja-JP"/>
        </w:rPr>
      </w:pPr>
      <w:r w:rsidRPr="00C136E7">
        <w:rPr>
          <w:rFonts w:ascii="Liberation Serif" w:eastAsia="Calibri" w:hAnsi="Liberation Serif" w:cs="Times New Roman"/>
          <w:b/>
          <w:i/>
          <w:color w:val="242424" w:themeColor="text1" w:themeShade="80"/>
          <w:sz w:val="18"/>
          <w:szCs w:val="18"/>
          <w:lang w:val="en-US"/>
        </w:rPr>
        <w:t>The aim</w:t>
      </w:r>
      <w:r w:rsidRPr="00C136E7">
        <w:rPr>
          <w:rFonts w:ascii="Liberation Serif" w:eastAsia="Calibri" w:hAnsi="Liberation Serif" w:cs="Times New Roman"/>
          <w:i/>
          <w:color w:val="242424" w:themeColor="text1" w:themeShade="80"/>
          <w:sz w:val="18"/>
          <w:szCs w:val="18"/>
          <w:lang w:val="en-US"/>
        </w:rPr>
        <w:t xml:space="preserve"> of the article is to reconstruct the concept of carnival, which lies at the heart of Yu.</w:t>
      </w:r>
      <w:r w:rsidR="00E516DF" w:rsidRPr="00C136E7">
        <w:rPr>
          <w:rFonts w:ascii="Liberation Serif" w:eastAsia="Calibri" w:hAnsi="Liberation Serif" w:cs="Times New Roman"/>
          <w:i/>
          <w:color w:val="242424" w:themeColor="text1" w:themeShade="80"/>
          <w:sz w:val="18"/>
          <w:szCs w:val="18"/>
          <w:lang w:val="uk-UA"/>
        </w:rPr>
        <w:t> </w:t>
      </w:r>
      <w:proofErr w:type="spellStart"/>
      <w:r w:rsidRPr="00C136E7">
        <w:rPr>
          <w:rFonts w:ascii="Liberation Serif" w:eastAsia="Calibri" w:hAnsi="Liberation Serif" w:cs="Times New Roman"/>
          <w:i/>
          <w:color w:val="242424" w:themeColor="text1" w:themeShade="80"/>
          <w:sz w:val="18"/>
          <w:szCs w:val="18"/>
          <w:lang w:val="en-US"/>
        </w:rPr>
        <w:t>Andrukhovych</w:t>
      </w:r>
      <w:r w:rsidR="00E516DF" w:rsidRPr="00C136E7">
        <w:rPr>
          <w:rFonts w:ascii="Times New Roman" w:eastAsia="Calibri" w:hAnsi="Times New Roman" w:cs="Times New Roman"/>
          <w:i/>
          <w:color w:val="242424" w:themeColor="text1" w:themeShade="80"/>
          <w:sz w:val="18"/>
          <w:szCs w:val="18"/>
          <w:lang w:val="en-US"/>
        </w:rPr>
        <w:t>ʼ</w:t>
      </w:r>
      <w:r w:rsidRPr="00C136E7">
        <w:rPr>
          <w:rFonts w:ascii="Liberation Serif" w:eastAsia="Calibri" w:hAnsi="Liberation Serif" w:cs="Times New Roman"/>
          <w:i/>
          <w:color w:val="242424" w:themeColor="text1" w:themeShade="80"/>
          <w:sz w:val="18"/>
          <w:szCs w:val="18"/>
          <w:lang w:val="en-US"/>
        </w:rPr>
        <w:t>s</w:t>
      </w:r>
      <w:proofErr w:type="spellEnd"/>
      <w:r w:rsidRPr="00C136E7">
        <w:rPr>
          <w:rFonts w:ascii="Liberation Serif" w:eastAsia="Calibri" w:hAnsi="Liberation Serif" w:cs="Times New Roman"/>
          <w:i/>
          <w:color w:val="242424" w:themeColor="text1" w:themeShade="80"/>
          <w:sz w:val="18"/>
          <w:szCs w:val="18"/>
          <w:lang w:val="en-US"/>
        </w:rPr>
        <w:t xml:space="preserve"> novel </w:t>
      </w:r>
      <w:r w:rsidR="00E516DF" w:rsidRPr="00C136E7">
        <w:rPr>
          <w:rFonts w:ascii="Liberation Serif" w:eastAsia="Calibri" w:hAnsi="Liberation Serif" w:cs="Times New Roman"/>
          <w:i/>
          <w:color w:val="242424" w:themeColor="text1" w:themeShade="80"/>
          <w:sz w:val="18"/>
          <w:szCs w:val="18"/>
          <w:lang w:val="uk-UA"/>
        </w:rPr>
        <w:t>«</w:t>
      </w:r>
      <w:r w:rsidRPr="00C136E7">
        <w:rPr>
          <w:rFonts w:ascii="Liberation Serif" w:eastAsia="Calibri" w:hAnsi="Liberation Serif" w:cs="Times New Roman"/>
          <w:i/>
          <w:color w:val="242424" w:themeColor="text1" w:themeShade="80"/>
          <w:sz w:val="18"/>
          <w:szCs w:val="18"/>
          <w:lang w:val="en-US"/>
        </w:rPr>
        <w:t>Recreations</w:t>
      </w:r>
      <w:r w:rsidR="00E516DF" w:rsidRPr="00C136E7">
        <w:rPr>
          <w:rFonts w:ascii="Liberation Serif" w:eastAsia="Calibri" w:hAnsi="Liberation Serif" w:cs="Times New Roman"/>
          <w:i/>
          <w:color w:val="242424" w:themeColor="text1" w:themeShade="80"/>
          <w:sz w:val="18"/>
          <w:szCs w:val="18"/>
          <w:lang w:val="uk-UA"/>
        </w:rPr>
        <w:t>»</w:t>
      </w:r>
      <w:r w:rsidRPr="00C136E7">
        <w:rPr>
          <w:rFonts w:ascii="Liberation Serif" w:eastAsia="Calibri" w:hAnsi="Liberation Serif" w:cs="Times New Roman"/>
          <w:i/>
          <w:color w:val="242424" w:themeColor="text1" w:themeShade="80"/>
          <w:sz w:val="18"/>
          <w:szCs w:val="18"/>
          <w:lang w:val="en-US"/>
        </w:rPr>
        <w:t xml:space="preserve"> as an original intertextual formation.</w:t>
      </w:r>
      <w:r w:rsidRPr="00C136E7">
        <w:rPr>
          <w:rFonts w:ascii="Liberation Serif" w:eastAsia="Calibri" w:hAnsi="Liberation Serif" w:cs="Times New Roman"/>
          <w:i/>
          <w:color w:val="242424" w:themeColor="text1" w:themeShade="80"/>
          <w:sz w:val="18"/>
          <w:szCs w:val="18"/>
          <w:lang w:val="uk-UA"/>
        </w:rPr>
        <w:t xml:space="preserve"> </w:t>
      </w:r>
      <w:r w:rsidRPr="00C136E7">
        <w:rPr>
          <w:rFonts w:ascii="Liberation Serif" w:eastAsia="Calibri" w:hAnsi="Liberation Serif" w:cs="Times New Roman"/>
          <w:b/>
          <w:i/>
          <w:color w:val="242424" w:themeColor="text1" w:themeShade="80"/>
          <w:sz w:val="18"/>
          <w:szCs w:val="18"/>
          <w:lang w:val="en-US"/>
        </w:rPr>
        <w:t>Research methods</w:t>
      </w:r>
      <w:r w:rsidRPr="00C136E7">
        <w:rPr>
          <w:rFonts w:ascii="Liberation Serif" w:eastAsia="Calibri" w:hAnsi="Liberation Serif" w:cs="Times New Roman"/>
          <w:i/>
          <w:color w:val="242424" w:themeColor="text1" w:themeShade="80"/>
          <w:sz w:val="18"/>
          <w:szCs w:val="18"/>
          <w:lang w:val="en-US"/>
        </w:rPr>
        <w:t xml:space="preserve">: the dialectical method is applied to the analysis of opposites, differences, and meaningful intersections of certain aspects of the discourse of the carnival in the understanding of Bakhtin and </w:t>
      </w:r>
      <w:proofErr w:type="spellStart"/>
      <w:r w:rsidRPr="00C136E7">
        <w:rPr>
          <w:rFonts w:ascii="Liberation Serif" w:eastAsia="Calibri" w:hAnsi="Liberation Serif" w:cs="Times New Roman"/>
          <w:i/>
          <w:color w:val="242424" w:themeColor="text1" w:themeShade="80"/>
          <w:sz w:val="18"/>
          <w:szCs w:val="18"/>
          <w:lang w:val="en-US"/>
        </w:rPr>
        <w:t>Andrukhovych</w:t>
      </w:r>
      <w:proofErr w:type="spellEnd"/>
      <w:r w:rsidRPr="00C136E7">
        <w:rPr>
          <w:rFonts w:ascii="Liberation Serif" w:eastAsia="Calibri" w:hAnsi="Liberation Serif" w:cs="Times New Roman"/>
          <w:i/>
          <w:color w:val="242424" w:themeColor="text1" w:themeShade="80"/>
          <w:sz w:val="18"/>
          <w:szCs w:val="18"/>
          <w:lang w:val="en-US"/>
        </w:rPr>
        <w:t xml:space="preserve">. In particular, it is about the concepts of freedom and captivity, sacred and profane, sacred and infernal, laughter at others and laughter at ourselves. We also use the method of reconstruction of the theoretical foundations of the work of art; the method of postmodern deconstruction of </w:t>
      </w:r>
      <w:proofErr w:type="spellStart"/>
      <w:r w:rsidRPr="00C136E7">
        <w:rPr>
          <w:rFonts w:ascii="Liberation Serif" w:eastAsia="Calibri" w:hAnsi="Liberation Serif" w:cs="Times New Roman"/>
          <w:i/>
          <w:color w:val="242424" w:themeColor="text1" w:themeShade="80"/>
          <w:sz w:val="18"/>
          <w:szCs w:val="18"/>
          <w:lang w:val="en-US"/>
        </w:rPr>
        <w:t>Bakhtin</w:t>
      </w:r>
      <w:r w:rsidR="00E516DF" w:rsidRPr="00C136E7">
        <w:rPr>
          <w:rFonts w:ascii="Times New Roman" w:eastAsia="Calibri" w:hAnsi="Times New Roman" w:cs="Times New Roman"/>
          <w:i/>
          <w:color w:val="242424" w:themeColor="text1" w:themeShade="80"/>
          <w:sz w:val="18"/>
          <w:szCs w:val="18"/>
          <w:lang w:val="en-US"/>
        </w:rPr>
        <w:t>ʼ</w:t>
      </w:r>
      <w:r w:rsidRPr="00C136E7">
        <w:rPr>
          <w:rFonts w:ascii="Liberation Serif" w:eastAsia="Calibri" w:hAnsi="Liberation Serif" w:cs="Times New Roman"/>
          <w:i/>
          <w:color w:val="242424" w:themeColor="text1" w:themeShade="80"/>
          <w:sz w:val="18"/>
          <w:szCs w:val="18"/>
          <w:lang w:val="en-US"/>
        </w:rPr>
        <w:t>s</w:t>
      </w:r>
      <w:proofErr w:type="spellEnd"/>
      <w:r w:rsidRPr="00C136E7">
        <w:rPr>
          <w:rFonts w:ascii="Liberation Serif" w:eastAsia="Calibri" w:hAnsi="Liberation Serif" w:cs="Times New Roman"/>
          <w:i/>
          <w:color w:val="242424" w:themeColor="text1" w:themeShade="80"/>
          <w:sz w:val="18"/>
          <w:szCs w:val="18"/>
          <w:lang w:val="en-US"/>
        </w:rPr>
        <w:t xml:space="preserve"> understanding of carnival; comparative analysi</w:t>
      </w:r>
      <w:r w:rsidR="00E516DF" w:rsidRPr="00C136E7">
        <w:rPr>
          <w:rFonts w:ascii="Liberation Serif" w:eastAsia="Calibri" w:hAnsi="Liberation Serif" w:cs="Times New Roman"/>
          <w:i/>
          <w:color w:val="242424" w:themeColor="text1" w:themeShade="80"/>
          <w:sz w:val="18"/>
          <w:szCs w:val="18"/>
          <w:lang w:val="en-US"/>
        </w:rPr>
        <w:t>s of the concept of carnival of</w:t>
      </w:r>
      <w:r w:rsidRPr="00C136E7">
        <w:rPr>
          <w:rFonts w:ascii="Liberation Serif" w:eastAsia="Calibri" w:hAnsi="Liberation Serif" w:cs="Times New Roman"/>
          <w:i/>
          <w:color w:val="242424" w:themeColor="text1" w:themeShade="80"/>
          <w:sz w:val="18"/>
          <w:szCs w:val="18"/>
          <w:lang w:val="en-US"/>
        </w:rPr>
        <w:t xml:space="preserve"> M.</w:t>
      </w:r>
      <w:r w:rsidR="00E516DF" w:rsidRPr="00C136E7">
        <w:rPr>
          <w:rFonts w:ascii="Liberation Serif" w:eastAsia="Calibri" w:hAnsi="Liberation Serif" w:cs="Times New Roman"/>
          <w:i/>
          <w:color w:val="242424" w:themeColor="text1" w:themeShade="80"/>
          <w:sz w:val="18"/>
          <w:szCs w:val="18"/>
          <w:lang w:val="uk-UA"/>
        </w:rPr>
        <w:t> </w:t>
      </w:r>
      <w:r w:rsidRPr="00C136E7">
        <w:rPr>
          <w:rFonts w:ascii="Liberation Serif" w:eastAsia="Calibri" w:hAnsi="Liberation Serif" w:cs="Times New Roman"/>
          <w:i/>
          <w:color w:val="242424" w:themeColor="text1" w:themeShade="80"/>
          <w:sz w:val="18"/>
          <w:szCs w:val="18"/>
          <w:lang w:val="en-US"/>
        </w:rPr>
        <w:t xml:space="preserve">Bakhtin and the reconstructed theoretical position of </w:t>
      </w:r>
      <w:proofErr w:type="spellStart"/>
      <w:r w:rsidRPr="00C136E7">
        <w:rPr>
          <w:rFonts w:ascii="Liberation Serif" w:eastAsia="Calibri" w:hAnsi="Liberation Serif" w:cs="Times New Roman"/>
          <w:i/>
          <w:color w:val="242424" w:themeColor="text1" w:themeShade="80"/>
          <w:sz w:val="18"/>
          <w:szCs w:val="18"/>
          <w:lang w:val="en-US"/>
        </w:rPr>
        <w:t>Yu.I</w:t>
      </w:r>
      <w:proofErr w:type="spellEnd"/>
      <w:r w:rsidRPr="00C136E7">
        <w:rPr>
          <w:rFonts w:ascii="Liberation Serif" w:eastAsia="Calibri" w:hAnsi="Liberation Serif" w:cs="Times New Roman"/>
          <w:i/>
          <w:color w:val="242424" w:themeColor="text1" w:themeShade="80"/>
          <w:sz w:val="18"/>
          <w:szCs w:val="18"/>
          <w:lang w:val="en-US"/>
        </w:rPr>
        <w:t>.</w:t>
      </w:r>
      <w:r w:rsidR="00E516DF" w:rsidRPr="00C136E7">
        <w:rPr>
          <w:rFonts w:ascii="Liberation Serif" w:eastAsia="Calibri" w:hAnsi="Liberation Serif" w:cs="Times New Roman"/>
          <w:i/>
          <w:color w:val="242424" w:themeColor="text1" w:themeShade="80"/>
          <w:sz w:val="18"/>
          <w:szCs w:val="18"/>
          <w:lang w:val="uk-UA"/>
        </w:rPr>
        <w:t> </w:t>
      </w:r>
      <w:proofErr w:type="spellStart"/>
      <w:r w:rsidRPr="00C136E7">
        <w:rPr>
          <w:rFonts w:ascii="Liberation Serif" w:eastAsia="Calibri" w:hAnsi="Liberation Serif" w:cs="Times New Roman"/>
          <w:i/>
          <w:color w:val="242424" w:themeColor="text1" w:themeShade="80"/>
          <w:sz w:val="18"/>
          <w:szCs w:val="18"/>
          <w:lang w:val="en-US"/>
        </w:rPr>
        <w:t>Andrukhovych</w:t>
      </w:r>
      <w:proofErr w:type="spellEnd"/>
      <w:r w:rsidRPr="00C136E7">
        <w:rPr>
          <w:rFonts w:ascii="Liberation Serif" w:eastAsia="Calibri" w:hAnsi="Liberation Serif" w:cs="Times New Roman"/>
          <w:i/>
          <w:color w:val="242424" w:themeColor="text1" w:themeShade="80"/>
          <w:sz w:val="18"/>
          <w:szCs w:val="18"/>
          <w:lang w:val="en-US"/>
        </w:rPr>
        <w:t xml:space="preserve"> on the semantics of carnival discourse in the novel </w:t>
      </w:r>
      <w:r w:rsidR="00E516DF" w:rsidRPr="00C136E7">
        <w:rPr>
          <w:rFonts w:ascii="Liberation Serif" w:eastAsia="Calibri" w:hAnsi="Liberation Serif" w:cs="Times New Roman"/>
          <w:i/>
          <w:color w:val="242424" w:themeColor="text1" w:themeShade="80"/>
          <w:sz w:val="18"/>
          <w:szCs w:val="18"/>
          <w:lang w:val="uk-UA"/>
        </w:rPr>
        <w:t>«</w:t>
      </w:r>
      <w:r w:rsidRPr="00C136E7">
        <w:rPr>
          <w:rFonts w:ascii="Liberation Serif" w:eastAsia="Calibri" w:hAnsi="Liberation Serif" w:cs="Times New Roman"/>
          <w:i/>
          <w:color w:val="242424" w:themeColor="text1" w:themeShade="80"/>
          <w:sz w:val="18"/>
          <w:szCs w:val="18"/>
          <w:lang w:val="en-US"/>
        </w:rPr>
        <w:t>Recreations</w:t>
      </w:r>
      <w:r w:rsidR="00E516DF" w:rsidRPr="00C136E7">
        <w:rPr>
          <w:rFonts w:ascii="Liberation Serif" w:eastAsia="Calibri" w:hAnsi="Liberation Serif" w:cs="Times New Roman"/>
          <w:i/>
          <w:color w:val="242424" w:themeColor="text1" w:themeShade="80"/>
          <w:sz w:val="18"/>
          <w:szCs w:val="18"/>
          <w:lang w:val="uk-UA"/>
        </w:rPr>
        <w:t>»</w:t>
      </w:r>
      <w:r w:rsidRPr="00C136E7">
        <w:rPr>
          <w:rFonts w:ascii="Liberation Serif" w:eastAsia="Calibri" w:hAnsi="Liberation Serif" w:cs="Times New Roman"/>
          <w:i/>
          <w:color w:val="242424" w:themeColor="text1" w:themeShade="80"/>
          <w:sz w:val="18"/>
          <w:szCs w:val="18"/>
          <w:lang w:val="en-US"/>
        </w:rPr>
        <w:t>. We rely on the methodological achievements of M.</w:t>
      </w:r>
      <w:r w:rsidR="00F171BF" w:rsidRPr="00C136E7">
        <w:rPr>
          <w:rFonts w:ascii="Liberation Serif" w:eastAsia="Calibri" w:hAnsi="Liberation Serif" w:cs="Times New Roman"/>
          <w:i/>
          <w:color w:val="242424" w:themeColor="text1" w:themeShade="80"/>
          <w:sz w:val="18"/>
          <w:szCs w:val="18"/>
          <w:lang w:val="uk-UA"/>
        </w:rPr>
        <w:t> </w:t>
      </w:r>
      <w:proofErr w:type="spellStart"/>
      <w:r w:rsidRPr="00C136E7">
        <w:rPr>
          <w:rFonts w:ascii="Liberation Serif" w:eastAsia="Calibri" w:hAnsi="Liberation Serif" w:cs="Times New Roman"/>
          <w:i/>
          <w:color w:val="242424" w:themeColor="text1" w:themeShade="80"/>
          <w:sz w:val="18"/>
          <w:szCs w:val="18"/>
          <w:lang w:val="en-US"/>
        </w:rPr>
        <w:t>Eliade</w:t>
      </w:r>
      <w:proofErr w:type="spellEnd"/>
      <w:r w:rsidRPr="00C136E7">
        <w:rPr>
          <w:rFonts w:ascii="Liberation Serif" w:eastAsia="Calibri" w:hAnsi="Liberation Serif" w:cs="Times New Roman"/>
          <w:i/>
          <w:color w:val="242424" w:themeColor="text1" w:themeShade="80"/>
          <w:sz w:val="18"/>
          <w:szCs w:val="18"/>
          <w:lang w:val="en-US"/>
        </w:rPr>
        <w:t xml:space="preserve"> as a researcher of sacred and profane phenomena. We also refer to psychoanalytic reflections regarding the nature of artistic creativity.</w:t>
      </w:r>
      <w:r w:rsidR="00F171BF" w:rsidRPr="00C136E7">
        <w:rPr>
          <w:rFonts w:ascii="Liberation Serif" w:eastAsia="Calibri" w:hAnsi="Liberation Serif" w:cs="Times New Roman"/>
          <w:i/>
          <w:color w:val="242424" w:themeColor="text1" w:themeShade="80"/>
          <w:sz w:val="18"/>
          <w:szCs w:val="18"/>
          <w:lang w:val="uk-UA"/>
        </w:rPr>
        <w:t xml:space="preserve"> </w:t>
      </w:r>
      <w:proofErr w:type="spellStart"/>
      <w:r w:rsidR="00F171BF" w:rsidRPr="00C136E7">
        <w:rPr>
          <w:rFonts w:ascii="Liberation Serif" w:hAnsi="Liberation Serif" w:cs="Times New Roman"/>
          <w:b/>
          <w:i/>
          <w:color w:val="242424" w:themeColor="text1" w:themeShade="80"/>
          <w:sz w:val="18"/>
          <w:szCs w:val="18"/>
          <w:lang w:val="uk-UA" w:eastAsia="ja-JP"/>
        </w:rPr>
        <w:t>Scientific</w:t>
      </w:r>
      <w:proofErr w:type="spellEnd"/>
      <w:r w:rsidR="00F171BF" w:rsidRPr="00C136E7">
        <w:rPr>
          <w:rFonts w:ascii="Liberation Serif" w:hAnsi="Liberation Serif" w:cs="Times New Roman"/>
          <w:b/>
          <w:i/>
          <w:color w:val="242424" w:themeColor="text1" w:themeShade="80"/>
          <w:sz w:val="18"/>
          <w:szCs w:val="18"/>
          <w:lang w:val="uk-UA" w:eastAsia="ja-JP"/>
        </w:rPr>
        <w:t xml:space="preserve"> n</w:t>
      </w:r>
      <w:proofErr w:type="spellStart"/>
      <w:r w:rsidRPr="00C136E7">
        <w:rPr>
          <w:rFonts w:ascii="Liberation Serif" w:eastAsia="Calibri" w:hAnsi="Liberation Serif" w:cs="Times New Roman"/>
          <w:b/>
          <w:i/>
          <w:color w:val="242424" w:themeColor="text1" w:themeShade="80"/>
          <w:sz w:val="18"/>
          <w:szCs w:val="18"/>
          <w:lang w:val="en-US"/>
        </w:rPr>
        <w:t>ovelty</w:t>
      </w:r>
      <w:proofErr w:type="spellEnd"/>
      <w:r w:rsidRPr="00C136E7">
        <w:rPr>
          <w:rFonts w:ascii="Liberation Serif" w:eastAsia="Calibri" w:hAnsi="Liberation Serif" w:cs="Times New Roman"/>
          <w:b/>
          <w:i/>
          <w:color w:val="242424" w:themeColor="text1" w:themeShade="80"/>
          <w:sz w:val="18"/>
          <w:szCs w:val="18"/>
          <w:lang w:val="en-US"/>
        </w:rPr>
        <w:t>:</w:t>
      </w:r>
      <w:r w:rsidRPr="00C136E7">
        <w:rPr>
          <w:rFonts w:ascii="Liberation Serif" w:eastAsia="Calibri" w:hAnsi="Liberation Serif" w:cs="Times New Roman"/>
          <w:i/>
          <w:color w:val="242424" w:themeColor="text1" w:themeShade="80"/>
          <w:sz w:val="18"/>
          <w:szCs w:val="18"/>
          <w:lang w:val="en-US"/>
        </w:rPr>
        <w:t xml:space="preserve"> for the first time the discourse of the carnival is covered in the context of a comparative analysis of the content of these practices within the artistic and </w:t>
      </w:r>
      <w:proofErr w:type="spellStart"/>
      <w:r w:rsidRPr="00C136E7">
        <w:rPr>
          <w:rFonts w:ascii="Liberation Serif" w:eastAsia="Calibri" w:hAnsi="Liberation Serif" w:cs="Times New Roman"/>
          <w:i/>
          <w:color w:val="242424" w:themeColor="text1" w:themeShade="80"/>
          <w:sz w:val="18"/>
          <w:szCs w:val="18"/>
          <w:lang w:val="en-US"/>
        </w:rPr>
        <w:t>culturological</w:t>
      </w:r>
      <w:proofErr w:type="spellEnd"/>
      <w:r w:rsidRPr="00C136E7">
        <w:rPr>
          <w:rFonts w:ascii="Liberation Serif" w:eastAsia="Calibri" w:hAnsi="Liberation Serif" w:cs="Times New Roman"/>
          <w:i/>
          <w:color w:val="242424" w:themeColor="text1" w:themeShade="80"/>
          <w:sz w:val="18"/>
          <w:szCs w:val="18"/>
          <w:lang w:val="en-US"/>
        </w:rPr>
        <w:t xml:space="preserve"> works, taking into account the achievements of Bakhtin studies of the second half of XX – early XXI</w:t>
      </w:r>
      <w:r w:rsidR="00F171BF" w:rsidRPr="00C136E7">
        <w:rPr>
          <w:rFonts w:ascii="Liberation Serif" w:hAnsi="Liberation Serif" w:cs="Times New Roman"/>
          <w:i/>
          <w:color w:val="242424" w:themeColor="text1" w:themeShade="80"/>
          <w:sz w:val="18"/>
          <w:szCs w:val="18"/>
          <w:lang w:val="en-US" w:eastAsia="ja-JP"/>
        </w:rPr>
        <w:t> </w:t>
      </w:r>
      <w:r w:rsidR="00F171BF" w:rsidRPr="00C136E7">
        <w:rPr>
          <w:rFonts w:ascii="Liberation Serif" w:eastAsia="Calibri" w:hAnsi="Liberation Serif" w:cs="Times New Roman"/>
          <w:i/>
          <w:color w:val="242424" w:themeColor="text1" w:themeShade="80"/>
          <w:sz w:val="18"/>
          <w:szCs w:val="18"/>
          <w:lang w:val="en-US"/>
        </w:rPr>
        <w:t>c</w:t>
      </w:r>
      <w:r w:rsidRPr="00C136E7">
        <w:rPr>
          <w:rFonts w:ascii="Liberation Serif" w:eastAsia="Calibri" w:hAnsi="Liberation Serif" w:cs="Times New Roman"/>
          <w:i/>
          <w:color w:val="242424" w:themeColor="text1" w:themeShade="80"/>
          <w:sz w:val="18"/>
          <w:szCs w:val="18"/>
          <w:lang w:val="en-US"/>
        </w:rPr>
        <w:t>.</w:t>
      </w:r>
      <w:r w:rsidR="003D263C" w:rsidRPr="00C136E7">
        <w:rPr>
          <w:rFonts w:ascii="Liberation Serif" w:eastAsia="Calibri" w:hAnsi="Liberation Serif" w:cs="Times New Roman"/>
          <w:i/>
          <w:color w:val="242424" w:themeColor="text1" w:themeShade="80"/>
          <w:sz w:val="18"/>
          <w:szCs w:val="18"/>
          <w:lang w:val="uk-UA"/>
        </w:rPr>
        <w:t xml:space="preserve"> </w:t>
      </w:r>
      <w:r w:rsidR="00F171BF" w:rsidRPr="00C136E7">
        <w:rPr>
          <w:rFonts w:ascii="Liberation Serif" w:eastAsia="Calibri" w:hAnsi="Liberation Serif" w:cs="Times New Roman"/>
          <w:b/>
          <w:i/>
          <w:color w:val="242424" w:themeColor="text1" w:themeShade="80"/>
          <w:sz w:val="18"/>
          <w:szCs w:val="18"/>
          <w:lang w:val="en-US"/>
        </w:rPr>
        <w:t>C</w:t>
      </w:r>
      <w:r w:rsidR="00F171BF" w:rsidRPr="00C136E7">
        <w:rPr>
          <w:rFonts w:ascii="Liberation Serif" w:hAnsi="Liberation Serif" w:cs="Times New Roman"/>
          <w:b/>
          <w:i/>
          <w:color w:val="242424" w:themeColor="text1" w:themeShade="80"/>
          <w:sz w:val="18"/>
          <w:szCs w:val="18"/>
          <w:lang w:val="en-US" w:eastAsia="ja-JP"/>
        </w:rPr>
        <w:t>onclusions</w:t>
      </w:r>
      <w:r w:rsidR="00F171BF" w:rsidRPr="00C136E7">
        <w:rPr>
          <w:rFonts w:ascii="Liberation Serif" w:hAnsi="Liberation Serif" w:cs="Times New Roman"/>
          <w:i/>
          <w:color w:val="242424" w:themeColor="text1" w:themeShade="80"/>
          <w:sz w:val="18"/>
          <w:szCs w:val="18"/>
          <w:lang w:val="en-US" w:eastAsia="ja-JP"/>
        </w:rPr>
        <w:t>.</w:t>
      </w:r>
      <w:r w:rsidRPr="00C136E7">
        <w:rPr>
          <w:rFonts w:ascii="Liberation Serif" w:eastAsia="Calibri" w:hAnsi="Liberation Serif" w:cs="Times New Roman"/>
          <w:i/>
          <w:color w:val="242424" w:themeColor="text1" w:themeShade="80"/>
          <w:sz w:val="18"/>
          <w:szCs w:val="18"/>
          <w:lang w:val="en-US"/>
        </w:rPr>
        <w:t xml:space="preserve"> As a result of the study, we found both common and different in understanding of the discourse of the carnival in M.</w:t>
      </w:r>
      <w:r w:rsidR="00F171BF" w:rsidRPr="00C136E7">
        <w:rPr>
          <w:rFonts w:ascii="Liberation Serif" w:eastAsia="Calibri" w:hAnsi="Liberation Serif" w:cs="Times New Roman"/>
          <w:i/>
          <w:color w:val="242424" w:themeColor="text1" w:themeShade="80"/>
          <w:sz w:val="18"/>
          <w:szCs w:val="18"/>
          <w:lang w:val="en-US"/>
        </w:rPr>
        <w:t> </w:t>
      </w:r>
      <w:r w:rsidRPr="00C136E7">
        <w:rPr>
          <w:rFonts w:ascii="Liberation Serif" w:eastAsia="Calibri" w:hAnsi="Liberation Serif" w:cs="Times New Roman"/>
          <w:i/>
          <w:color w:val="242424" w:themeColor="text1" w:themeShade="80"/>
          <w:sz w:val="18"/>
          <w:szCs w:val="18"/>
          <w:lang w:val="en-US"/>
        </w:rPr>
        <w:t>Bakhtin and Yu.</w:t>
      </w:r>
      <w:r w:rsidR="00F171BF" w:rsidRPr="00C136E7">
        <w:rPr>
          <w:rFonts w:ascii="Liberation Serif" w:eastAsia="Calibri" w:hAnsi="Liberation Serif" w:cs="Times New Roman"/>
          <w:i/>
          <w:color w:val="242424" w:themeColor="text1" w:themeShade="80"/>
          <w:sz w:val="18"/>
          <w:szCs w:val="18"/>
          <w:lang w:val="en-US"/>
        </w:rPr>
        <w:t> </w:t>
      </w:r>
      <w:proofErr w:type="spellStart"/>
      <w:r w:rsidRPr="00C136E7">
        <w:rPr>
          <w:rFonts w:ascii="Liberation Serif" w:eastAsia="Calibri" w:hAnsi="Liberation Serif" w:cs="Times New Roman"/>
          <w:i/>
          <w:color w:val="242424" w:themeColor="text1" w:themeShade="80"/>
          <w:sz w:val="18"/>
          <w:szCs w:val="18"/>
          <w:lang w:val="en-US"/>
        </w:rPr>
        <w:t>Andrukhovych</w:t>
      </w:r>
      <w:proofErr w:type="spellEnd"/>
      <w:r w:rsidRPr="00C136E7">
        <w:rPr>
          <w:rFonts w:ascii="Liberation Serif" w:eastAsia="Calibri" w:hAnsi="Liberation Serif" w:cs="Times New Roman"/>
          <w:i/>
          <w:color w:val="242424" w:themeColor="text1" w:themeShade="80"/>
          <w:sz w:val="18"/>
          <w:szCs w:val="18"/>
          <w:lang w:val="en-US"/>
        </w:rPr>
        <w:t>. In the spirit of modern Bakhtin studies, Yu.</w:t>
      </w:r>
      <w:r w:rsidR="00F171BF" w:rsidRPr="00C136E7">
        <w:rPr>
          <w:rFonts w:ascii="Liberation Serif" w:eastAsia="Calibri" w:hAnsi="Liberation Serif" w:cs="Times New Roman"/>
          <w:i/>
          <w:color w:val="242424" w:themeColor="text1" w:themeShade="80"/>
          <w:sz w:val="18"/>
          <w:szCs w:val="18"/>
          <w:lang w:val="en-US"/>
        </w:rPr>
        <w:t> </w:t>
      </w:r>
      <w:proofErr w:type="spellStart"/>
      <w:r w:rsidRPr="00C136E7">
        <w:rPr>
          <w:rFonts w:ascii="Liberation Serif" w:eastAsia="Calibri" w:hAnsi="Liberation Serif" w:cs="Times New Roman"/>
          <w:i/>
          <w:color w:val="242424" w:themeColor="text1" w:themeShade="80"/>
          <w:sz w:val="18"/>
          <w:szCs w:val="18"/>
          <w:lang w:val="en-US"/>
        </w:rPr>
        <w:t>Andrukhovych</w:t>
      </w:r>
      <w:proofErr w:type="spellEnd"/>
      <w:r w:rsidRPr="00C136E7">
        <w:rPr>
          <w:rFonts w:ascii="Liberation Serif" w:eastAsia="Calibri" w:hAnsi="Liberation Serif" w:cs="Times New Roman"/>
          <w:i/>
          <w:color w:val="242424" w:themeColor="text1" w:themeShade="80"/>
          <w:sz w:val="18"/>
          <w:szCs w:val="18"/>
          <w:lang w:val="en-US"/>
        </w:rPr>
        <w:t xml:space="preserve"> disagrees with M.</w:t>
      </w:r>
      <w:r w:rsidR="00F171BF" w:rsidRPr="00C136E7">
        <w:rPr>
          <w:rFonts w:ascii="Liberation Serif" w:eastAsia="Calibri" w:hAnsi="Liberation Serif" w:cs="Times New Roman"/>
          <w:i/>
          <w:color w:val="242424" w:themeColor="text1" w:themeShade="80"/>
          <w:sz w:val="18"/>
          <w:szCs w:val="18"/>
          <w:lang w:val="en-US"/>
        </w:rPr>
        <w:t> </w:t>
      </w:r>
      <w:r w:rsidRPr="00C136E7">
        <w:rPr>
          <w:rFonts w:ascii="Liberation Serif" w:eastAsia="Calibri" w:hAnsi="Liberation Serif" w:cs="Times New Roman"/>
          <w:i/>
          <w:color w:val="242424" w:themeColor="text1" w:themeShade="80"/>
          <w:sz w:val="18"/>
          <w:szCs w:val="18"/>
          <w:lang w:val="en-US"/>
        </w:rPr>
        <w:t>Bakhtin regarding the idealization of carnival as a space of freedom. The dialectic of freedom and non-freedom becomes especially acute in the practices of the final prank. In fact, the prank is demonstrated as a leading form of laughter culture on the verge of totalitarian and post-totalitarian states of society.</w:t>
      </w:r>
    </w:p>
    <w:p w14:paraId="24F91302" w14:textId="18A0A47A" w:rsidR="00572659" w:rsidRPr="00C136E7" w:rsidRDefault="00572659" w:rsidP="005156C3">
      <w:pPr>
        <w:spacing w:after="0" w:line="240" w:lineRule="auto"/>
        <w:ind w:firstLine="426"/>
        <w:contextualSpacing/>
        <w:jc w:val="both"/>
        <w:rPr>
          <w:rFonts w:ascii="Liberation Serif" w:eastAsia="Calibri" w:hAnsi="Liberation Serif" w:cs="Times New Roman"/>
          <w:i/>
          <w:color w:val="242424" w:themeColor="text1" w:themeShade="80"/>
          <w:sz w:val="18"/>
          <w:szCs w:val="18"/>
          <w:lang w:val="en-US"/>
        </w:rPr>
      </w:pPr>
      <w:r w:rsidRPr="00C136E7">
        <w:rPr>
          <w:rFonts w:ascii="Liberation Serif" w:eastAsia="Calibri" w:hAnsi="Liberation Serif" w:cs="Times New Roman"/>
          <w:b/>
          <w:i/>
          <w:color w:val="242424" w:themeColor="text1" w:themeShade="80"/>
          <w:sz w:val="18"/>
          <w:szCs w:val="18"/>
          <w:lang w:val="en-US"/>
        </w:rPr>
        <w:t>Key words:</w:t>
      </w:r>
      <w:r w:rsidRPr="00C136E7">
        <w:rPr>
          <w:rFonts w:ascii="Liberation Serif" w:eastAsia="Calibri" w:hAnsi="Liberation Serif" w:cs="Times New Roman"/>
          <w:i/>
          <w:color w:val="242424" w:themeColor="text1" w:themeShade="80"/>
          <w:sz w:val="18"/>
          <w:szCs w:val="18"/>
          <w:lang w:val="en-US"/>
        </w:rPr>
        <w:t xml:space="preserve"> laughter culture, carnival, intertextuality, prank, sacred, profane, infernal.</w:t>
      </w:r>
    </w:p>
    <w:p w14:paraId="4D2CF16F" w14:textId="77777777" w:rsidR="0085293E" w:rsidRPr="00C136E7" w:rsidRDefault="0085293E" w:rsidP="005156C3">
      <w:pPr>
        <w:spacing w:after="0" w:line="240" w:lineRule="auto"/>
        <w:ind w:firstLine="426"/>
        <w:contextualSpacing/>
        <w:jc w:val="both"/>
        <w:rPr>
          <w:rFonts w:ascii="Liberation Serif" w:eastAsia="Calibri" w:hAnsi="Liberation Serif" w:cs="Times New Roman"/>
          <w:i/>
          <w:color w:val="242424" w:themeColor="text1" w:themeShade="80"/>
          <w:sz w:val="18"/>
          <w:szCs w:val="18"/>
          <w:lang w:val="en-US"/>
        </w:rPr>
      </w:pPr>
    </w:p>
    <w:p w14:paraId="1550D3C1" w14:textId="22DC6AF8" w:rsidR="003D263C" w:rsidRPr="00C136E7" w:rsidRDefault="003D263C" w:rsidP="005156C3">
      <w:pPr>
        <w:spacing w:after="0" w:line="240" w:lineRule="auto"/>
        <w:ind w:firstLine="426"/>
        <w:contextualSpacing/>
        <w:jc w:val="both"/>
        <w:rPr>
          <w:rFonts w:ascii="Liberation Serif" w:eastAsia="Calibri" w:hAnsi="Liberation Serif" w:cs="Times New Roman"/>
          <w:b/>
          <w:color w:val="242424" w:themeColor="text1" w:themeShade="80"/>
          <w:sz w:val="18"/>
          <w:szCs w:val="18"/>
          <w:lang w:val="uk-UA"/>
        </w:rPr>
      </w:pPr>
      <w:r w:rsidRPr="00C136E7">
        <w:rPr>
          <w:rFonts w:ascii="Liberation Serif" w:eastAsia="Calibri" w:hAnsi="Liberation Serif" w:cs="Times New Roman"/>
          <w:b/>
          <w:color w:val="242424" w:themeColor="text1" w:themeShade="80"/>
          <w:sz w:val="18"/>
          <w:szCs w:val="18"/>
          <w:lang w:val="uk-UA"/>
        </w:rPr>
        <w:t xml:space="preserve">Дата подання: </w:t>
      </w:r>
      <w:r w:rsidR="0085293E" w:rsidRPr="00C136E7">
        <w:rPr>
          <w:rFonts w:ascii="Liberation Serif" w:eastAsia="Calibri" w:hAnsi="Liberation Serif" w:cs="Times New Roman"/>
          <w:color w:val="242424" w:themeColor="text1" w:themeShade="80"/>
          <w:sz w:val="18"/>
          <w:szCs w:val="18"/>
          <w:lang w:val="uk-UA"/>
        </w:rPr>
        <w:t>3</w:t>
      </w:r>
      <w:r w:rsidRPr="00C136E7">
        <w:rPr>
          <w:rFonts w:ascii="Liberation Serif" w:eastAsia="Calibri" w:hAnsi="Liberation Serif" w:cs="Times New Roman"/>
          <w:color w:val="242424" w:themeColor="text1" w:themeShade="80"/>
          <w:sz w:val="18"/>
          <w:szCs w:val="18"/>
          <w:lang w:val="uk-UA"/>
        </w:rPr>
        <w:t xml:space="preserve"> червня 2022</w:t>
      </w:r>
      <w:r w:rsidR="00F171BF" w:rsidRPr="00C136E7">
        <w:rPr>
          <w:rFonts w:ascii="Liberation Serif" w:eastAsia="Calibri" w:hAnsi="Liberation Serif" w:cs="Times New Roman"/>
          <w:color w:val="242424" w:themeColor="text1" w:themeShade="80"/>
          <w:sz w:val="18"/>
          <w:szCs w:val="18"/>
          <w:lang w:val="en-US"/>
        </w:rPr>
        <w:t> </w:t>
      </w:r>
      <w:r w:rsidRPr="00C136E7">
        <w:rPr>
          <w:rFonts w:ascii="Liberation Serif" w:eastAsia="Calibri" w:hAnsi="Liberation Serif" w:cs="Times New Roman"/>
          <w:color w:val="242424" w:themeColor="text1" w:themeShade="80"/>
          <w:sz w:val="18"/>
          <w:szCs w:val="18"/>
          <w:lang w:val="uk-UA"/>
        </w:rPr>
        <w:t>р.</w:t>
      </w:r>
    </w:p>
    <w:p w14:paraId="028D4696" w14:textId="27CF4149" w:rsidR="003A54A2" w:rsidRPr="00C136E7" w:rsidRDefault="003D263C" w:rsidP="005156C3">
      <w:pPr>
        <w:spacing w:after="0" w:line="240" w:lineRule="auto"/>
        <w:ind w:firstLine="426"/>
        <w:contextualSpacing/>
        <w:jc w:val="both"/>
        <w:rPr>
          <w:rFonts w:ascii="Liberation Serif" w:hAnsi="Liberation Serif" w:cs="Times New Roman"/>
          <w:color w:val="242424" w:themeColor="text1" w:themeShade="80"/>
          <w:sz w:val="18"/>
          <w:szCs w:val="18"/>
          <w:lang w:val="uk-UA"/>
        </w:rPr>
      </w:pPr>
      <w:r w:rsidRPr="00C136E7">
        <w:rPr>
          <w:rFonts w:ascii="Liberation Serif" w:eastAsia="Calibri" w:hAnsi="Liberation Serif" w:cs="Times New Roman"/>
          <w:b/>
          <w:color w:val="242424" w:themeColor="text1" w:themeShade="80"/>
          <w:sz w:val="18"/>
          <w:szCs w:val="18"/>
          <w:lang w:val="uk-UA"/>
        </w:rPr>
        <w:t>Дата затвердження до друку:</w:t>
      </w:r>
      <w:r w:rsidR="00437DE9" w:rsidRPr="00C136E7">
        <w:rPr>
          <w:rFonts w:ascii="Liberation Serif" w:eastAsia="Calibri" w:hAnsi="Liberation Serif" w:cs="Times New Roman"/>
          <w:b/>
          <w:color w:val="242424" w:themeColor="text1" w:themeShade="80"/>
          <w:sz w:val="18"/>
          <w:szCs w:val="18"/>
          <w:lang w:val="uk-UA"/>
        </w:rPr>
        <w:t xml:space="preserve"> </w:t>
      </w:r>
      <w:r w:rsidR="00437DE9" w:rsidRPr="00C136E7">
        <w:rPr>
          <w:rFonts w:ascii="Liberation Serif" w:eastAsia="Calibri" w:hAnsi="Liberation Serif" w:cs="Times New Roman"/>
          <w:color w:val="242424" w:themeColor="text1" w:themeShade="80"/>
          <w:sz w:val="18"/>
          <w:szCs w:val="18"/>
          <w:lang w:val="uk-UA"/>
        </w:rPr>
        <w:t xml:space="preserve">20 червня </w:t>
      </w:r>
      <w:r w:rsidRPr="00C136E7">
        <w:rPr>
          <w:rFonts w:ascii="Liberation Serif" w:eastAsia="Calibri" w:hAnsi="Liberation Serif" w:cs="Times New Roman"/>
          <w:color w:val="242424" w:themeColor="text1" w:themeShade="80"/>
          <w:sz w:val="18"/>
          <w:szCs w:val="18"/>
          <w:lang w:val="uk-UA"/>
        </w:rPr>
        <w:t>2022</w:t>
      </w:r>
      <w:r w:rsidR="00F171BF" w:rsidRPr="00C136E7">
        <w:rPr>
          <w:rFonts w:ascii="Liberation Serif" w:eastAsia="Calibri" w:hAnsi="Liberation Serif" w:cs="Times New Roman"/>
          <w:color w:val="242424" w:themeColor="text1" w:themeShade="80"/>
          <w:sz w:val="18"/>
          <w:szCs w:val="18"/>
          <w:lang w:val="en-US"/>
        </w:rPr>
        <w:t> </w:t>
      </w:r>
      <w:r w:rsidRPr="00C136E7">
        <w:rPr>
          <w:rFonts w:ascii="Liberation Serif" w:eastAsia="Calibri" w:hAnsi="Liberation Serif" w:cs="Times New Roman"/>
          <w:color w:val="242424" w:themeColor="text1" w:themeShade="80"/>
          <w:sz w:val="18"/>
          <w:szCs w:val="18"/>
          <w:lang w:val="uk-UA"/>
        </w:rPr>
        <w:t>р.</w:t>
      </w:r>
    </w:p>
    <w:p w14:paraId="10BDDE62" w14:textId="77777777" w:rsidR="00437DE9" w:rsidRPr="00C136E7" w:rsidRDefault="00437DE9" w:rsidP="005156C3">
      <w:pPr>
        <w:spacing w:after="0" w:line="240" w:lineRule="auto"/>
        <w:ind w:firstLine="425"/>
        <w:contextualSpacing/>
        <w:rPr>
          <w:rFonts w:ascii="Liberation Serif" w:hAnsi="Liberation Serif"/>
          <w:color w:val="242424" w:themeColor="text1" w:themeShade="80"/>
          <w:sz w:val="18"/>
          <w:szCs w:val="18"/>
          <w:lang w:val="uk-UA"/>
        </w:rPr>
      </w:pPr>
    </w:p>
    <w:p w14:paraId="5F091E48" w14:textId="77777777" w:rsidR="00437DE9" w:rsidRPr="00C136E7" w:rsidRDefault="00437DE9" w:rsidP="005156C3">
      <w:pPr>
        <w:spacing w:after="0" w:line="240" w:lineRule="auto"/>
        <w:contextualSpacing/>
        <w:jc w:val="center"/>
        <w:rPr>
          <w:rFonts w:ascii="Liberation Serif" w:hAnsi="Liberation Serif"/>
          <w:b/>
          <w:color w:val="242424" w:themeColor="text1" w:themeShade="80"/>
          <w:sz w:val="18"/>
          <w:szCs w:val="18"/>
          <w:lang w:val="uk-UA"/>
        </w:rPr>
      </w:pPr>
      <w:r w:rsidRPr="00C136E7">
        <w:rPr>
          <w:rFonts w:ascii="Liberation Serif" w:hAnsi="Liberation Serif"/>
          <w:b/>
          <w:color w:val="242424" w:themeColor="text1" w:themeShade="80"/>
          <w:sz w:val="18"/>
          <w:szCs w:val="18"/>
          <w:lang w:val="uk-UA"/>
        </w:rPr>
        <w:t>Цитування за ДСТУ 8302:2015</w:t>
      </w:r>
    </w:p>
    <w:p w14:paraId="7BDB9156" w14:textId="29A7F5E0" w:rsidR="00437DE9" w:rsidRPr="00C136E7" w:rsidRDefault="00437DE9" w:rsidP="005156C3">
      <w:pPr>
        <w:pStyle w:val="4"/>
        <w:autoSpaceDE w:val="0"/>
        <w:autoSpaceDN w:val="0"/>
        <w:spacing w:before="0" w:after="0"/>
        <w:ind w:right="124" w:firstLine="426"/>
        <w:contextualSpacing/>
        <w:jc w:val="both"/>
        <w:rPr>
          <w:rFonts w:eastAsia="Calibri" w:cs="Times New Roman"/>
          <w:color w:val="242424" w:themeColor="text1" w:themeShade="80"/>
          <w:spacing w:val="-4"/>
          <w:sz w:val="18"/>
          <w:szCs w:val="18"/>
          <w:lang w:val="uk-UA"/>
        </w:rPr>
      </w:pPr>
      <w:r w:rsidRPr="00C136E7">
        <w:rPr>
          <w:rFonts w:eastAsia="Calibri" w:cs="Times New Roman"/>
          <w:b w:val="0"/>
          <w:bCs w:val="0"/>
          <w:color w:val="242424" w:themeColor="text1" w:themeShade="80"/>
          <w:spacing w:val="-4"/>
          <w:kern w:val="0"/>
          <w:sz w:val="18"/>
          <w:szCs w:val="18"/>
          <w:lang w:val="uk-UA" w:eastAsia="uk-UA" w:bidi="ar-SA"/>
        </w:rPr>
        <w:t>Столяр,</w:t>
      </w:r>
      <w:r w:rsidRPr="00C136E7">
        <w:rPr>
          <w:rFonts w:eastAsia="Calibri" w:cs="Times New Roman"/>
          <w:b w:val="0"/>
          <w:bCs w:val="0"/>
          <w:color w:val="242424" w:themeColor="text1" w:themeShade="80"/>
          <w:spacing w:val="-4"/>
          <w:kern w:val="0"/>
          <w:sz w:val="18"/>
          <w:szCs w:val="18"/>
          <w:lang w:val="en-US" w:eastAsia="uk-UA" w:bidi="ar-SA"/>
        </w:rPr>
        <w:t> </w:t>
      </w:r>
      <w:r w:rsidRPr="00C136E7">
        <w:rPr>
          <w:rFonts w:eastAsia="Calibri" w:cs="Times New Roman"/>
          <w:b w:val="0"/>
          <w:bCs w:val="0"/>
          <w:color w:val="242424" w:themeColor="text1" w:themeShade="80"/>
          <w:spacing w:val="-4"/>
          <w:kern w:val="0"/>
          <w:sz w:val="18"/>
          <w:szCs w:val="18"/>
          <w:lang w:val="uk-UA" w:eastAsia="uk-UA" w:bidi="ar-SA"/>
        </w:rPr>
        <w:t xml:space="preserve">М., </w:t>
      </w:r>
      <w:proofErr w:type="spellStart"/>
      <w:r w:rsidRPr="00C136E7">
        <w:rPr>
          <w:rFonts w:eastAsia="Calibri" w:cs="Times New Roman"/>
          <w:b w:val="0"/>
          <w:bCs w:val="0"/>
          <w:color w:val="242424" w:themeColor="text1" w:themeShade="80"/>
          <w:spacing w:val="-4"/>
          <w:kern w:val="0"/>
          <w:sz w:val="18"/>
          <w:szCs w:val="18"/>
          <w:lang w:val="uk-UA" w:eastAsia="uk-UA" w:bidi="ar-SA"/>
        </w:rPr>
        <w:t>Сінчук</w:t>
      </w:r>
      <w:proofErr w:type="spellEnd"/>
      <w:r w:rsidRPr="00C136E7">
        <w:rPr>
          <w:rFonts w:eastAsia="Calibri" w:cs="Times New Roman"/>
          <w:b w:val="0"/>
          <w:bCs w:val="0"/>
          <w:color w:val="242424" w:themeColor="text1" w:themeShade="80"/>
          <w:spacing w:val="-4"/>
          <w:kern w:val="0"/>
          <w:sz w:val="18"/>
          <w:szCs w:val="18"/>
          <w:lang w:val="uk-UA" w:eastAsia="uk-UA" w:bidi="ar-SA"/>
        </w:rPr>
        <w:t xml:space="preserve">, Я. </w:t>
      </w:r>
      <w:r w:rsidR="003E0326" w:rsidRPr="00C136E7">
        <w:rPr>
          <w:rFonts w:eastAsia="Calibri" w:cs="Times New Roman"/>
          <w:b w:val="0"/>
          <w:bCs w:val="0"/>
          <w:color w:val="242424" w:themeColor="text1" w:themeShade="80"/>
          <w:spacing w:val="-4"/>
          <w:kern w:val="0"/>
          <w:sz w:val="18"/>
          <w:szCs w:val="18"/>
          <w:lang w:val="uk-UA" w:eastAsia="uk-UA" w:bidi="ar-SA"/>
        </w:rPr>
        <w:t>Інтертекстуальний карнавальний дискурс роману «Рекреації» Юрія Андруховича</w:t>
      </w:r>
      <w:r w:rsidRPr="00C136E7">
        <w:rPr>
          <w:rFonts w:eastAsia="Calibri" w:cs="Times New Roman"/>
          <w:b w:val="0"/>
          <w:bCs w:val="0"/>
          <w:color w:val="242424" w:themeColor="text1" w:themeShade="80"/>
          <w:spacing w:val="-4"/>
          <w:kern w:val="0"/>
          <w:sz w:val="18"/>
          <w:szCs w:val="18"/>
          <w:lang w:val="uk-UA" w:eastAsia="uk-UA" w:bidi="ar-SA"/>
        </w:rPr>
        <w:t xml:space="preserve">. </w:t>
      </w:r>
      <w:r w:rsidRPr="00C136E7">
        <w:rPr>
          <w:rFonts w:eastAsia="Calibri" w:cs="Times New Roman"/>
          <w:b w:val="0"/>
          <w:bCs w:val="0"/>
          <w:i/>
          <w:color w:val="242424" w:themeColor="text1" w:themeShade="80"/>
          <w:spacing w:val="-4"/>
          <w:kern w:val="0"/>
          <w:sz w:val="18"/>
          <w:szCs w:val="18"/>
          <w:lang w:val="uk-UA" w:eastAsia="uk-UA" w:bidi="ar-SA"/>
        </w:rPr>
        <w:t>Сіверянський літопис.</w:t>
      </w:r>
      <w:r w:rsidRPr="00C136E7">
        <w:rPr>
          <w:rFonts w:eastAsia="Calibri" w:cs="Times New Roman"/>
          <w:b w:val="0"/>
          <w:bCs w:val="0"/>
          <w:color w:val="242424" w:themeColor="text1" w:themeShade="80"/>
          <w:spacing w:val="-4"/>
          <w:kern w:val="0"/>
          <w:sz w:val="18"/>
          <w:szCs w:val="18"/>
          <w:lang w:val="uk-UA" w:eastAsia="uk-UA" w:bidi="ar-SA"/>
        </w:rPr>
        <w:t xml:space="preserve"> 2022. №</w:t>
      </w:r>
      <w:r w:rsidRPr="00C136E7">
        <w:rPr>
          <w:rFonts w:eastAsia="Calibri" w:cs="Times New Roman"/>
          <w:b w:val="0"/>
          <w:bCs w:val="0"/>
          <w:color w:val="242424" w:themeColor="text1" w:themeShade="80"/>
          <w:spacing w:val="-4"/>
          <w:kern w:val="0"/>
          <w:sz w:val="18"/>
          <w:szCs w:val="18"/>
          <w:lang w:val="en-US" w:eastAsia="uk-UA" w:bidi="ar-SA"/>
        </w:rPr>
        <w:t> </w:t>
      </w:r>
      <w:r w:rsidRPr="00C136E7">
        <w:rPr>
          <w:rFonts w:eastAsia="Calibri" w:cs="Times New Roman"/>
          <w:b w:val="0"/>
          <w:bCs w:val="0"/>
          <w:color w:val="242424" w:themeColor="text1" w:themeShade="80"/>
          <w:spacing w:val="-4"/>
          <w:kern w:val="0"/>
          <w:sz w:val="18"/>
          <w:szCs w:val="18"/>
          <w:lang w:val="uk-UA" w:eastAsia="uk-UA" w:bidi="ar-SA"/>
        </w:rPr>
        <w:t xml:space="preserve">2. </w:t>
      </w:r>
      <w:r w:rsidRPr="00C136E7">
        <w:rPr>
          <w:rFonts w:eastAsia="Calibri" w:cs="Times New Roman"/>
          <w:b w:val="0"/>
          <w:bCs w:val="0"/>
          <w:color w:val="242424" w:themeColor="text1" w:themeShade="80"/>
          <w:spacing w:val="-4"/>
          <w:kern w:val="0"/>
          <w:sz w:val="18"/>
          <w:szCs w:val="18"/>
          <w:lang w:val="en-US" w:eastAsia="uk-UA" w:bidi="ar-SA"/>
        </w:rPr>
        <w:t>DOI</w:t>
      </w:r>
      <w:r w:rsidRPr="00C136E7">
        <w:rPr>
          <w:rFonts w:eastAsia="Calibri" w:cs="Times New Roman"/>
          <w:b w:val="0"/>
          <w:bCs w:val="0"/>
          <w:color w:val="242424" w:themeColor="text1" w:themeShade="80"/>
          <w:spacing w:val="-4"/>
          <w:kern w:val="0"/>
          <w:sz w:val="18"/>
          <w:szCs w:val="18"/>
          <w:lang w:val="uk-UA" w:eastAsia="uk-UA" w:bidi="ar-SA"/>
        </w:rPr>
        <w:t xml:space="preserve">: </w:t>
      </w:r>
      <w:r w:rsidR="00C136E7" w:rsidRPr="00C136E7">
        <w:rPr>
          <w:rFonts w:eastAsia="Calibri" w:cs="Times New Roman"/>
          <w:b w:val="0"/>
          <w:bCs w:val="0"/>
          <w:color w:val="242424" w:themeColor="text1" w:themeShade="80"/>
          <w:kern w:val="0"/>
          <w:sz w:val="18"/>
          <w:szCs w:val="18"/>
          <w:lang w:val="uk-UA" w:eastAsia="uk-UA" w:bidi="ar-SA"/>
        </w:rPr>
        <w:t>10.5281/zenodo.7013676</w:t>
      </w:r>
      <w:r w:rsidRPr="00C136E7">
        <w:rPr>
          <w:rFonts w:eastAsia="Calibri" w:cs="Times New Roman"/>
          <w:b w:val="0"/>
          <w:bCs w:val="0"/>
          <w:color w:val="242424" w:themeColor="text1" w:themeShade="80"/>
          <w:kern w:val="0"/>
          <w:sz w:val="18"/>
          <w:szCs w:val="18"/>
          <w:lang w:val="uk-UA" w:eastAsia="uk-UA" w:bidi="ar-SA"/>
        </w:rPr>
        <w:t>.</w:t>
      </w:r>
    </w:p>
    <w:p w14:paraId="316380A3" w14:textId="77777777" w:rsidR="00437DE9" w:rsidRPr="00C136E7" w:rsidRDefault="00437DE9" w:rsidP="005156C3">
      <w:pPr>
        <w:spacing w:after="0" w:line="240" w:lineRule="auto"/>
        <w:contextualSpacing/>
        <w:jc w:val="center"/>
        <w:rPr>
          <w:rFonts w:ascii="Liberation Serif" w:hAnsi="Liberation Serif"/>
          <w:b/>
          <w:color w:val="242424" w:themeColor="text1" w:themeShade="80"/>
          <w:sz w:val="18"/>
          <w:szCs w:val="18"/>
          <w:lang w:val="uk-UA"/>
        </w:rPr>
      </w:pPr>
    </w:p>
    <w:p w14:paraId="514AB25F" w14:textId="77777777" w:rsidR="00437DE9" w:rsidRPr="00C136E7" w:rsidRDefault="00437DE9" w:rsidP="005156C3">
      <w:pPr>
        <w:spacing w:after="0" w:line="240" w:lineRule="auto"/>
        <w:contextualSpacing/>
        <w:jc w:val="center"/>
        <w:rPr>
          <w:rFonts w:ascii="Liberation Serif" w:hAnsi="Liberation Serif"/>
          <w:b/>
          <w:color w:val="242424" w:themeColor="text1" w:themeShade="80"/>
          <w:sz w:val="18"/>
          <w:szCs w:val="18"/>
          <w:lang w:val="uk-UA"/>
        </w:rPr>
      </w:pPr>
      <w:r w:rsidRPr="00C136E7">
        <w:rPr>
          <w:rFonts w:ascii="Liberation Serif" w:hAnsi="Liberation Serif"/>
          <w:b/>
          <w:color w:val="242424" w:themeColor="text1" w:themeShade="80"/>
          <w:sz w:val="18"/>
          <w:szCs w:val="18"/>
          <w:lang w:val="uk-UA"/>
        </w:rPr>
        <w:t>Цитування за стандартом APA</w:t>
      </w:r>
    </w:p>
    <w:p w14:paraId="39A9D974" w14:textId="0A49273F" w:rsidR="00437DE9" w:rsidRPr="00C136E7" w:rsidRDefault="003E0326" w:rsidP="005156C3">
      <w:pPr>
        <w:spacing w:after="0" w:line="240" w:lineRule="auto"/>
        <w:ind w:firstLine="426"/>
        <w:contextualSpacing/>
        <w:jc w:val="both"/>
        <w:rPr>
          <w:rFonts w:ascii="Liberation Serif" w:eastAsia="Times New Roman" w:hAnsi="Liberation Serif" w:cs="Times New Roman"/>
          <w:color w:val="242424" w:themeColor="text1" w:themeShade="80"/>
          <w:lang w:val="uk-UA"/>
        </w:rPr>
      </w:pPr>
      <w:proofErr w:type="spellStart"/>
      <w:r w:rsidRPr="00C136E7">
        <w:rPr>
          <w:rFonts w:ascii="Liberation Serif" w:hAnsi="Liberation Serif"/>
          <w:color w:val="242424" w:themeColor="text1" w:themeShade="80"/>
          <w:spacing w:val="-4"/>
          <w:sz w:val="18"/>
          <w:szCs w:val="18"/>
          <w:lang w:val="en-US"/>
        </w:rPr>
        <w:t>Stoliar</w:t>
      </w:r>
      <w:proofErr w:type="spellEnd"/>
      <w:r w:rsidR="00437DE9" w:rsidRPr="00C136E7">
        <w:rPr>
          <w:rFonts w:ascii="Liberation Serif" w:hAnsi="Liberation Serif"/>
          <w:color w:val="242424" w:themeColor="text1" w:themeShade="80"/>
          <w:spacing w:val="-4"/>
          <w:sz w:val="18"/>
          <w:szCs w:val="18"/>
          <w:lang w:val="uk-UA"/>
        </w:rPr>
        <w:t>, </w:t>
      </w:r>
      <w:r w:rsidRPr="00C136E7">
        <w:rPr>
          <w:rFonts w:ascii="Liberation Serif" w:hAnsi="Liberation Serif"/>
          <w:color w:val="242424" w:themeColor="text1" w:themeShade="80"/>
          <w:spacing w:val="-4"/>
          <w:sz w:val="18"/>
          <w:szCs w:val="18"/>
          <w:lang w:val="uk-UA"/>
        </w:rPr>
        <w:t>М</w:t>
      </w:r>
      <w:r w:rsidR="00437DE9" w:rsidRPr="00C136E7">
        <w:rPr>
          <w:rFonts w:ascii="Liberation Serif" w:hAnsi="Liberation Serif"/>
          <w:color w:val="242424" w:themeColor="text1" w:themeShade="80"/>
          <w:spacing w:val="-4"/>
          <w:sz w:val="18"/>
          <w:szCs w:val="18"/>
          <w:lang w:val="uk-UA"/>
        </w:rPr>
        <w:t xml:space="preserve">. </w:t>
      </w:r>
      <w:r w:rsidR="00437DE9" w:rsidRPr="00C136E7">
        <w:rPr>
          <w:rFonts w:ascii="Liberation Serif" w:hAnsi="Liberation Serif"/>
          <w:color w:val="242424" w:themeColor="text1" w:themeShade="80"/>
          <w:spacing w:val="-4"/>
          <w:sz w:val="18"/>
          <w:szCs w:val="18"/>
          <w:lang w:val="en-US"/>
        </w:rPr>
        <w:t>and</w:t>
      </w:r>
      <w:r w:rsidR="00437DE9"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z w:val="18"/>
          <w:szCs w:val="18"/>
          <w:lang w:val="en-US"/>
        </w:rPr>
        <w:t>Sinchuk</w:t>
      </w:r>
      <w:proofErr w:type="spellEnd"/>
      <w:r w:rsidRPr="00C136E7">
        <w:rPr>
          <w:rFonts w:ascii="Liberation Serif" w:hAnsi="Liberation Serif"/>
          <w:color w:val="242424" w:themeColor="text1" w:themeShade="80"/>
          <w:sz w:val="18"/>
          <w:szCs w:val="18"/>
          <w:lang w:val="uk-UA"/>
        </w:rPr>
        <w:t>, </w:t>
      </w:r>
      <w:proofErr w:type="spellStart"/>
      <w:r w:rsidRPr="00C136E7">
        <w:rPr>
          <w:rFonts w:ascii="Liberation Serif" w:hAnsi="Liberation Serif"/>
          <w:color w:val="242424" w:themeColor="text1" w:themeShade="80"/>
          <w:sz w:val="18"/>
          <w:szCs w:val="18"/>
          <w:lang w:val="en-US"/>
        </w:rPr>
        <w:t>Ya</w:t>
      </w:r>
      <w:proofErr w:type="spellEnd"/>
      <w:r w:rsidR="00437DE9" w:rsidRPr="00C136E7">
        <w:rPr>
          <w:rFonts w:ascii="Liberation Serif" w:hAnsi="Liberation Serif"/>
          <w:color w:val="242424" w:themeColor="text1" w:themeShade="80"/>
          <w:sz w:val="18"/>
          <w:szCs w:val="18"/>
          <w:lang w:val="uk-UA"/>
        </w:rPr>
        <w:t>.</w:t>
      </w:r>
      <w:r w:rsidR="00437DE9" w:rsidRPr="00C136E7">
        <w:rPr>
          <w:rFonts w:ascii="Liberation Serif" w:hAnsi="Liberation Serif"/>
          <w:color w:val="242424" w:themeColor="text1" w:themeShade="80"/>
          <w:sz w:val="18"/>
          <w:szCs w:val="18"/>
          <w:lang w:val="en-US"/>
        </w:rPr>
        <w:t> </w:t>
      </w:r>
      <w:r w:rsidR="00437DE9" w:rsidRPr="00C136E7">
        <w:rPr>
          <w:rFonts w:ascii="Liberation Serif" w:hAnsi="Liberation Serif"/>
          <w:color w:val="242424" w:themeColor="text1" w:themeShade="80"/>
          <w:sz w:val="18"/>
          <w:szCs w:val="18"/>
          <w:lang w:val="uk-UA"/>
        </w:rPr>
        <w:t>(2022).</w:t>
      </w:r>
      <w:r w:rsidR="00437DE9"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Intertekstualnyi</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karnavalnyi</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dyskurs</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romanu</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Rekreatsii</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Yuriia</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Andrukhovycha</w:t>
      </w:r>
      <w:proofErr w:type="spellEnd"/>
      <w:r w:rsidR="00437DE9"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Intertextual</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carnival</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discourse</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of</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the</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novel</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Recreations</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by</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Yury</w:t>
      </w:r>
      <w:proofErr w:type="spellEnd"/>
      <w:r w:rsidRPr="00C136E7">
        <w:rPr>
          <w:rFonts w:ascii="Liberation Serif" w:hAnsi="Liberation Serif"/>
          <w:color w:val="242424" w:themeColor="text1" w:themeShade="80"/>
          <w:spacing w:val="-4"/>
          <w:sz w:val="18"/>
          <w:szCs w:val="18"/>
          <w:lang w:val="uk-UA"/>
        </w:rPr>
        <w:t xml:space="preserve"> </w:t>
      </w:r>
      <w:proofErr w:type="spellStart"/>
      <w:r w:rsidRPr="00C136E7">
        <w:rPr>
          <w:rFonts w:ascii="Liberation Serif" w:hAnsi="Liberation Serif"/>
          <w:color w:val="242424" w:themeColor="text1" w:themeShade="80"/>
          <w:spacing w:val="-4"/>
          <w:sz w:val="18"/>
          <w:szCs w:val="18"/>
          <w:lang w:val="uk-UA"/>
        </w:rPr>
        <w:t>Andruhovich</w:t>
      </w:r>
      <w:proofErr w:type="spellEnd"/>
      <w:r w:rsidR="00437DE9" w:rsidRPr="00C136E7">
        <w:rPr>
          <w:rFonts w:ascii="Liberation Serif" w:hAnsi="Liberation Serif"/>
          <w:color w:val="242424" w:themeColor="text1" w:themeShade="80"/>
          <w:spacing w:val="-4"/>
          <w:sz w:val="18"/>
          <w:szCs w:val="18"/>
          <w:lang w:val="uk-UA"/>
        </w:rPr>
        <w:t xml:space="preserve">]. </w:t>
      </w:r>
      <w:proofErr w:type="spellStart"/>
      <w:r w:rsidR="00437DE9" w:rsidRPr="00C136E7">
        <w:rPr>
          <w:rFonts w:ascii="Liberation Serif" w:hAnsi="Liberation Serif"/>
          <w:i/>
          <w:color w:val="242424" w:themeColor="text1" w:themeShade="80"/>
          <w:sz w:val="18"/>
          <w:szCs w:val="18"/>
          <w:lang w:val="en-US"/>
        </w:rPr>
        <w:t>Siverianskyi</w:t>
      </w:r>
      <w:proofErr w:type="spellEnd"/>
      <w:r w:rsidR="00437DE9" w:rsidRPr="00C136E7">
        <w:rPr>
          <w:rFonts w:ascii="Liberation Serif" w:hAnsi="Liberation Serif"/>
          <w:i/>
          <w:color w:val="242424" w:themeColor="text1" w:themeShade="80"/>
          <w:sz w:val="18"/>
          <w:szCs w:val="18"/>
          <w:lang w:val="uk-UA"/>
        </w:rPr>
        <w:t xml:space="preserve"> </w:t>
      </w:r>
      <w:proofErr w:type="spellStart"/>
      <w:r w:rsidR="00437DE9" w:rsidRPr="00C136E7">
        <w:rPr>
          <w:rFonts w:ascii="Liberation Serif" w:hAnsi="Liberation Serif"/>
          <w:i/>
          <w:color w:val="242424" w:themeColor="text1" w:themeShade="80"/>
          <w:sz w:val="18"/>
          <w:szCs w:val="18"/>
          <w:lang w:val="en-US"/>
        </w:rPr>
        <w:t>litopys</w:t>
      </w:r>
      <w:proofErr w:type="spellEnd"/>
      <w:r w:rsidR="00437DE9" w:rsidRPr="00C136E7">
        <w:rPr>
          <w:rFonts w:ascii="Liberation Serif" w:hAnsi="Liberation Serif"/>
          <w:i/>
          <w:color w:val="242424" w:themeColor="text1" w:themeShade="80"/>
          <w:sz w:val="18"/>
          <w:szCs w:val="18"/>
          <w:lang w:val="uk-UA"/>
        </w:rPr>
        <w:t xml:space="preserve"> – </w:t>
      </w:r>
      <w:proofErr w:type="spellStart"/>
      <w:r w:rsidR="00437DE9" w:rsidRPr="00C136E7">
        <w:rPr>
          <w:rFonts w:ascii="Liberation Serif" w:hAnsi="Liberation Serif"/>
          <w:i/>
          <w:color w:val="242424" w:themeColor="text1" w:themeShade="80"/>
          <w:sz w:val="18"/>
          <w:szCs w:val="18"/>
          <w:lang w:val="en-US"/>
        </w:rPr>
        <w:t>Siverian</w:t>
      </w:r>
      <w:proofErr w:type="spellEnd"/>
      <w:r w:rsidR="00437DE9" w:rsidRPr="00C136E7">
        <w:rPr>
          <w:rFonts w:ascii="Liberation Serif" w:hAnsi="Liberation Serif"/>
          <w:i/>
          <w:color w:val="242424" w:themeColor="text1" w:themeShade="80"/>
          <w:sz w:val="18"/>
          <w:szCs w:val="18"/>
          <w:lang w:val="uk-UA"/>
        </w:rPr>
        <w:t xml:space="preserve"> </w:t>
      </w:r>
      <w:r w:rsidR="00437DE9" w:rsidRPr="00C136E7">
        <w:rPr>
          <w:rFonts w:ascii="Liberation Serif" w:hAnsi="Liberation Serif"/>
          <w:i/>
          <w:color w:val="242424" w:themeColor="text1" w:themeShade="80"/>
          <w:sz w:val="18"/>
          <w:szCs w:val="18"/>
          <w:lang w:val="en-US"/>
        </w:rPr>
        <w:t>chronicle</w:t>
      </w:r>
      <w:r w:rsidR="00437DE9" w:rsidRPr="00C136E7">
        <w:rPr>
          <w:rFonts w:ascii="Liberation Serif" w:hAnsi="Liberation Serif"/>
          <w:color w:val="242424" w:themeColor="text1" w:themeShade="80"/>
          <w:sz w:val="18"/>
          <w:szCs w:val="18"/>
          <w:lang w:val="uk-UA"/>
        </w:rPr>
        <w:t xml:space="preserve">, </w:t>
      </w:r>
      <w:r w:rsidR="00C136E7">
        <w:rPr>
          <w:rFonts w:ascii="Liberation Serif" w:hAnsi="Liberation Serif"/>
          <w:color w:val="242424" w:themeColor="text1" w:themeShade="80"/>
          <w:sz w:val="18"/>
          <w:szCs w:val="18"/>
          <w:lang w:val="uk-UA"/>
        </w:rPr>
        <w:t>2022, 2.</w:t>
      </w:r>
      <w:r w:rsidR="00437DE9" w:rsidRPr="00C136E7">
        <w:rPr>
          <w:rFonts w:ascii="Liberation Serif" w:hAnsi="Liberation Serif"/>
          <w:color w:val="242424" w:themeColor="text1" w:themeShade="80"/>
          <w:sz w:val="18"/>
          <w:szCs w:val="18"/>
          <w:lang w:val="uk-UA"/>
        </w:rPr>
        <w:t xml:space="preserve"> </w:t>
      </w:r>
      <w:r w:rsidR="00437DE9" w:rsidRPr="00C136E7">
        <w:rPr>
          <w:rFonts w:ascii="Liberation Serif" w:hAnsi="Liberation Serif"/>
          <w:color w:val="242424" w:themeColor="text1" w:themeShade="80"/>
          <w:sz w:val="18"/>
          <w:szCs w:val="18"/>
          <w:lang w:val="en-US"/>
        </w:rPr>
        <w:t>DOI</w:t>
      </w:r>
      <w:r w:rsidR="00437DE9" w:rsidRPr="00C136E7">
        <w:rPr>
          <w:rFonts w:ascii="Liberation Serif" w:hAnsi="Liberation Serif"/>
          <w:color w:val="242424" w:themeColor="text1" w:themeShade="80"/>
          <w:sz w:val="18"/>
          <w:szCs w:val="18"/>
          <w:lang w:val="uk-UA"/>
        </w:rPr>
        <w:t xml:space="preserve">: </w:t>
      </w:r>
      <w:r w:rsidR="00C136E7" w:rsidRPr="00C136E7">
        <w:rPr>
          <w:rFonts w:ascii="Liberation Serif" w:hAnsi="Liberation Serif"/>
          <w:bCs/>
          <w:color w:val="242424" w:themeColor="text1" w:themeShade="80"/>
          <w:sz w:val="18"/>
          <w:szCs w:val="18"/>
          <w:lang w:val="uk-UA"/>
        </w:rPr>
        <w:t>10.5281/zenodo.7013676</w:t>
      </w:r>
      <w:r w:rsidR="00437DE9" w:rsidRPr="00C136E7">
        <w:rPr>
          <w:rFonts w:ascii="Liberation Serif" w:hAnsi="Liberation Serif"/>
          <w:bCs/>
          <w:color w:val="242424" w:themeColor="text1" w:themeShade="80"/>
          <w:sz w:val="18"/>
          <w:szCs w:val="18"/>
          <w:lang w:val="uk-UA"/>
        </w:rPr>
        <w:t>.</w:t>
      </w:r>
    </w:p>
    <w:sectPr w:rsidR="00437DE9" w:rsidRPr="00C136E7" w:rsidSect="00A165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B3BBF" w14:textId="77777777" w:rsidR="00AA43B5" w:rsidRDefault="00AA43B5" w:rsidP="00C25CAE">
      <w:pPr>
        <w:spacing w:after="0" w:line="240" w:lineRule="auto"/>
      </w:pPr>
      <w:r>
        <w:separator/>
      </w:r>
    </w:p>
  </w:endnote>
  <w:endnote w:type="continuationSeparator" w:id="0">
    <w:p w14:paraId="2E929B0A" w14:textId="77777777" w:rsidR="00AA43B5" w:rsidRDefault="00AA43B5" w:rsidP="00C25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Droid Sans">
    <w:altName w:val="MS Gothic"/>
    <w:charset w:val="80"/>
    <w:family w:val="auto"/>
    <w:pitch w:val="variable"/>
  </w:font>
  <w:font w:name="FreeSans">
    <w:altName w:val="MS Gothic"/>
    <w:charset w:val="80"/>
    <w:family w:val="auto"/>
    <w:pitch w:val="variable"/>
  </w:font>
  <w:font w:name="Liberation Serif">
    <w:altName w:val="Times New Roman"/>
    <w:charset w:val="CC"/>
    <w:family w:val="roman"/>
    <w:pitch w:val="variable"/>
    <w:sig w:usb0="A00002AF" w:usb1="500078FB" w:usb2="00000000" w:usb3="00000000" w:csb0="0000009F" w:csb1="00000000"/>
  </w:font>
  <w:font w:name="DejaVu Sans">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7FB1" w14:textId="77777777" w:rsidR="00AA43B5" w:rsidRDefault="00AA43B5" w:rsidP="00C25CAE">
      <w:pPr>
        <w:spacing w:after="0" w:line="240" w:lineRule="auto"/>
      </w:pPr>
      <w:r>
        <w:separator/>
      </w:r>
    </w:p>
  </w:footnote>
  <w:footnote w:type="continuationSeparator" w:id="0">
    <w:p w14:paraId="2A7B41CC" w14:textId="77777777" w:rsidR="00AA43B5" w:rsidRDefault="00AA43B5" w:rsidP="00C25CAE">
      <w:pPr>
        <w:spacing w:after="0" w:line="240" w:lineRule="auto"/>
      </w:pPr>
      <w:r>
        <w:continuationSeparator/>
      </w:r>
    </w:p>
  </w:footnote>
  <w:footnote w:id="1">
    <w:p w14:paraId="60363A52" w14:textId="5571B967"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Бахтин</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 xml:space="preserve">М.М. Творчество Франсуа Рабле и народная культура средневековья и Ренессанса. Москва: </w:t>
      </w:r>
      <w:r w:rsidRPr="004764D5">
        <w:rPr>
          <w:rFonts w:ascii="Liberation Serif" w:hAnsi="Liberation Serif" w:cs="Times New Roman"/>
          <w:sz w:val="24"/>
          <w:szCs w:val="24"/>
        </w:rPr>
        <w:t>Худож</w:t>
      </w:r>
      <w:r w:rsidR="004764D5" w:rsidRPr="004764D5">
        <w:rPr>
          <w:rFonts w:ascii="Liberation Serif" w:hAnsi="Liberation Serif" w:cs="Times New Roman"/>
          <w:sz w:val="24"/>
          <w:szCs w:val="24"/>
        </w:rPr>
        <w:t xml:space="preserve">ественная </w:t>
      </w:r>
      <w:r w:rsidRPr="004764D5">
        <w:rPr>
          <w:rFonts w:ascii="Liberation Serif" w:hAnsi="Liberation Serif" w:cs="Times New Roman"/>
          <w:sz w:val="24"/>
          <w:szCs w:val="24"/>
        </w:rPr>
        <w:t>лит</w:t>
      </w:r>
      <w:r w:rsidR="004764D5" w:rsidRPr="004764D5">
        <w:rPr>
          <w:rFonts w:ascii="Liberation Serif" w:hAnsi="Liberation Serif" w:cs="Times New Roman"/>
          <w:sz w:val="24"/>
          <w:szCs w:val="24"/>
        </w:rPr>
        <w:t>ература</w:t>
      </w:r>
      <w:r w:rsidRPr="00AB1691">
        <w:rPr>
          <w:rFonts w:ascii="Liberation Serif" w:hAnsi="Liberation Serif" w:cs="Times New Roman"/>
          <w:sz w:val="24"/>
          <w:szCs w:val="24"/>
          <w:lang w:val="uk-UA"/>
        </w:rPr>
        <w:t>»</w:t>
      </w:r>
      <w:r w:rsidRPr="00AB1691">
        <w:rPr>
          <w:rFonts w:ascii="Liberation Serif" w:hAnsi="Liberation Serif" w:cs="Times New Roman"/>
          <w:sz w:val="24"/>
          <w:szCs w:val="24"/>
        </w:rPr>
        <w:t xml:space="preserve">, 1990. </w:t>
      </w:r>
      <w:r w:rsidRPr="00AB1691">
        <w:rPr>
          <w:rFonts w:ascii="Liberation Serif" w:hAnsi="Liberation Serif" w:cs="Times New Roman"/>
          <w:sz w:val="24"/>
          <w:szCs w:val="24"/>
          <w:lang w:val="uk-UA"/>
        </w:rPr>
        <w:t>С. 14</w:t>
      </w:r>
      <w:r w:rsidRPr="00AB1691">
        <w:rPr>
          <w:rFonts w:ascii="Liberation Serif" w:hAnsi="Liberation Serif" w:cs="Times New Roman"/>
          <w:sz w:val="24"/>
          <w:szCs w:val="24"/>
        </w:rPr>
        <w:t>.</w:t>
      </w:r>
    </w:p>
  </w:footnote>
  <w:footnote w:id="2">
    <w:p w14:paraId="73E35235" w14:textId="218E1D1F"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xml:space="preserve"> Андрухович Ю. Рекреації. </w:t>
      </w:r>
      <w:r w:rsidRPr="004764D5">
        <w:rPr>
          <w:rFonts w:ascii="Liberation Serif" w:hAnsi="Liberation Serif" w:cs="Times New Roman"/>
          <w:i/>
          <w:sz w:val="24"/>
          <w:szCs w:val="24"/>
          <w:lang w:val="uk-UA"/>
        </w:rPr>
        <w:t>Андрухович Ю., Ірванець О., Неборак В. Бу-Ба-Бу: Вибрані твори</w:t>
      </w:r>
      <w:r w:rsidRPr="00AB1691">
        <w:rPr>
          <w:rFonts w:ascii="Liberation Serif" w:hAnsi="Liberation Serif" w:cs="Times New Roman"/>
          <w:sz w:val="24"/>
          <w:szCs w:val="24"/>
          <w:lang w:val="uk-UA"/>
        </w:rPr>
        <w:t>. Львів: ЛА «Піраміда», 2008. С. 150.</w:t>
      </w:r>
    </w:p>
  </w:footnote>
  <w:footnote w:id="3">
    <w:p w14:paraId="760B3E30" w14:textId="209B9C7F"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Столяр</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 xml:space="preserve">М. Религия советской цивилизации. </w:t>
      </w:r>
      <w:proofErr w:type="spellStart"/>
      <w:r w:rsidRPr="00AB1691">
        <w:rPr>
          <w:rFonts w:ascii="Liberation Serif" w:hAnsi="Liberation Serif" w:cs="Times New Roman"/>
          <w:sz w:val="24"/>
          <w:szCs w:val="24"/>
        </w:rPr>
        <w:t>Київ</w:t>
      </w:r>
      <w:proofErr w:type="spellEnd"/>
      <w:r w:rsidRPr="00AB1691">
        <w:rPr>
          <w:rFonts w:ascii="Liberation Serif" w:hAnsi="Liberation Serif" w:cs="Times New Roman"/>
          <w:sz w:val="24"/>
          <w:szCs w:val="24"/>
        </w:rPr>
        <w:t xml:space="preserve">: </w:t>
      </w:r>
      <w:proofErr w:type="spellStart"/>
      <w:r w:rsidRPr="00AB1691">
        <w:rPr>
          <w:rFonts w:ascii="Liberation Serif" w:hAnsi="Liberation Serif" w:cs="Times New Roman"/>
          <w:sz w:val="24"/>
          <w:szCs w:val="24"/>
        </w:rPr>
        <w:t>Стилос</w:t>
      </w:r>
      <w:proofErr w:type="spellEnd"/>
      <w:r w:rsidRPr="00AB1691">
        <w:rPr>
          <w:rFonts w:ascii="Liberation Serif" w:hAnsi="Liberation Serif" w:cs="Times New Roman"/>
          <w:sz w:val="24"/>
          <w:szCs w:val="24"/>
        </w:rPr>
        <w:t xml:space="preserve">, 2010. </w:t>
      </w:r>
      <w:r w:rsidRPr="00AB1691">
        <w:rPr>
          <w:rFonts w:ascii="Liberation Serif" w:hAnsi="Liberation Serif" w:cs="Times New Roman"/>
          <w:sz w:val="24"/>
          <w:szCs w:val="24"/>
          <w:lang w:val="uk-UA"/>
        </w:rPr>
        <w:t>С. 127.</w:t>
      </w:r>
    </w:p>
  </w:footnote>
  <w:footnote w:id="4">
    <w:p w14:paraId="05D448D9" w14:textId="7326B1D4"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Андрухович Ю. Рекреації… С. 149.</w:t>
      </w:r>
    </w:p>
  </w:footnote>
  <w:footnote w:id="5">
    <w:p w14:paraId="51355777" w14:textId="13633BFD" w:rsidR="00160391" w:rsidRPr="00AB1691" w:rsidRDefault="00160391" w:rsidP="00AB1691">
      <w:pPr>
        <w:pStyle w:val="a8"/>
        <w:contextualSpacing/>
        <w:jc w:val="both"/>
        <w:rPr>
          <w:rFonts w:ascii="Liberation Serif" w:hAnsi="Liberation Serif"/>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Бахтин</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М.М. Творчество Франсуа Рабле</w:t>
      </w:r>
      <w:r w:rsidRPr="00AB1691">
        <w:rPr>
          <w:rFonts w:ascii="Liberation Serif" w:hAnsi="Liberation Serif" w:cs="Times New Roman"/>
          <w:sz w:val="24"/>
          <w:szCs w:val="24"/>
          <w:lang w:val="uk-UA"/>
        </w:rPr>
        <w:t>… С. 9.</w:t>
      </w:r>
    </w:p>
  </w:footnote>
  <w:footnote w:id="6">
    <w:p w14:paraId="3028C8CD" w14:textId="74493755"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Андрухович Ю. Рекреації… С. 175.</w:t>
      </w:r>
    </w:p>
  </w:footnote>
  <w:footnote w:id="7">
    <w:p w14:paraId="4D1CEC24" w14:textId="46C4D7C0"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Там само. С. 176.</w:t>
      </w:r>
    </w:p>
  </w:footnote>
  <w:footnote w:id="8">
    <w:p w14:paraId="7CFAE10B" w14:textId="1D4AE793"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Там само.</w:t>
      </w:r>
    </w:p>
  </w:footnote>
  <w:footnote w:id="9">
    <w:p w14:paraId="5158EF1C" w14:textId="12589994"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Там само. С. 165.</w:t>
      </w:r>
    </w:p>
  </w:footnote>
  <w:footnote w:id="10">
    <w:p w14:paraId="149DB537" w14:textId="7445D624"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Барабаш</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Ю.Я. Уроки этнографии. Возвращаясь к давним спорам</w:t>
      </w:r>
      <w:r w:rsidR="00283A69">
        <w:rPr>
          <w:rFonts w:ascii="Liberation Serif" w:hAnsi="Liberation Serif" w:cs="Times New Roman"/>
          <w:sz w:val="24"/>
          <w:szCs w:val="24"/>
          <w:lang w:val="uk-UA"/>
        </w:rPr>
        <w:t>:</w:t>
      </w:r>
      <w:r w:rsidRPr="00AB1691">
        <w:rPr>
          <w:rFonts w:ascii="Liberation Serif" w:hAnsi="Liberation Serif" w:cs="Times New Roman"/>
          <w:sz w:val="24"/>
          <w:szCs w:val="24"/>
        </w:rPr>
        <w:t xml:space="preserve"> Н.В.</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 xml:space="preserve">Гоголь и народная культура. VII Гоголевские чтения. </w:t>
      </w:r>
      <w:proofErr w:type="spellStart"/>
      <w:r w:rsidR="00283A69">
        <w:rPr>
          <w:rFonts w:ascii="Liberation Serif" w:hAnsi="Liberation Serif" w:cs="Times New Roman"/>
          <w:i/>
          <w:sz w:val="24"/>
          <w:szCs w:val="24"/>
          <w:lang w:val="uk-UA"/>
        </w:rPr>
        <w:t>Дом</w:t>
      </w:r>
      <w:proofErr w:type="spellEnd"/>
      <w:r w:rsidR="00283A69">
        <w:rPr>
          <w:rFonts w:ascii="Liberation Serif" w:hAnsi="Liberation Serif" w:cs="Times New Roman"/>
          <w:i/>
          <w:sz w:val="24"/>
          <w:szCs w:val="24"/>
          <w:lang w:val="uk-UA"/>
        </w:rPr>
        <w:t xml:space="preserve"> Гоголя</w:t>
      </w:r>
      <w:r w:rsidRPr="00AB1691">
        <w:rPr>
          <w:rFonts w:ascii="Liberation Serif" w:hAnsi="Liberation Serif" w:cs="Times New Roman"/>
          <w:sz w:val="24"/>
          <w:szCs w:val="24"/>
          <w:lang w:val="uk-UA"/>
        </w:rPr>
        <w:t>.</w:t>
      </w:r>
      <w:r w:rsidRPr="00AB1691">
        <w:rPr>
          <w:rFonts w:ascii="Liberation Serif" w:hAnsi="Liberation Serif" w:cs="Times New Roman"/>
          <w:sz w:val="24"/>
          <w:szCs w:val="24"/>
        </w:rPr>
        <w:t xml:space="preserve"> </w:t>
      </w:r>
      <w:r w:rsidRPr="00AB1691">
        <w:rPr>
          <w:rFonts w:ascii="Liberation Serif" w:hAnsi="Liberation Serif" w:cs="Times New Roman"/>
          <w:sz w:val="24"/>
          <w:szCs w:val="24"/>
          <w:lang w:val="uk-UA" w:eastAsia="ja-JP"/>
        </w:rPr>
        <w:t>URL</w:t>
      </w:r>
      <w:r w:rsidRPr="00AB1691">
        <w:rPr>
          <w:rFonts w:ascii="Liberation Serif" w:hAnsi="Liberation Serif" w:cs="Times New Roman"/>
          <w:sz w:val="24"/>
          <w:szCs w:val="24"/>
        </w:rPr>
        <w:t>: http://domgogolya.ru/science/researches/1370/</w:t>
      </w:r>
      <w:r w:rsidRPr="00AB1691">
        <w:rPr>
          <w:rFonts w:ascii="Liberation Serif" w:hAnsi="Liberation Serif" w:cs="Times New Roman"/>
          <w:sz w:val="24"/>
          <w:szCs w:val="24"/>
          <w:lang w:val="uk-UA"/>
        </w:rPr>
        <w:t>.</w:t>
      </w:r>
    </w:p>
  </w:footnote>
  <w:footnote w:id="11">
    <w:p w14:paraId="2CD63C13" w14:textId="2C1A5219"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Андрухович Ю. Рекреації… С. 172.</w:t>
      </w:r>
    </w:p>
  </w:footnote>
  <w:footnote w:id="12">
    <w:p w14:paraId="5A691104" w14:textId="1F39003E"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Там само. С. 152.</w:t>
      </w:r>
    </w:p>
  </w:footnote>
  <w:footnote w:id="13">
    <w:p w14:paraId="0CC84BC2" w14:textId="5BE3B8A9"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proofErr w:type="spellStart"/>
      <w:r w:rsidRPr="00AB1691">
        <w:rPr>
          <w:rFonts w:ascii="Liberation Serif" w:hAnsi="Liberation Serif" w:cs="Times New Roman"/>
          <w:sz w:val="24"/>
          <w:szCs w:val="24"/>
        </w:rPr>
        <w:t>Гройс</w:t>
      </w:r>
      <w:proofErr w:type="spellEnd"/>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 xml:space="preserve">Б. Тоталитаризм карнавала. </w:t>
      </w:r>
      <w:proofErr w:type="spellStart"/>
      <w:r w:rsidRPr="00236572">
        <w:rPr>
          <w:rFonts w:ascii="Liberation Serif" w:hAnsi="Liberation Serif" w:cs="Times New Roman"/>
          <w:i/>
          <w:sz w:val="24"/>
          <w:szCs w:val="24"/>
        </w:rPr>
        <w:t>Бахтинский</w:t>
      </w:r>
      <w:proofErr w:type="spellEnd"/>
      <w:r w:rsidRPr="00236572">
        <w:rPr>
          <w:rFonts w:ascii="Liberation Serif" w:hAnsi="Liberation Serif" w:cs="Times New Roman"/>
          <w:i/>
          <w:sz w:val="24"/>
          <w:szCs w:val="24"/>
        </w:rPr>
        <w:t xml:space="preserve"> сборник</w:t>
      </w:r>
      <w:r w:rsidRPr="00AB1691">
        <w:rPr>
          <w:rFonts w:ascii="Liberation Serif" w:hAnsi="Liberation Serif" w:cs="Times New Roman"/>
          <w:sz w:val="24"/>
          <w:szCs w:val="24"/>
        </w:rPr>
        <w:t>. Москва: Лабиринт, 1997. В</w:t>
      </w:r>
      <w:r w:rsidRPr="00AB1691">
        <w:rPr>
          <w:rFonts w:ascii="Liberation Serif" w:hAnsi="Liberation Serif" w:cs="Times New Roman"/>
          <w:sz w:val="24"/>
          <w:szCs w:val="24"/>
          <w:lang w:val="uk-UA"/>
        </w:rPr>
        <w:t>и</w:t>
      </w:r>
      <w:r w:rsidRPr="00AB1691">
        <w:rPr>
          <w:rFonts w:ascii="Liberation Serif" w:hAnsi="Liberation Serif" w:cs="Times New Roman"/>
          <w:sz w:val="24"/>
          <w:szCs w:val="24"/>
        </w:rPr>
        <w:t>п.</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3. С.</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76–80.</w:t>
      </w:r>
    </w:p>
  </w:footnote>
  <w:footnote w:id="14">
    <w:p w14:paraId="7992A2E3" w14:textId="6BD93857" w:rsidR="00160391" w:rsidRPr="00AB1691" w:rsidRDefault="00160391" w:rsidP="00AB1691">
      <w:pPr>
        <w:pStyle w:val="a8"/>
        <w:contextualSpacing/>
        <w:jc w:val="both"/>
        <w:rPr>
          <w:rFonts w:ascii="Liberation Serif" w:hAnsi="Liberation Serif"/>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Андрухович Ю. Рекреації… С. 178.</w:t>
      </w:r>
    </w:p>
  </w:footnote>
  <w:footnote w:id="15">
    <w:p w14:paraId="2C1D0B5B" w14:textId="0AF3C897"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proofErr w:type="spellStart"/>
      <w:r w:rsidRPr="00AB1691">
        <w:rPr>
          <w:rFonts w:ascii="Liberation Serif" w:hAnsi="Liberation Serif" w:cs="Times New Roman"/>
          <w:sz w:val="24"/>
          <w:szCs w:val="24"/>
        </w:rPr>
        <w:t>Кристева</w:t>
      </w:r>
      <w:proofErr w:type="spellEnd"/>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 xml:space="preserve">Ю. Бахтин, слово, диалог и роман. </w:t>
      </w:r>
      <w:r w:rsidRPr="00017710">
        <w:rPr>
          <w:rFonts w:ascii="Liberation Serif" w:hAnsi="Liberation Serif" w:cs="Times New Roman"/>
          <w:i/>
          <w:sz w:val="24"/>
          <w:szCs w:val="24"/>
        </w:rPr>
        <w:t>М</w:t>
      </w:r>
      <w:r w:rsidRPr="00017710">
        <w:rPr>
          <w:rFonts w:ascii="Liberation Serif" w:hAnsi="Liberation Serif" w:cs="Times New Roman"/>
          <w:i/>
          <w:sz w:val="24"/>
          <w:szCs w:val="24"/>
          <w:lang w:val="it-IT"/>
        </w:rPr>
        <w:t>.</w:t>
      </w:r>
      <w:r w:rsidRPr="00017710">
        <w:rPr>
          <w:rFonts w:ascii="Liberation Serif" w:hAnsi="Liberation Serif" w:cs="Times New Roman"/>
          <w:i/>
          <w:sz w:val="24"/>
          <w:szCs w:val="24"/>
        </w:rPr>
        <w:t>М</w:t>
      </w:r>
      <w:r w:rsidRPr="00017710">
        <w:rPr>
          <w:rFonts w:ascii="Liberation Serif" w:hAnsi="Liberation Serif" w:cs="Times New Roman"/>
          <w:i/>
          <w:sz w:val="24"/>
          <w:szCs w:val="24"/>
          <w:lang w:val="it-IT"/>
        </w:rPr>
        <w:t>.</w:t>
      </w:r>
      <w:r w:rsidRPr="00017710">
        <w:rPr>
          <w:rFonts w:ascii="Liberation Serif" w:hAnsi="Liberation Serif" w:cs="Times New Roman"/>
          <w:i/>
          <w:sz w:val="24"/>
          <w:szCs w:val="24"/>
          <w:lang w:val="uk-UA"/>
        </w:rPr>
        <w:t> </w:t>
      </w:r>
      <w:r w:rsidRPr="00017710">
        <w:rPr>
          <w:rFonts w:ascii="Liberation Serif" w:hAnsi="Liberation Serif" w:cs="Times New Roman"/>
          <w:i/>
          <w:sz w:val="24"/>
          <w:szCs w:val="24"/>
        </w:rPr>
        <w:t>Бахтин</w:t>
      </w:r>
      <w:r w:rsidRPr="00017710">
        <w:rPr>
          <w:rFonts w:ascii="Liberation Serif" w:hAnsi="Liberation Serif" w:cs="Times New Roman"/>
          <w:i/>
          <w:sz w:val="24"/>
          <w:szCs w:val="24"/>
          <w:lang w:val="it-IT"/>
        </w:rPr>
        <w:t xml:space="preserve">: pro et contra. </w:t>
      </w:r>
      <w:r w:rsidRPr="00017710">
        <w:rPr>
          <w:rFonts w:ascii="Liberation Serif" w:hAnsi="Liberation Serif" w:cs="Times New Roman"/>
          <w:i/>
          <w:sz w:val="24"/>
          <w:szCs w:val="24"/>
        </w:rPr>
        <w:t>Личность и творчество М.М.</w:t>
      </w:r>
      <w:r w:rsidRPr="00017710">
        <w:rPr>
          <w:rFonts w:ascii="Liberation Serif" w:hAnsi="Liberation Serif" w:cs="Times New Roman"/>
          <w:i/>
          <w:sz w:val="24"/>
          <w:szCs w:val="24"/>
          <w:lang w:val="uk-UA"/>
        </w:rPr>
        <w:t> </w:t>
      </w:r>
      <w:r w:rsidRPr="00017710">
        <w:rPr>
          <w:rFonts w:ascii="Liberation Serif" w:hAnsi="Liberation Serif" w:cs="Times New Roman"/>
          <w:i/>
          <w:sz w:val="24"/>
          <w:szCs w:val="24"/>
        </w:rPr>
        <w:t>Бахтина в оценке русской и мировой гуманитарной мысли</w:t>
      </w:r>
      <w:r w:rsidRPr="00AB1691">
        <w:rPr>
          <w:rFonts w:ascii="Liberation Serif" w:hAnsi="Liberation Serif" w:cs="Times New Roman"/>
          <w:sz w:val="24"/>
          <w:szCs w:val="24"/>
        </w:rPr>
        <w:t>. Санкт-Петербург: РХГИ, 2001. Т.</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І. С.</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213–243</w:t>
      </w:r>
      <w:r w:rsidRPr="00AB1691">
        <w:rPr>
          <w:rFonts w:ascii="Liberation Serif" w:hAnsi="Liberation Serif" w:cs="Times New Roman"/>
          <w:sz w:val="24"/>
          <w:szCs w:val="24"/>
          <w:lang w:val="uk-UA"/>
        </w:rPr>
        <w:t>.</w:t>
      </w:r>
    </w:p>
  </w:footnote>
  <w:footnote w:id="16">
    <w:p w14:paraId="2E9C44B2" w14:textId="7E102377" w:rsidR="00160391" w:rsidRPr="00AB1691" w:rsidRDefault="00160391" w:rsidP="00AB1691">
      <w:pPr>
        <w:pStyle w:val="a8"/>
        <w:contextualSpacing/>
        <w:jc w:val="both"/>
        <w:rPr>
          <w:rFonts w:ascii="Liberation Serif" w:hAnsi="Liberation Serif"/>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Аверинцев</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С.С. Бахтин и русское отношение к смеху</w:t>
      </w:r>
      <w:r w:rsidRPr="00AB1691">
        <w:rPr>
          <w:rFonts w:ascii="Liberation Serif" w:hAnsi="Liberation Serif" w:cs="Times New Roman"/>
          <w:sz w:val="24"/>
          <w:szCs w:val="24"/>
          <w:lang w:val="uk-UA"/>
        </w:rPr>
        <w:t xml:space="preserve">. </w:t>
      </w:r>
      <w:r w:rsidRPr="00AB1691">
        <w:rPr>
          <w:rFonts w:ascii="Liberation Serif" w:hAnsi="Liberation Serif" w:cs="Times New Roman"/>
          <w:i/>
          <w:sz w:val="24"/>
          <w:szCs w:val="24"/>
          <w:lang w:val="uk-UA"/>
        </w:rPr>
        <w:t>Рhilology.ru</w:t>
      </w:r>
      <w:r w:rsidR="00017710">
        <w:rPr>
          <w:rFonts w:ascii="Liberation Serif" w:hAnsi="Liberation Serif" w:cs="Times New Roman"/>
          <w:i/>
          <w:sz w:val="24"/>
          <w:szCs w:val="24"/>
          <w:lang w:val="uk-UA"/>
        </w:rPr>
        <w:t xml:space="preserve">: </w:t>
      </w:r>
      <w:proofErr w:type="spellStart"/>
      <w:r w:rsidR="00017710">
        <w:rPr>
          <w:rFonts w:ascii="Liberation Serif" w:hAnsi="Liberation Serif" w:cs="Times New Roman"/>
          <w:i/>
          <w:sz w:val="24"/>
          <w:szCs w:val="24"/>
          <w:lang w:val="uk-UA"/>
        </w:rPr>
        <w:t>Русский</w:t>
      </w:r>
      <w:proofErr w:type="spellEnd"/>
      <w:r w:rsidR="00017710">
        <w:rPr>
          <w:rFonts w:ascii="Liberation Serif" w:hAnsi="Liberation Serif" w:cs="Times New Roman"/>
          <w:i/>
          <w:sz w:val="24"/>
          <w:szCs w:val="24"/>
          <w:lang w:val="uk-UA"/>
        </w:rPr>
        <w:t xml:space="preserve"> </w:t>
      </w:r>
      <w:proofErr w:type="spellStart"/>
      <w:r w:rsidR="00017710">
        <w:rPr>
          <w:rFonts w:ascii="Liberation Serif" w:hAnsi="Liberation Serif" w:cs="Times New Roman"/>
          <w:i/>
          <w:sz w:val="24"/>
          <w:szCs w:val="24"/>
          <w:lang w:val="uk-UA"/>
        </w:rPr>
        <w:t>филологический</w:t>
      </w:r>
      <w:proofErr w:type="spellEnd"/>
      <w:r w:rsidR="00017710">
        <w:rPr>
          <w:rFonts w:ascii="Liberation Serif" w:hAnsi="Liberation Serif" w:cs="Times New Roman"/>
          <w:i/>
          <w:sz w:val="24"/>
          <w:szCs w:val="24"/>
          <w:lang w:val="uk-UA"/>
        </w:rPr>
        <w:t xml:space="preserve"> портал</w:t>
      </w:r>
      <w:r w:rsidRPr="00AB1691">
        <w:rPr>
          <w:rFonts w:ascii="Liberation Serif" w:hAnsi="Liberation Serif" w:cs="Times New Roman"/>
          <w:sz w:val="24"/>
          <w:szCs w:val="24"/>
          <w:lang w:val="uk-UA"/>
        </w:rPr>
        <w:t xml:space="preserve">. </w:t>
      </w:r>
      <w:r w:rsidRPr="00AB1691">
        <w:rPr>
          <w:rFonts w:ascii="Liberation Serif" w:hAnsi="Liberation Serif" w:cs="Times New Roman"/>
          <w:sz w:val="24"/>
          <w:szCs w:val="24"/>
          <w:lang w:val="uk-UA" w:eastAsia="ja-JP"/>
        </w:rPr>
        <w:t>URL</w:t>
      </w:r>
      <w:r w:rsidRPr="00AB1691">
        <w:rPr>
          <w:rFonts w:ascii="Liberation Serif" w:hAnsi="Liberation Serif" w:cs="Times New Roman"/>
          <w:sz w:val="24"/>
          <w:szCs w:val="24"/>
        </w:rPr>
        <w:t>:</w:t>
      </w:r>
      <w:r w:rsidRPr="00AB1691">
        <w:rPr>
          <w:rFonts w:ascii="Liberation Serif" w:hAnsi="Liberation Serif" w:cs="Times New Roman"/>
          <w:sz w:val="24"/>
          <w:szCs w:val="24"/>
          <w:lang w:val="uk-UA"/>
        </w:rPr>
        <w:t xml:space="preserve"> </w:t>
      </w:r>
      <w:r w:rsidRPr="00AB1691">
        <w:rPr>
          <w:rFonts w:ascii="Liberation Serif" w:hAnsi="Liberation Serif" w:cs="Times New Roman"/>
          <w:sz w:val="24"/>
          <w:szCs w:val="24"/>
        </w:rPr>
        <w:t>http://www.philology.ru/literature1/averintsev-93.htm</w:t>
      </w:r>
      <w:r w:rsidRPr="00AB1691">
        <w:rPr>
          <w:rFonts w:ascii="Liberation Serif" w:hAnsi="Liberation Serif" w:cs="Times New Roman"/>
          <w:sz w:val="24"/>
          <w:szCs w:val="24"/>
          <w:lang w:val="uk-UA"/>
        </w:rPr>
        <w:t>.</w:t>
      </w:r>
    </w:p>
  </w:footnote>
  <w:footnote w:id="17">
    <w:p w14:paraId="1E291791" w14:textId="53B4044C"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w:t>
      </w:r>
      <w:proofErr w:type="spellStart"/>
      <w:r w:rsidRPr="00AB1691">
        <w:rPr>
          <w:rFonts w:ascii="Liberation Serif" w:hAnsi="Liberation Serif" w:cs="Times New Roman"/>
          <w:sz w:val="24"/>
          <w:szCs w:val="24"/>
        </w:rPr>
        <w:t>Кормер</w:t>
      </w:r>
      <w:proofErr w:type="spellEnd"/>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 xml:space="preserve">В.Ф. О </w:t>
      </w:r>
      <w:proofErr w:type="spellStart"/>
      <w:r w:rsidRPr="00AB1691">
        <w:rPr>
          <w:rFonts w:ascii="Liberation Serif" w:hAnsi="Liberation Serif" w:cs="Times New Roman"/>
          <w:sz w:val="24"/>
          <w:szCs w:val="24"/>
        </w:rPr>
        <w:t>карнавализации</w:t>
      </w:r>
      <w:proofErr w:type="spellEnd"/>
      <w:r w:rsidRPr="00AB1691">
        <w:rPr>
          <w:rFonts w:ascii="Liberation Serif" w:hAnsi="Liberation Serif" w:cs="Times New Roman"/>
          <w:sz w:val="24"/>
          <w:szCs w:val="24"/>
        </w:rPr>
        <w:t xml:space="preserve"> как генезисе «двойного сознания». </w:t>
      </w:r>
      <w:r w:rsidRPr="00AB1691">
        <w:rPr>
          <w:rFonts w:ascii="Liberation Serif" w:hAnsi="Liberation Serif" w:cs="Times New Roman"/>
          <w:i/>
          <w:sz w:val="24"/>
          <w:szCs w:val="24"/>
        </w:rPr>
        <w:t>Вопросы философии</w:t>
      </w:r>
      <w:r w:rsidRPr="00AB1691">
        <w:rPr>
          <w:rFonts w:ascii="Liberation Serif" w:hAnsi="Liberation Serif" w:cs="Times New Roman"/>
          <w:sz w:val="24"/>
          <w:szCs w:val="24"/>
        </w:rPr>
        <w:t>. 1991. №</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1. С.</w:t>
      </w:r>
      <w:r w:rsidRPr="00AB1691">
        <w:rPr>
          <w:rFonts w:ascii="Liberation Serif" w:hAnsi="Liberation Serif" w:cs="Times New Roman"/>
          <w:sz w:val="24"/>
          <w:szCs w:val="24"/>
          <w:lang w:val="uk-UA"/>
        </w:rPr>
        <w:t> </w:t>
      </w:r>
      <w:r w:rsidRPr="00AB1691">
        <w:rPr>
          <w:rFonts w:ascii="Liberation Serif" w:hAnsi="Liberation Serif" w:cs="Times New Roman"/>
          <w:sz w:val="24"/>
          <w:szCs w:val="24"/>
        </w:rPr>
        <w:t>166–185</w:t>
      </w:r>
      <w:r w:rsidRPr="00AB1691">
        <w:rPr>
          <w:rFonts w:ascii="Liberation Serif" w:hAnsi="Liberation Serif" w:cs="Times New Roman"/>
          <w:sz w:val="24"/>
          <w:szCs w:val="24"/>
          <w:lang w:val="uk-UA"/>
        </w:rPr>
        <w:t>.</w:t>
      </w:r>
    </w:p>
  </w:footnote>
  <w:footnote w:id="18">
    <w:p w14:paraId="0A7E5211" w14:textId="6D5BC798" w:rsidR="00160391" w:rsidRPr="00AB1691" w:rsidRDefault="00160391" w:rsidP="00AB1691">
      <w:pPr>
        <w:pStyle w:val="a8"/>
        <w:contextualSpacing/>
        <w:jc w:val="both"/>
        <w:rPr>
          <w:rFonts w:ascii="Liberation Serif" w:hAnsi="Liberation Serif" w:cs="Times New Roman"/>
          <w:sz w:val="24"/>
          <w:szCs w:val="24"/>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xml:space="preserve"> Еліаде М. Священне і </w:t>
      </w:r>
      <w:proofErr w:type="spellStart"/>
      <w:r w:rsidRPr="00AB1691">
        <w:rPr>
          <w:rFonts w:ascii="Liberation Serif" w:hAnsi="Liberation Serif" w:cs="Times New Roman"/>
          <w:sz w:val="24"/>
          <w:szCs w:val="24"/>
          <w:lang w:val="uk-UA"/>
        </w:rPr>
        <w:t>мирске</w:t>
      </w:r>
      <w:proofErr w:type="spellEnd"/>
      <w:r w:rsidRPr="00AB1691">
        <w:rPr>
          <w:rFonts w:ascii="Liberation Serif" w:hAnsi="Liberation Serif" w:cs="Times New Roman"/>
          <w:sz w:val="24"/>
          <w:szCs w:val="24"/>
          <w:lang w:val="uk-UA"/>
        </w:rPr>
        <w:t>; Міфи, сновидіння і містерії; Мефістофель і андроген; Окультизм, ворожбитство та культурні уподобання. Київ: Вид-во С. Павличко «Основи», 2001. С. 8.</w:t>
      </w:r>
    </w:p>
  </w:footnote>
  <w:footnote w:id="19">
    <w:p w14:paraId="5ADF8E00" w14:textId="5E6CCD4F" w:rsidR="00160391" w:rsidRPr="00AB1691" w:rsidRDefault="00160391" w:rsidP="00AB1691">
      <w:pPr>
        <w:pStyle w:val="a8"/>
        <w:contextualSpacing/>
        <w:jc w:val="both"/>
        <w:rPr>
          <w:rFonts w:ascii="Liberation Serif" w:hAnsi="Liberation Serif"/>
          <w:lang w:val="uk-UA"/>
        </w:rPr>
      </w:pPr>
      <w:r w:rsidRPr="00AB1691">
        <w:rPr>
          <w:rStyle w:val="aa"/>
          <w:rFonts w:ascii="Liberation Serif" w:hAnsi="Liberation Serif" w:cs="Times New Roman"/>
          <w:sz w:val="24"/>
          <w:szCs w:val="24"/>
        </w:rPr>
        <w:footnoteRef/>
      </w:r>
      <w:r w:rsidRPr="00AB1691">
        <w:rPr>
          <w:rFonts w:ascii="Liberation Serif" w:hAnsi="Liberation Serif" w:cs="Times New Roman"/>
          <w:sz w:val="24"/>
          <w:szCs w:val="24"/>
          <w:lang w:val="uk-UA"/>
        </w:rPr>
        <w:t> Андрухович Ю. Рекреації… С. 170.</w:t>
      </w:r>
    </w:p>
  </w:footnote>
  <w:footnote w:id="20">
    <w:p w14:paraId="3EAB3944" w14:textId="757E6E4A" w:rsidR="00160391" w:rsidRPr="00127151" w:rsidRDefault="00160391" w:rsidP="00AB1691">
      <w:pPr>
        <w:pStyle w:val="a8"/>
        <w:contextualSpacing/>
        <w:jc w:val="both"/>
        <w:rPr>
          <w:rFonts w:ascii="Liberation Serif" w:hAnsi="Liberation Serif" w:cs="Times New Roman"/>
          <w:szCs w:val="24"/>
          <w:lang w:val="uk-UA"/>
        </w:rPr>
      </w:pPr>
      <w:bookmarkStart w:id="0" w:name="_GoBack"/>
      <w:r w:rsidRPr="00127151">
        <w:rPr>
          <w:rStyle w:val="aa"/>
          <w:rFonts w:ascii="Liberation Serif" w:hAnsi="Liberation Serif" w:cs="Times New Roman"/>
          <w:szCs w:val="24"/>
        </w:rPr>
        <w:footnoteRef/>
      </w:r>
      <w:r w:rsidRPr="00127151">
        <w:rPr>
          <w:rFonts w:ascii="Liberation Serif" w:hAnsi="Liberation Serif" w:cs="Times New Roman"/>
          <w:szCs w:val="24"/>
          <w:lang w:val="uk-UA"/>
        </w:rPr>
        <w:t> </w:t>
      </w:r>
      <w:proofErr w:type="spellStart"/>
      <w:r w:rsidRPr="00127151">
        <w:rPr>
          <w:rFonts w:ascii="Liberation Serif" w:hAnsi="Liberation Serif" w:cs="Times New Roman"/>
          <w:szCs w:val="24"/>
          <w:lang w:val="en-US"/>
        </w:rPr>
        <w:t>Morreall</w:t>
      </w:r>
      <w:proofErr w:type="spellEnd"/>
      <w:r w:rsidR="005156C3" w:rsidRPr="00127151">
        <w:rPr>
          <w:rFonts w:ascii="Liberation Serif" w:hAnsi="Liberation Serif" w:cs="Times New Roman"/>
          <w:szCs w:val="24"/>
          <w:lang w:val="uk-UA"/>
        </w:rPr>
        <w:t> </w:t>
      </w:r>
      <w:r w:rsidRPr="00127151">
        <w:rPr>
          <w:rFonts w:ascii="Liberation Serif" w:hAnsi="Liberation Serif" w:cs="Times New Roman"/>
          <w:szCs w:val="24"/>
          <w:lang w:val="en-US"/>
        </w:rPr>
        <w:t xml:space="preserve">John. Philosophy of Humor. </w:t>
      </w:r>
      <w:r w:rsidRPr="00127151">
        <w:rPr>
          <w:rFonts w:ascii="Liberation Serif" w:hAnsi="Liberation Serif" w:cs="Times New Roman"/>
          <w:i/>
          <w:szCs w:val="24"/>
          <w:lang w:val="en-US"/>
        </w:rPr>
        <w:t>Stanford Encyclopedia of Philosophy</w:t>
      </w:r>
      <w:r w:rsidRPr="00127151">
        <w:rPr>
          <w:rFonts w:ascii="Liberation Serif" w:hAnsi="Liberation Serif" w:cs="Times New Roman"/>
          <w:szCs w:val="24"/>
          <w:lang w:val="en-US"/>
        </w:rPr>
        <w:t>. 2016. URL: plato.stanford.edu/index.html</w:t>
      </w:r>
      <w:r w:rsidRPr="00127151">
        <w:rPr>
          <w:rFonts w:ascii="Liberation Serif" w:hAnsi="Liberation Serif" w:cs="Times New Roman"/>
          <w:szCs w:val="24"/>
          <w:lang w:val="uk-UA"/>
        </w:rPr>
        <w:t>.</w:t>
      </w:r>
      <w:bookmarkEnd w:id="0"/>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102C1"/>
    <w:multiLevelType w:val="hybridMultilevel"/>
    <w:tmpl w:val="6B0E5406"/>
    <w:lvl w:ilvl="0" w:tplc="B06A8A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7F7"/>
    <w:rsid w:val="000025DB"/>
    <w:rsid w:val="00004B5E"/>
    <w:rsid w:val="0001220F"/>
    <w:rsid w:val="00017710"/>
    <w:rsid w:val="00017F81"/>
    <w:rsid w:val="00025E77"/>
    <w:rsid w:val="00044169"/>
    <w:rsid w:val="00045F33"/>
    <w:rsid w:val="00047B3A"/>
    <w:rsid w:val="00067A60"/>
    <w:rsid w:val="00067F77"/>
    <w:rsid w:val="000719E5"/>
    <w:rsid w:val="00072C5A"/>
    <w:rsid w:val="0008123D"/>
    <w:rsid w:val="00083241"/>
    <w:rsid w:val="000856A3"/>
    <w:rsid w:val="0009071C"/>
    <w:rsid w:val="00091D36"/>
    <w:rsid w:val="00094FE5"/>
    <w:rsid w:val="000A1ECC"/>
    <w:rsid w:val="000A1FB2"/>
    <w:rsid w:val="000A4B33"/>
    <w:rsid w:val="000A708E"/>
    <w:rsid w:val="000B1541"/>
    <w:rsid w:val="000B5750"/>
    <w:rsid w:val="000B5CEF"/>
    <w:rsid w:val="000B6780"/>
    <w:rsid w:val="000B67B6"/>
    <w:rsid w:val="000B687F"/>
    <w:rsid w:val="000C03C7"/>
    <w:rsid w:val="000C374B"/>
    <w:rsid w:val="000C3D8C"/>
    <w:rsid w:val="000D18F8"/>
    <w:rsid w:val="000D4F21"/>
    <w:rsid w:val="000D67C3"/>
    <w:rsid w:val="0010072E"/>
    <w:rsid w:val="00104C6F"/>
    <w:rsid w:val="00106DE0"/>
    <w:rsid w:val="0011628E"/>
    <w:rsid w:val="00127151"/>
    <w:rsid w:val="00127CD9"/>
    <w:rsid w:val="00130D55"/>
    <w:rsid w:val="00132288"/>
    <w:rsid w:val="00132733"/>
    <w:rsid w:val="00136621"/>
    <w:rsid w:val="00140BBA"/>
    <w:rsid w:val="0014121C"/>
    <w:rsid w:val="00147A4C"/>
    <w:rsid w:val="001537FD"/>
    <w:rsid w:val="00160391"/>
    <w:rsid w:val="00160959"/>
    <w:rsid w:val="00177A1E"/>
    <w:rsid w:val="00180AF9"/>
    <w:rsid w:val="00180C2F"/>
    <w:rsid w:val="0019191A"/>
    <w:rsid w:val="001A6656"/>
    <w:rsid w:val="001A6DFB"/>
    <w:rsid w:val="001B2F58"/>
    <w:rsid w:val="001B5052"/>
    <w:rsid w:val="001D1214"/>
    <w:rsid w:val="001D61C4"/>
    <w:rsid w:val="001D79E4"/>
    <w:rsid w:val="001E06C0"/>
    <w:rsid w:val="001E12AA"/>
    <w:rsid w:val="001E22DA"/>
    <w:rsid w:val="001E4B20"/>
    <w:rsid w:val="001E7D6C"/>
    <w:rsid w:val="001F68E8"/>
    <w:rsid w:val="001F6A66"/>
    <w:rsid w:val="001F7A69"/>
    <w:rsid w:val="001F7BC0"/>
    <w:rsid w:val="00202971"/>
    <w:rsid w:val="00207824"/>
    <w:rsid w:val="0021369F"/>
    <w:rsid w:val="00214ADC"/>
    <w:rsid w:val="0021540B"/>
    <w:rsid w:val="00215FDD"/>
    <w:rsid w:val="0022562A"/>
    <w:rsid w:val="0023107B"/>
    <w:rsid w:val="0023148B"/>
    <w:rsid w:val="00231576"/>
    <w:rsid w:val="00236572"/>
    <w:rsid w:val="0025138F"/>
    <w:rsid w:val="002556F4"/>
    <w:rsid w:val="00255A20"/>
    <w:rsid w:val="00261546"/>
    <w:rsid w:val="00263459"/>
    <w:rsid w:val="002708F1"/>
    <w:rsid w:val="00275C72"/>
    <w:rsid w:val="00280884"/>
    <w:rsid w:val="00280A42"/>
    <w:rsid w:val="00283A69"/>
    <w:rsid w:val="00284E45"/>
    <w:rsid w:val="002A0BF7"/>
    <w:rsid w:val="002A0F26"/>
    <w:rsid w:val="002A21EB"/>
    <w:rsid w:val="002A7DE4"/>
    <w:rsid w:val="002B05AC"/>
    <w:rsid w:val="002B0C05"/>
    <w:rsid w:val="002B572F"/>
    <w:rsid w:val="002B7DBC"/>
    <w:rsid w:val="002C5A7D"/>
    <w:rsid w:val="002D156B"/>
    <w:rsid w:val="002D3185"/>
    <w:rsid w:val="002E1020"/>
    <w:rsid w:val="002E4F0A"/>
    <w:rsid w:val="002E5361"/>
    <w:rsid w:val="002F0576"/>
    <w:rsid w:val="002F09C1"/>
    <w:rsid w:val="002F0DCE"/>
    <w:rsid w:val="00311482"/>
    <w:rsid w:val="003214E3"/>
    <w:rsid w:val="003274DF"/>
    <w:rsid w:val="00327E09"/>
    <w:rsid w:val="003321B5"/>
    <w:rsid w:val="00340144"/>
    <w:rsid w:val="00350F0E"/>
    <w:rsid w:val="00353E1E"/>
    <w:rsid w:val="003611D8"/>
    <w:rsid w:val="00365B77"/>
    <w:rsid w:val="003660DD"/>
    <w:rsid w:val="00366AB3"/>
    <w:rsid w:val="0037100A"/>
    <w:rsid w:val="003712EA"/>
    <w:rsid w:val="0037431F"/>
    <w:rsid w:val="00375AFD"/>
    <w:rsid w:val="00377B52"/>
    <w:rsid w:val="00377D39"/>
    <w:rsid w:val="003806F1"/>
    <w:rsid w:val="00382722"/>
    <w:rsid w:val="00384F4B"/>
    <w:rsid w:val="003A1AE1"/>
    <w:rsid w:val="003A54A2"/>
    <w:rsid w:val="003A74A0"/>
    <w:rsid w:val="003B2C10"/>
    <w:rsid w:val="003C3DA5"/>
    <w:rsid w:val="003C3E46"/>
    <w:rsid w:val="003D1800"/>
    <w:rsid w:val="003D263C"/>
    <w:rsid w:val="003D5427"/>
    <w:rsid w:val="003D621C"/>
    <w:rsid w:val="003E0326"/>
    <w:rsid w:val="003E1BD8"/>
    <w:rsid w:val="003E2762"/>
    <w:rsid w:val="003F7B38"/>
    <w:rsid w:val="0040384B"/>
    <w:rsid w:val="00404512"/>
    <w:rsid w:val="00406766"/>
    <w:rsid w:val="0041275F"/>
    <w:rsid w:val="0041357D"/>
    <w:rsid w:val="00421F55"/>
    <w:rsid w:val="00432652"/>
    <w:rsid w:val="00437DE9"/>
    <w:rsid w:val="00441815"/>
    <w:rsid w:val="00443388"/>
    <w:rsid w:val="004446C0"/>
    <w:rsid w:val="00447AC4"/>
    <w:rsid w:val="0045364B"/>
    <w:rsid w:val="004542AB"/>
    <w:rsid w:val="00456886"/>
    <w:rsid w:val="00457C73"/>
    <w:rsid w:val="004764D5"/>
    <w:rsid w:val="00476557"/>
    <w:rsid w:val="00476C35"/>
    <w:rsid w:val="004922EE"/>
    <w:rsid w:val="00494243"/>
    <w:rsid w:val="0049734C"/>
    <w:rsid w:val="004A291D"/>
    <w:rsid w:val="004A6133"/>
    <w:rsid w:val="004A7C86"/>
    <w:rsid w:val="004B417A"/>
    <w:rsid w:val="004B5100"/>
    <w:rsid w:val="004B5214"/>
    <w:rsid w:val="004B5A86"/>
    <w:rsid w:val="004C2280"/>
    <w:rsid w:val="004C22D1"/>
    <w:rsid w:val="004C65E7"/>
    <w:rsid w:val="004D05FE"/>
    <w:rsid w:val="004E2289"/>
    <w:rsid w:val="004E73C5"/>
    <w:rsid w:val="004E7E7D"/>
    <w:rsid w:val="004F33B5"/>
    <w:rsid w:val="004F563C"/>
    <w:rsid w:val="00503CFA"/>
    <w:rsid w:val="00514D5B"/>
    <w:rsid w:val="005156C3"/>
    <w:rsid w:val="005235F4"/>
    <w:rsid w:val="00531F95"/>
    <w:rsid w:val="00535348"/>
    <w:rsid w:val="0053677E"/>
    <w:rsid w:val="00536D9A"/>
    <w:rsid w:val="00537DC9"/>
    <w:rsid w:val="00540023"/>
    <w:rsid w:val="005407E5"/>
    <w:rsid w:val="00543876"/>
    <w:rsid w:val="00543EF6"/>
    <w:rsid w:val="00546B5D"/>
    <w:rsid w:val="00551CA3"/>
    <w:rsid w:val="00560704"/>
    <w:rsid w:val="005631F1"/>
    <w:rsid w:val="00563C8A"/>
    <w:rsid w:val="005716B3"/>
    <w:rsid w:val="00572659"/>
    <w:rsid w:val="00572854"/>
    <w:rsid w:val="005733D4"/>
    <w:rsid w:val="00574582"/>
    <w:rsid w:val="005762BD"/>
    <w:rsid w:val="005774EA"/>
    <w:rsid w:val="00582922"/>
    <w:rsid w:val="00582CA3"/>
    <w:rsid w:val="0058575D"/>
    <w:rsid w:val="0059053E"/>
    <w:rsid w:val="00594044"/>
    <w:rsid w:val="0059452B"/>
    <w:rsid w:val="005A0BF6"/>
    <w:rsid w:val="005A371B"/>
    <w:rsid w:val="005B0B10"/>
    <w:rsid w:val="005B14CB"/>
    <w:rsid w:val="005B1805"/>
    <w:rsid w:val="005B1AE7"/>
    <w:rsid w:val="005B45DE"/>
    <w:rsid w:val="005B7FC2"/>
    <w:rsid w:val="005C135A"/>
    <w:rsid w:val="005C5B69"/>
    <w:rsid w:val="005C5C20"/>
    <w:rsid w:val="005C7A18"/>
    <w:rsid w:val="005D3D7B"/>
    <w:rsid w:val="005E192A"/>
    <w:rsid w:val="005E1A57"/>
    <w:rsid w:val="005E5F0A"/>
    <w:rsid w:val="005E70C3"/>
    <w:rsid w:val="005F10B0"/>
    <w:rsid w:val="005F2CC2"/>
    <w:rsid w:val="005F6425"/>
    <w:rsid w:val="0060168A"/>
    <w:rsid w:val="0062103C"/>
    <w:rsid w:val="00621551"/>
    <w:rsid w:val="006253AD"/>
    <w:rsid w:val="00627631"/>
    <w:rsid w:val="00633C52"/>
    <w:rsid w:val="0063523D"/>
    <w:rsid w:val="00643836"/>
    <w:rsid w:val="006506DF"/>
    <w:rsid w:val="006549EA"/>
    <w:rsid w:val="00654BA2"/>
    <w:rsid w:val="00655C2B"/>
    <w:rsid w:val="00657E06"/>
    <w:rsid w:val="0066300F"/>
    <w:rsid w:val="00664795"/>
    <w:rsid w:val="00664A61"/>
    <w:rsid w:val="00671C02"/>
    <w:rsid w:val="00674010"/>
    <w:rsid w:val="006822CE"/>
    <w:rsid w:val="006823D0"/>
    <w:rsid w:val="006A1305"/>
    <w:rsid w:val="006B1720"/>
    <w:rsid w:val="006B2A07"/>
    <w:rsid w:val="006B4E7A"/>
    <w:rsid w:val="006C5A19"/>
    <w:rsid w:val="006D2695"/>
    <w:rsid w:val="006D6A81"/>
    <w:rsid w:val="006E24BD"/>
    <w:rsid w:val="006E4699"/>
    <w:rsid w:val="006E6CD0"/>
    <w:rsid w:val="006F2ADD"/>
    <w:rsid w:val="00701EEA"/>
    <w:rsid w:val="00706B22"/>
    <w:rsid w:val="0071316B"/>
    <w:rsid w:val="0072232C"/>
    <w:rsid w:val="007227EB"/>
    <w:rsid w:val="00727A54"/>
    <w:rsid w:val="0073322D"/>
    <w:rsid w:val="007359F2"/>
    <w:rsid w:val="007371EA"/>
    <w:rsid w:val="00740B82"/>
    <w:rsid w:val="00743A54"/>
    <w:rsid w:val="00752851"/>
    <w:rsid w:val="00755E4B"/>
    <w:rsid w:val="00762380"/>
    <w:rsid w:val="00767FEA"/>
    <w:rsid w:val="00772BCB"/>
    <w:rsid w:val="00782C90"/>
    <w:rsid w:val="007A0757"/>
    <w:rsid w:val="007B1C2A"/>
    <w:rsid w:val="007B53FC"/>
    <w:rsid w:val="007C44AB"/>
    <w:rsid w:val="007C7BFF"/>
    <w:rsid w:val="007D5F7C"/>
    <w:rsid w:val="007F3A78"/>
    <w:rsid w:val="007F4D22"/>
    <w:rsid w:val="007F59EB"/>
    <w:rsid w:val="0080424A"/>
    <w:rsid w:val="00816F8C"/>
    <w:rsid w:val="008171E4"/>
    <w:rsid w:val="00821C40"/>
    <w:rsid w:val="008244B8"/>
    <w:rsid w:val="00831994"/>
    <w:rsid w:val="00831DA4"/>
    <w:rsid w:val="00834B45"/>
    <w:rsid w:val="00835CBB"/>
    <w:rsid w:val="008364DE"/>
    <w:rsid w:val="0083722A"/>
    <w:rsid w:val="00837334"/>
    <w:rsid w:val="008377E9"/>
    <w:rsid w:val="00841B23"/>
    <w:rsid w:val="0084573A"/>
    <w:rsid w:val="0085293E"/>
    <w:rsid w:val="0086159E"/>
    <w:rsid w:val="00866138"/>
    <w:rsid w:val="00881819"/>
    <w:rsid w:val="00895C09"/>
    <w:rsid w:val="00895C41"/>
    <w:rsid w:val="00897CB5"/>
    <w:rsid w:val="008A259A"/>
    <w:rsid w:val="008A3109"/>
    <w:rsid w:val="008A63ED"/>
    <w:rsid w:val="008B1FA0"/>
    <w:rsid w:val="008B574C"/>
    <w:rsid w:val="008D161C"/>
    <w:rsid w:val="008D6360"/>
    <w:rsid w:val="008D7533"/>
    <w:rsid w:val="008E4452"/>
    <w:rsid w:val="008E61E9"/>
    <w:rsid w:val="008E7647"/>
    <w:rsid w:val="008F33CF"/>
    <w:rsid w:val="008F714C"/>
    <w:rsid w:val="00900CFE"/>
    <w:rsid w:val="0090307D"/>
    <w:rsid w:val="009104C9"/>
    <w:rsid w:val="009120B6"/>
    <w:rsid w:val="00912968"/>
    <w:rsid w:val="00915ECE"/>
    <w:rsid w:val="00932E1B"/>
    <w:rsid w:val="009343DA"/>
    <w:rsid w:val="00940DC6"/>
    <w:rsid w:val="009426A7"/>
    <w:rsid w:val="00942A15"/>
    <w:rsid w:val="00950E36"/>
    <w:rsid w:val="00952BDC"/>
    <w:rsid w:val="0095522E"/>
    <w:rsid w:val="009561C0"/>
    <w:rsid w:val="009565E6"/>
    <w:rsid w:val="00957D77"/>
    <w:rsid w:val="0096025E"/>
    <w:rsid w:val="0096197D"/>
    <w:rsid w:val="0097299D"/>
    <w:rsid w:val="00984C73"/>
    <w:rsid w:val="00986692"/>
    <w:rsid w:val="00987E60"/>
    <w:rsid w:val="0099320C"/>
    <w:rsid w:val="009A004B"/>
    <w:rsid w:val="009A06ED"/>
    <w:rsid w:val="009A16C2"/>
    <w:rsid w:val="009A1FA7"/>
    <w:rsid w:val="009A32A4"/>
    <w:rsid w:val="009B05DB"/>
    <w:rsid w:val="009B5ED6"/>
    <w:rsid w:val="009C106C"/>
    <w:rsid w:val="009C425B"/>
    <w:rsid w:val="009C5A1B"/>
    <w:rsid w:val="009C6265"/>
    <w:rsid w:val="009C6715"/>
    <w:rsid w:val="009C76FB"/>
    <w:rsid w:val="009C7DE0"/>
    <w:rsid w:val="009D0F99"/>
    <w:rsid w:val="009D4E8D"/>
    <w:rsid w:val="009D66B1"/>
    <w:rsid w:val="009D7811"/>
    <w:rsid w:val="009E2AED"/>
    <w:rsid w:val="009E455B"/>
    <w:rsid w:val="009F6FC3"/>
    <w:rsid w:val="009F7274"/>
    <w:rsid w:val="00A02BC7"/>
    <w:rsid w:val="00A14D0D"/>
    <w:rsid w:val="00A16543"/>
    <w:rsid w:val="00A21E78"/>
    <w:rsid w:val="00A30B7F"/>
    <w:rsid w:val="00A35826"/>
    <w:rsid w:val="00A440B5"/>
    <w:rsid w:val="00A52D31"/>
    <w:rsid w:val="00A661BC"/>
    <w:rsid w:val="00A71DC2"/>
    <w:rsid w:val="00A74239"/>
    <w:rsid w:val="00A7555B"/>
    <w:rsid w:val="00A75FAE"/>
    <w:rsid w:val="00A90580"/>
    <w:rsid w:val="00A9648B"/>
    <w:rsid w:val="00A979D7"/>
    <w:rsid w:val="00AA43B5"/>
    <w:rsid w:val="00AB1691"/>
    <w:rsid w:val="00AC6B43"/>
    <w:rsid w:val="00AD1640"/>
    <w:rsid w:val="00AE4687"/>
    <w:rsid w:val="00AF0275"/>
    <w:rsid w:val="00AF6BA7"/>
    <w:rsid w:val="00B01893"/>
    <w:rsid w:val="00B04923"/>
    <w:rsid w:val="00B04A52"/>
    <w:rsid w:val="00B05667"/>
    <w:rsid w:val="00B0714B"/>
    <w:rsid w:val="00B15B15"/>
    <w:rsid w:val="00B1747D"/>
    <w:rsid w:val="00B21064"/>
    <w:rsid w:val="00B21DB1"/>
    <w:rsid w:val="00B24AB5"/>
    <w:rsid w:val="00B3244C"/>
    <w:rsid w:val="00B42FDE"/>
    <w:rsid w:val="00B4334F"/>
    <w:rsid w:val="00B52E9F"/>
    <w:rsid w:val="00B5541C"/>
    <w:rsid w:val="00B56F72"/>
    <w:rsid w:val="00B57ECA"/>
    <w:rsid w:val="00B668E3"/>
    <w:rsid w:val="00B669C6"/>
    <w:rsid w:val="00B673A2"/>
    <w:rsid w:val="00B713F4"/>
    <w:rsid w:val="00B77CAD"/>
    <w:rsid w:val="00B802AF"/>
    <w:rsid w:val="00B93577"/>
    <w:rsid w:val="00B94483"/>
    <w:rsid w:val="00B95655"/>
    <w:rsid w:val="00B96AAB"/>
    <w:rsid w:val="00BB02B1"/>
    <w:rsid w:val="00BB453A"/>
    <w:rsid w:val="00BB5F69"/>
    <w:rsid w:val="00BC1B5E"/>
    <w:rsid w:val="00BC2ADA"/>
    <w:rsid w:val="00BC544B"/>
    <w:rsid w:val="00BD129D"/>
    <w:rsid w:val="00BD361B"/>
    <w:rsid w:val="00BD7F39"/>
    <w:rsid w:val="00BE0F8A"/>
    <w:rsid w:val="00C1251C"/>
    <w:rsid w:val="00C12614"/>
    <w:rsid w:val="00C136E7"/>
    <w:rsid w:val="00C1493F"/>
    <w:rsid w:val="00C149D7"/>
    <w:rsid w:val="00C206D2"/>
    <w:rsid w:val="00C23766"/>
    <w:rsid w:val="00C25CAE"/>
    <w:rsid w:val="00C27B0C"/>
    <w:rsid w:val="00C37F9D"/>
    <w:rsid w:val="00C46165"/>
    <w:rsid w:val="00C467FF"/>
    <w:rsid w:val="00C46B72"/>
    <w:rsid w:val="00C51ADD"/>
    <w:rsid w:val="00C65ACE"/>
    <w:rsid w:val="00C67FF8"/>
    <w:rsid w:val="00C75901"/>
    <w:rsid w:val="00C75F14"/>
    <w:rsid w:val="00C942C9"/>
    <w:rsid w:val="00C94E20"/>
    <w:rsid w:val="00CA17AB"/>
    <w:rsid w:val="00CA6B99"/>
    <w:rsid w:val="00CA702A"/>
    <w:rsid w:val="00CC57BF"/>
    <w:rsid w:val="00CC76D6"/>
    <w:rsid w:val="00CD2070"/>
    <w:rsid w:val="00CD2511"/>
    <w:rsid w:val="00CD492A"/>
    <w:rsid w:val="00CD6F62"/>
    <w:rsid w:val="00CE2AB8"/>
    <w:rsid w:val="00CE30F5"/>
    <w:rsid w:val="00CE42D3"/>
    <w:rsid w:val="00CE6887"/>
    <w:rsid w:val="00CF06A3"/>
    <w:rsid w:val="00CF26B0"/>
    <w:rsid w:val="00CF5C85"/>
    <w:rsid w:val="00CF655C"/>
    <w:rsid w:val="00D00523"/>
    <w:rsid w:val="00D00F48"/>
    <w:rsid w:val="00D02E06"/>
    <w:rsid w:val="00D04602"/>
    <w:rsid w:val="00D06D3E"/>
    <w:rsid w:val="00D24E5D"/>
    <w:rsid w:val="00D30FF2"/>
    <w:rsid w:val="00D33092"/>
    <w:rsid w:val="00D33845"/>
    <w:rsid w:val="00D34D98"/>
    <w:rsid w:val="00D425AF"/>
    <w:rsid w:val="00D429D9"/>
    <w:rsid w:val="00D442F3"/>
    <w:rsid w:val="00D45036"/>
    <w:rsid w:val="00D50178"/>
    <w:rsid w:val="00D52E7F"/>
    <w:rsid w:val="00D53F5B"/>
    <w:rsid w:val="00D570E1"/>
    <w:rsid w:val="00D61A72"/>
    <w:rsid w:val="00D6486C"/>
    <w:rsid w:val="00D65532"/>
    <w:rsid w:val="00D677CD"/>
    <w:rsid w:val="00D74EBC"/>
    <w:rsid w:val="00D76DFD"/>
    <w:rsid w:val="00D84EC2"/>
    <w:rsid w:val="00D866E3"/>
    <w:rsid w:val="00D914B2"/>
    <w:rsid w:val="00D970CB"/>
    <w:rsid w:val="00DA52C4"/>
    <w:rsid w:val="00DB14BB"/>
    <w:rsid w:val="00DB6AF6"/>
    <w:rsid w:val="00DB7917"/>
    <w:rsid w:val="00DB7A46"/>
    <w:rsid w:val="00DC379B"/>
    <w:rsid w:val="00DC461A"/>
    <w:rsid w:val="00DC7FC6"/>
    <w:rsid w:val="00DE5ED0"/>
    <w:rsid w:val="00DE61F8"/>
    <w:rsid w:val="00DF125C"/>
    <w:rsid w:val="00E06207"/>
    <w:rsid w:val="00E07C8D"/>
    <w:rsid w:val="00E07FD0"/>
    <w:rsid w:val="00E13058"/>
    <w:rsid w:val="00E1762F"/>
    <w:rsid w:val="00E35333"/>
    <w:rsid w:val="00E4000C"/>
    <w:rsid w:val="00E40585"/>
    <w:rsid w:val="00E47351"/>
    <w:rsid w:val="00E4756F"/>
    <w:rsid w:val="00E50BD0"/>
    <w:rsid w:val="00E516DF"/>
    <w:rsid w:val="00E55C80"/>
    <w:rsid w:val="00E57926"/>
    <w:rsid w:val="00E62269"/>
    <w:rsid w:val="00E71A91"/>
    <w:rsid w:val="00E73BBB"/>
    <w:rsid w:val="00E76423"/>
    <w:rsid w:val="00E82A19"/>
    <w:rsid w:val="00E844C3"/>
    <w:rsid w:val="00E87F1F"/>
    <w:rsid w:val="00E92EB7"/>
    <w:rsid w:val="00EA0FF7"/>
    <w:rsid w:val="00EA3751"/>
    <w:rsid w:val="00EB428A"/>
    <w:rsid w:val="00EC16B5"/>
    <w:rsid w:val="00ED5B4F"/>
    <w:rsid w:val="00EE24C6"/>
    <w:rsid w:val="00EE3B67"/>
    <w:rsid w:val="00EE76B8"/>
    <w:rsid w:val="00EF0B9A"/>
    <w:rsid w:val="00EF3555"/>
    <w:rsid w:val="00EF786F"/>
    <w:rsid w:val="00F01368"/>
    <w:rsid w:val="00F12B7C"/>
    <w:rsid w:val="00F137FF"/>
    <w:rsid w:val="00F142AA"/>
    <w:rsid w:val="00F147F7"/>
    <w:rsid w:val="00F171BF"/>
    <w:rsid w:val="00F172E1"/>
    <w:rsid w:val="00F30108"/>
    <w:rsid w:val="00F3158B"/>
    <w:rsid w:val="00F40929"/>
    <w:rsid w:val="00F4187B"/>
    <w:rsid w:val="00F45E21"/>
    <w:rsid w:val="00F47B57"/>
    <w:rsid w:val="00F5198B"/>
    <w:rsid w:val="00F66C57"/>
    <w:rsid w:val="00F73B08"/>
    <w:rsid w:val="00F762E0"/>
    <w:rsid w:val="00F76B87"/>
    <w:rsid w:val="00F80C0B"/>
    <w:rsid w:val="00F83FDA"/>
    <w:rsid w:val="00F84301"/>
    <w:rsid w:val="00F85009"/>
    <w:rsid w:val="00FA2573"/>
    <w:rsid w:val="00FA44D6"/>
    <w:rsid w:val="00FA5B28"/>
    <w:rsid w:val="00FA6C1D"/>
    <w:rsid w:val="00FB0C56"/>
    <w:rsid w:val="00FB1EA9"/>
    <w:rsid w:val="00FB7114"/>
    <w:rsid w:val="00FC234F"/>
    <w:rsid w:val="00FC2FFC"/>
    <w:rsid w:val="00FC42B9"/>
    <w:rsid w:val="00FC4FD2"/>
    <w:rsid w:val="00FC5C2A"/>
    <w:rsid w:val="00FC723E"/>
    <w:rsid w:val="00FE1874"/>
    <w:rsid w:val="00FE42A3"/>
    <w:rsid w:val="00FE5089"/>
    <w:rsid w:val="00FE642F"/>
    <w:rsid w:val="00FF232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0CED4"/>
  <w15:docId w15:val="{963F02D6-4ED2-4ED1-B58F-FEFCA6CBC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4E3"/>
  </w:style>
  <w:style w:type="paragraph" w:styleId="1">
    <w:name w:val="heading 1"/>
    <w:basedOn w:val="a"/>
    <w:next w:val="a0"/>
    <w:link w:val="10"/>
    <w:uiPriority w:val="1"/>
    <w:qFormat/>
    <w:rsid w:val="00236572"/>
    <w:pPr>
      <w:keepNext/>
      <w:widowControl w:val="0"/>
      <w:suppressAutoHyphens/>
      <w:spacing w:before="240" w:after="120" w:line="240" w:lineRule="auto"/>
      <w:outlineLvl w:val="0"/>
    </w:pPr>
    <w:rPr>
      <w:rFonts w:ascii="Arial" w:eastAsia="Droid Sans" w:hAnsi="Arial" w:cs="FreeSans"/>
      <w:b/>
      <w:bCs/>
      <w:kern w:val="2"/>
      <w:sz w:val="36"/>
      <w:szCs w:val="36"/>
      <w:lang w:eastAsia="zh-CN" w:bidi="hi-IN"/>
    </w:rPr>
  </w:style>
  <w:style w:type="paragraph" w:styleId="4">
    <w:name w:val="heading 4"/>
    <w:basedOn w:val="a"/>
    <w:next w:val="a0"/>
    <w:link w:val="40"/>
    <w:uiPriority w:val="1"/>
    <w:semiHidden/>
    <w:unhideWhenUsed/>
    <w:qFormat/>
    <w:rsid w:val="00236572"/>
    <w:pPr>
      <w:keepNext/>
      <w:widowControl w:val="0"/>
      <w:suppressAutoHyphens/>
      <w:spacing w:before="240" w:after="120" w:line="240" w:lineRule="auto"/>
      <w:outlineLvl w:val="3"/>
    </w:pPr>
    <w:rPr>
      <w:rFonts w:ascii="Liberation Serif" w:eastAsia="DejaVu Sans" w:hAnsi="Liberation Serif" w:cs="DejaVu Sans"/>
      <w:b/>
      <w:bCs/>
      <w:kern w:val="2"/>
      <w:sz w:val="24"/>
      <w:szCs w:val="24"/>
      <w:lang w:eastAsia="zh-C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A1ECC"/>
    <w:rPr>
      <w:color w:val="0000FF" w:themeColor="hyperlink"/>
      <w:u w:val="single"/>
    </w:rPr>
  </w:style>
  <w:style w:type="paragraph" w:styleId="a5">
    <w:name w:val="List Paragraph"/>
    <w:basedOn w:val="a"/>
    <w:uiPriority w:val="34"/>
    <w:qFormat/>
    <w:rsid w:val="00942A15"/>
    <w:pPr>
      <w:ind w:left="720"/>
      <w:contextualSpacing/>
    </w:pPr>
  </w:style>
  <w:style w:type="paragraph" w:styleId="a6">
    <w:name w:val="Balloon Text"/>
    <w:basedOn w:val="a"/>
    <w:link w:val="a7"/>
    <w:uiPriority w:val="99"/>
    <w:semiHidden/>
    <w:unhideWhenUsed/>
    <w:rsid w:val="00CF06A3"/>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CF06A3"/>
    <w:rPr>
      <w:rFonts w:ascii="Tahoma" w:hAnsi="Tahoma" w:cs="Tahoma"/>
      <w:sz w:val="16"/>
      <w:szCs w:val="16"/>
    </w:rPr>
  </w:style>
  <w:style w:type="paragraph" w:styleId="a8">
    <w:name w:val="footnote text"/>
    <w:basedOn w:val="a"/>
    <w:link w:val="a9"/>
    <w:uiPriority w:val="99"/>
    <w:semiHidden/>
    <w:unhideWhenUsed/>
    <w:rsid w:val="00C25CAE"/>
    <w:pPr>
      <w:spacing w:after="0" w:line="240" w:lineRule="auto"/>
    </w:pPr>
    <w:rPr>
      <w:sz w:val="20"/>
      <w:szCs w:val="20"/>
    </w:rPr>
  </w:style>
  <w:style w:type="character" w:customStyle="1" w:styleId="a9">
    <w:name w:val="Текст сноски Знак"/>
    <w:basedOn w:val="a1"/>
    <w:link w:val="a8"/>
    <w:uiPriority w:val="99"/>
    <w:semiHidden/>
    <w:rsid w:val="00C25CAE"/>
    <w:rPr>
      <w:sz w:val="20"/>
      <w:szCs w:val="20"/>
    </w:rPr>
  </w:style>
  <w:style w:type="character" w:styleId="aa">
    <w:name w:val="footnote reference"/>
    <w:basedOn w:val="a1"/>
    <w:uiPriority w:val="99"/>
    <w:semiHidden/>
    <w:unhideWhenUsed/>
    <w:rsid w:val="00C25CAE"/>
    <w:rPr>
      <w:vertAlign w:val="superscript"/>
    </w:rPr>
  </w:style>
  <w:style w:type="character" w:customStyle="1" w:styleId="10">
    <w:name w:val="Заголовок 1 Знак"/>
    <w:basedOn w:val="a1"/>
    <w:link w:val="1"/>
    <w:uiPriority w:val="1"/>
    <w:rsid w:val="00236572"/>
    <w:rPr>
      <w:rFonts w:ascii="Arial" w:eastAsia="Droid Sans" w:hAnsi="Arial" w:cs="FreeSans"/>
      <w:b/>
      <w:bCs/>
      <w:kern w:val="2"/>
      <w:sz w:val="36"/>
      <w:szCs w:val="36"/>
      <w:lang w:eastAsia="zh-CN" w:bidi="hi-IN"/>
    </w:rPr>
  </w:style>
  <w:style w:type="character" w:customStyle="1" w:styleId="40">
    <w:name w:val="Заголовок 4 Знак"/>
    <w:basedOn w:val="a1"/>
    <w:link w:val="4"/>
    <w:uiPriority w:val="1"/>
    <w:semiHidden/>
    <w:rsid w:val="00236572"/>
    <w:rPr>
      <w:rFonts w:ascii="Liberation Serif" w:eastAsia="DejaVu Sans" w:hAnsi="Liberation Serif" w:cs="DejaVu Sans"/>
      <w:b/>
      <w:bCs/>
      <w:kern w:val="2"/>
      <w:sz w:val="24"/>
      <w:szCs w:val="24"/>
      <w:lang w:eastAsia="zh-CN" w:bidi="hi-IN"/>
    </w:rPr>
  </w:style>
  <w:style w:type="paragraph" w:styleId="a0">
    <w:name w:val="Body Text"/>
    <w:basedOn w:val="a"/>
    <w:link w:val="ab"/>
    <w:uiPriority w:val="1"/>
    <w:semiHidden/>
    <w:unhideWhenUsed/>
    <w:qFormat/>
    <w:rsid w:val="00236572"/>
    <w:pPr>
      <w:widowControl w:val="0"/>
      <w:autoSpaceDE w:val="0"/>
      <w:autoSpaceDN w:val="0"/>
      <w:spacing w:after="0" w:line="240" w:lineRule="auto"/>
      <w:ind w:left="153"/>
      <w:jc w:val="both"/>
    </w:pPr>
    <w:rPr>
      <w:rFonts w:ascii="Times New Roman" w:eastAsia="Times New Roman" w:hAnsi="Times New Roman" w:cs="Times New Roman"/>
      <w:sz w:val="20"/>
      <w:szCs w:val="20"/>
      <w:lang w:val="uk-UA"/>
    </w:rPr>
  </w:style>
  <w:style w:type="character" w:customStyle="1" w:styleId="ab">
    <w:name w:val="Основной текст Знак"/>
    <w:basedOn w:val="a1"/>
    <w:link w:val="a0"/>
    <w:uiPriority w:val="1"/>
    <w:semiHidden/>
    <w:rsid w:val="00236572"/>
    <w:rPr>
      <w:rFonts w:ascii="Times New Roman" w:eastAsia="Times New Roman" w:hAnsi="Times New Roman" w:cs="Times New Roman"/>
      <w:sz w:val="20"/>
      <w:szCs w:val="20"/>
      <w:lang w:val="uk-UA"/>
    </w:rPr>
  </w:style>
  <w:style w:type="paragraph" w:styleId="ac">
    <w:name w:val="Normal (Web)"/>
    <w:basedOn w:val="a"/>
    <w:uiPriority w:val="99"/>
    <w:unhideWhenUsed/>
    <w:rsid w:val="005156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46538">
      <w:bodyDiv w:val="1"/>
      <w:marLeft w:val="0"/>
      <w:marRight w:val="0"/>
      <w:marTop w:val="0"/>
      <w:marBottom w:val="0"/>
      <w:divBdr>
        <w:top w:val="none" w:sz="0" w:space="0" w:color="auto"/>
        <w:left w:val="none" w:sz="0" w:space="0" w:color="auto"/>
        <w:bottom w:val="none" w:sz="0" w:space="0" w:color="auto"/>
        <w:right w:val="none" w:sz="0" w:space="0" w:color="auto"/>
      </w:divBdr>
    </w:div>
    <w:div w:id="126749047">
      <w:bodyDiv w:val="1"/>
      <w:marLeft w:val="0"/>
      <w:marRight w:val="0"/>
      <w:marTop w:val="0"/>
      <w:marBottom w:val="0"/>
      <w:divBdr>
        <w:top w:val="none" w:sz="0" w:space="0" w:color="auto"/>
        <w:left w:val="none" w:sz="0" w:space="0" w:color="auto"/>
        <w:bottom w:val="none" w:sz="0" w:space="0" w:color="auto"/>
        <w:right w:val="none" w:sz="0" w:space="0" w:color="auto"/>
      </w:divBdr>
    </w:div>
    <w:div w:id="327248515">
      <w:bodyDiv w:val="1"/>
      <w:marLeft w:val="0"/>
      <w:marRight w:val="0"/>
      <w:marTop w:val="0"/>
      <w:marBottom w:val="0"/>
      <w:divBdr>
        <w:top w:val="none" w:sz="0" w:space="0" w:color="auto"/>
        <w:left w:val="none" w:sz="0" w:space="0" w:color="auto"/>
        <w:bottom w:val="none" w:sz="0" w:space="0" w:color="auto"/>
        <w:right w:val="none" w:sz="0" w:space="0" w:color="auto"/>
      </w:divBdr>
    </w:div>
    <w:div w:id="389495784">
      <w:bodyDiv w:val="1"/>
      <w:marLeft w:val="0"/>
      <w:marRight w:val="0"/>
      <w:marTop w:val="0"/>
      <w:marBottom w:val="0"/>
      <w:divBdr>
        <w:top w:val="none" w:sz="0" w:space="0" w:color="auto"/>
        <w:left w:val="none" w:sz="0" w:space="0" w:color="auto"/>
        <w:bottom w:val="none" w:sz="0" w:space="0" w:color="auto"/>
        <w:right w:val="none" w:sz="0" w:space="0" w:color="auto"/>
      </w:divBdr>
    </w:div>
    <w:div w:id="641158338">
      <w:bodyDiv w:val="1"/>
      <w:marLeft w:val="0"/>
      <w:marRight w:val="0"/>
      <w:marTop w:val="0"/>
      <w:marBottom w:val="0"/>
      <w:divBdr>
        <w:top w:val="none" w:sz="0" w:space="0" w:color="auto"/>
        <w:left w:val="none" w:sz="0" w:space="0" w:color="auto"/>
        <w:bottom w:val="none" w:sz="0" w:space="0" w:color="auto"/>
        <w:right w:val="none" w:sz="0" w:space="0" w:color="auto"/>
      </w:divBdr>
    </w:div>
    <w:div w:id="653723850">
      <w:bodyDiv w:val="1"/>
      <w:marLeft w:val="0"/>
      <w:marRight w:val="0"/>
      <w:marTop w:val="0"/>
      <w:marBottom w:val="0"/>
      <w:divBdr>
        <w:top w:val="none" w:sz="0" w:space="0" w:color="auto"/>
        <w:left w:val="none" w:sz="0" w:space="0" w:color="auto"/>
        <w:bottom w:val="none" w:sz="0" w:space="0" w:color="auto"/>
        <w:right w:val="none" w:sz="0" w:space="0" w:color="auto"/>
      </w:divBdr>
    </w:div>
    <w:div w:id="924917078">
      <w:bodyDiv w:val="1"/>
      <w:marLeft w:val="0"/>
      <w:marRight w:val="0"/>
      <w:marTop w:val="0"/>
      <w:marBottom w:val="0"/>
      <w:divBdr>
        <w:top w:val="none" w:sz="0" w:space="0" w:color="auto"/>
        <w:left w:val="none" w:sz="0" w:space="0" w:color="auto"/>
        <w:bottom w:val="none" w:sz="0" w:space="0" w:color="auto"/>
        <w:right w:val="none" w:sz="0" w:space="0" w:color="auto"/>
      </w:divBdr>
      <w:divsChild>
        <w:div w:id="1193377635">
          <w:marLeft w:val="0"/>
          <w:marRight w:val="0"/>
          <w:marTop w:val="0"/>
          <w:marBottom w:val="0"/>
          <w:divBdr>
            <w:top w:val="none" w:sz="0" w:space="0" w:color="auto"/>
            <w:left w:val="none" w:sz="0" w:space="0" w:color="auto"/>
            <w:bottom w:val="none" w:sz="0" w:space="0" w:color="auto"/>
            <w:right w:val="none" w:sz="0" w:space="0" w:color="auto"/>
          </w:divBdr>
        </w:div>
        <w:div w:id="930164243">
          <w:marLeft w:val="0"/>
          <w:marRight w:val="0"/>
          <w:marTop w:val="0"/>
          <w:marBottom w:val="0"/>
          <w:divBdr>
            <w:top w:val="none" w:sz="0" w:space="0" w:color="auto"/>
            <w:left w:val="none" w:sz="0" w:space="0" w:color="auto"/>
            <w:bottom w:val="none" w:sz="0" w:space="0" w:color="auto"/>
            <w:right w:val="none" w:sz="0" w:space="0" w:color="auto"/>
          </w:divBdr>
        </w:div>
      </w:divsChild>
    </w:div>
    <w:div w:id="1373076089">
      <w:bodyDiv w:val="1"/>
      <w:marLeft w:val="0"/>
      <w:marRight w:val="0"/>
      <w:marTop w:val="0"/>
      <w:marBottom w:val="0"/>
      <w:divBdr>
        <w:top w:val="none" w:sz="0" w:space="0" w:color="auto"/>
        <w:left w:val="none" w:sz="0" w:space="0" w:color="auto"/>
        <w:bottom w:val="none" w:sz="0" w:space="0" w:color="auto"/>
        <w:right w:val="none" w:sz="0" w:space="0" w:color="auto"/>
      </w:divBdr>
    </w:div>
    <w:div w:id="1572233039">
      <w:bodyDiv w:val="1"/>
      <w:marLeft w:val="0"/>
      <w:marRight w:val="0"/>
      <w:marTop w:val="0"/>
      <w:marBottom w:val="0"/>
      <w:divBdr>
        <w:top w:val="none" w:sz="0" w:space="0" w:color="auto"/>
        <w:left w:val="none" w:sz="0" w:space="0" w:color="auto"/>
        <w:bottom w:val="none" w:sz="0" w:space="0" w:color="auto"/>
        <w:right w:val="none" w:sz="0" w:space="0" w:color="auto"/>
      </w:divBdr>
    </w:div>
    <w:div w:id="1602757822">
      <w:bodyDiv w:val="1"/>
      <w:marLeft w:val="0"/>
      <w:marRight w:val="0"/>
      <w:marTop w:val="0"/>
      <w:marBottom w:val="0"/>
      <w:divBdr>
        <w:top w:val="none" w:sz="0" w:space="0" w:color="auto"/>
        <w:left w:val="none" w:sz="0" w:space="0" w:color="auto"/>
        <w:bottom w:val="none" w:sz="0" w:space="0" w:color="auto"/>
        <w:right w:val="none" w:sz="0" w:space="0" w:color="auto"/>
      </w:divBdr>
    </w:div>
    <w:div w:id="183737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494949"/>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4906D-1018-4ADB-A0E6-BA42294D6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4302</Words>
  <Characters>24524</Characters>
  <Application>Microsoft Office Word</Application>
  <DocSecurity>0</DocSecurity>
  <Lines>204</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dc:creator>
  <cp:lastModifiedBy>Vladimir</cp:lastModifiedBy>
  <cp:revision>76</cp:revision>
  <cp:lastPrinted>2022-02-01T13:26:00Z</cp:lastPrinted>
  <dcterms:created xsi:type="dcterms:W3CDTF">2022-05-27T11:04:00Z</dcterms:created>
  <dcterms:modified xsi:type="dcterms:W3CDTF">2022-08-21T15:40:00Z</dcterms:modified>
</cp:coreProperties>
</file>